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FF8CF" w14:textId="3E5413BB" w:rsidR="00CF39F5" w:rsidRPr="00EE2656" w:rsidRDefault="00EE2656">
      <w:pPr>
        <w:rPr>
          <w:rFonts w:ascii="Times New Roman" w:hAnsi="Times New Roman"/>
          <w:b/>
          <w:bCs/>
        </w:rPr>
      </w:pPr>
      <w:r w:rsidRPr="00EE2656">
        <w:rPr>
          <w:rFonts w:ascii="Times New Roman" w:hAnsi="Times New Roman"/>
          <w:b/>
          <w:bCs/>
        </w:rPr>
        <w:t>Supplemental Table 3: Sample Storyboard</w:t>
      </w:r>
    </w:p>
    <w:p w14:paraId="3A85B11E" w14:textId="53C169BE" w:rsidR="00EE2656" w:rsidRPr="00EE2656" w:rsidRDefault="00EE2656">
      <w:pPr>
        <w:rPr>
          <w:rFonts w:ascii="Times New Roman" w:hAnsi="Times New Roman"/>
        </w:rPr>
      </w:pPr>
    </w:p>
    <w:tbl>
      <w:tblPr>
        <w:tblW w:w="9314" w:type="dxa"/>
        <w:tblLayout w:type="fixed"/>
        <w:tblLook w:val="0400" w:firstRow="0" w:lastRow="0" w:firstColumn="0" w:lastColumn="0" w:noHBand="0" w:noVBand="1"/>
      </w:tblPr>
      <w:tblGrid>
        <w:gridCol w:w="938"/>
        <w:gridCol w:w="924"/>
        <w:gridCol w:w="1683"/>
        <w:gridCol w:w="1773"/>
        <w:gridCol w:w="1606"/>
        <w:gridCol w:w="1133"/>
        <w:gridCol w:w="1257"/>
      </w:tblGrid>
      <w:tr w:rsidR="00EE2656" w:rsidRPr="00EE2656" w14:paraId="1CF3D13D" w14:textId="77777777" w:rsidTr="006010BA">
        <w:trPr>
          <w:trHeight w:val="675"/>
        </w:trPr>
        <w:tc>
          <w:tcPr>
            <w:tcW w:w="9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D7354D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E2656">
              <w:rPr>
                <w:rFonts w:ascii="Times New Roman" w:eastAsia="Times New Roman" w:hAnsi="Times New Roman" w:cs="Times New Roman"/>
                <w:b/>
                <w:color w:val="000000"/>
              </w:rPr>
              <w:t>Approx</w:t>
            </w:r>
            <w:proofErr w:type="spellEnd"/>
            <w:r w:rsidRPr="00EE265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start time</w:t>
            </w:r>
          </w:p>
        </w:tc>
        <w:tc>
          <w:tcPr>
            <w:tcW w:w="92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24BB24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E2656">
              <w:rPr>
                <w:rFonts w:ascii="Times New Roman" w:eastAsia="Times New Roman" w:hAnsi="Times New Roman" w:cs="Times New Roman"/>
                <w:b/>
                <w:color w:val="000000"/>
              </w:rPr>
              <w:t>Approx</w:t>
            </w:r>
            <w:proofErr w:type="spellEnd"/>
            <w:r w:rsidRPr="00EE265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end time</w:t>
            </w:r>
          </w:p>
        </w:tc>
        <w:tc>
          <w:tcPr>
            <w:tcW w:w="168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2C2AC6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  <w:r w:rsidRPr="00EE2656">
              <w:rPr>
                <w:rFonts w:ascii="Times New Roman" w:eastAsia="Times New Roman" w:hAnsi="Times New Roman" w:cs="Times New Roman"/>
                <w:b/>
                <w:color w:val="000000"/>
              </w:rPr>
              <w:t>General Schedule</w:t>
            </w:r>
          </w:p>
        </w:tc>
        <w:tc>
          <w:tcPr>
            <w:tcW w:w="177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71A779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  <w:r w:rsidRPr="00EE2656">
              <w:rPr>
                <w:rFonts w:ascii="Times New Roman" w:eastAsia="Times New Roman" w:hAnsi="Times New Roman" w:cs="Times New Roman"/>
                <w:b/>
                <w:color w:val="000000"/>
              </w:rPr>
              <w:t>Logistics/ Organization</w:t>
            </w:r>
          </w:p>
        </w:tc>
        <w:tc>
          <w:tcPr>
            <w:tcW w:w="160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32B9F9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  <w:r w:rsidRPr="00EE2656">
              <w:rPr>
                <w:rFonts w:ascii="Times New Roman" w:eastAsia="Times New Roman" w:hAnsi="Times New Roman" w:cs="Times New Roman"/>
                <w:b/>
                <w:color w:val="000000"/>
              </w:rPr>
              <w:t>Population Events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1590AD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  <w:r w:rsidRPr="00EE2656">
              <w:rPr>
                <w:rFonts w:ascii="Times New Roman" w:eastAsia="Times New Roman" w:hAnsi="Times New Roman" w:cs="Times New Roman"/>
                <w:b/>
                <w:color w:val="000000"/>
              </w:rPr>
              <w:t>Region HQ</w:t>
            </w:r>
          </w:p>
        </w:tc>
        <w:tc>
          <w:tcPr>
            <w:tcW w:w="125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5C0335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  <w:r w:rsidRPr="00EE2656">
              <w:rPr>
                <w:rFonts w:ascii="Times New Roman" w:eastAsia="Times New Roman" w:hAnsi="Times New Roman" w:cs="Times New Roman"/>
                <w:b/>
                <w:color w:val="000000"/>
              </w:rPr>
              <w:t>Field HQ</w:t>
            </w:r>
          </w:p>
        </w:tc>
      </w:tr>
      <w:tr w:rsidR="00EE2656" w:rsidRPr="00EE2656" w14:paraId="41533971" w14:textId="77777777" w:rsidTr="006010BA">
        <w:trPr>
          <w:trHeight w:val="1800"/>
        </w:trPr>
        <w:tc>
          <w:tcPr>
            <w:tcW w:w="93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AEC17D" w14:textId="77777777" w:rsidR="00EE2656" w:rsidRPr="00EE2656" w:rsidRDefault="00EE2656" w:rsidP="006010B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E2656">
              <w:rPr>
                <w:rFonts w:ascii="Times New Roman" w:eastAsia="Times New Roman" w:hAnsi="Times New Roman" w:cs="Times New Roman"/>
                <w:b/>
                <w:color w:val="000000"/>
              </w:rPr>
              <w:t>1000</w:t>
            </w:r>
          </w:p>
        </w:tc>
        <w:tc>
          <w:tcPr>
            <w:tcW w:w="92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41B851" w14:textId="77777777" w:rsidR="00EE2656" w:rsidRPr="00EE2656" w:rsidRDefault="00EE2656" w:rsidP="006010B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E2656">
              <w:rPr>
                <w:rFonts w:ascii="Times New Roman" w:eastAsia="Times New Roman" w:hAnsi="Times New Roman" w:cs="Times New Roman"/>
                <w:color w:val="000000"/>
              </w:rPr>
              <w:t>1800</w:t>
            </w:r>
          </w:p>
        </w:tc>
        <w:tc>
          <w:tcPr>
            <w:tcW w:w="168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48E873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  <w:r w:rsidRPr="00EE2656">
              <w:rPr>
                <w:rFonts w:ascii="Times New Roman" w:eastAsia="Times New Roman" w:hAnsi="Times New Roman" w:cs="Times New Roman"/>
                <w:color w:val="000000"/>
              </w:rPr>
              <w:t>Simulation with rotations through hospital (separate schedule)</w:t>
            </w:r>
          </w:p>
        </w:tc>
        <w:tc>
          <w:tcPr>
            <w:tcW w:w="17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0A4245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  <w:r w:rsidRPr="00EE2656">
              <w:rPr>
                <w:rFonts w:ascii="Times New Roman" w:eastAsia="Times New Roman" w:hAnsi="Times New Roman" w:cs="Times New Roman"/>
                <w:color w:val="000000"/>
              </w:rPr>
              <w:t>Circulation to check on role players and resources</w:t>
            </w:r>
          </w:p>
        </w:tc>
        <w:tc>
          <w:tcPr>
            <w:tcW w:w="160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9D1746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92D0D8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629DF9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656" w:rsidRPr="00EE2656" w14:paraId="5F7C0FF8" w14:textId="77777777" w:rsidTr="006010BA">
        <w:trPr>
          <w:trHeight w:val="930"/>
        </w:trPr>
        <w:tc>
          <w:tcPr>
            <w:tcW w:w="9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CF71C1" w14:textId="77777777" w:rsidR="00EE2656" w:rsidRPr="00EE2656" w:rsidRDefault="00EE2656" w:rsidP="006010B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E2656">
              <w:rPr>
                <w:rFonts w:ascii="Times New Roman" w:eastAsia="Times New Roman" w:hAnsi="Times New Roman" w:cs="Times New Roman"/>
                <w:b/>
                <w:color w:val="000000"/>
              </w:rPr>
              <w:t>1100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4BBA74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3CB699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361035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  <w:r w:rsidRPr="00EE2656">
              <w:rPr>
                <w:rFonts w:ascii="Times New Roman" w:eastAsia="Times New Roman" w:hAnsi="Times New Roman" w:cs="Times New Roman"/>
                <w:color w:val="000000"/>
              </w:rPr>
              <w:t xml:space="preserve">Lunch </w:t>
            </w:r>
            <w:proofErr w:type="gramStart"/>
            <w:r w:rsidRPr="00EE2656">
              <w:rPr>
                <w:rFonts w:ascii="Times New Roman" w:eastAsia="Times New Roman" w:hAnsi="Times New Roman" w:cs="Times New Roman"/>
                <w:color w:val="000000"/>
              </w:rPr>
              <w:t>pick</w:t>
            </w:r>
            <w:proofErr w:type="gramEnd"/>
            <w:r w:rsidRPr="00EE2656">
              <w:rPr>
                <w:rFonts w:ascii="Times New Roman" w:eastAsia="Times New Roman" w:hAnsi="Times New Roman" w:cs="Times New Roman"/>
                <w:color w:val="000000"/>
              </w:rPr>
              <w:t xml:space="preserve"> up and organization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188836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  <w:r w:rsidRPr="00EE2656">
              <w:rPr>
                <w:rFonts w:ascii="Times New Roman" w:eastAsia="Times New Roman" w:hAnsi="Times New Roman" w:cs="Times New Roman"/>
                <w:color w:val="000000"/>
              </w:rPr>
              <w:t>Militia escort some of A pop to B and G.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2E59FC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  <w:r w:rsidRPr="00EE2656">
              <w:rPr>
                <w:rFonts w:ascii="Times New Roman" w:eastAsia="Times New Roman" w:hAnsi="Times New Roman" w:cs="Times New Roman"/>
                <w:color w:val="000000"/>
              </w:rPr>
              <w:t>Country Director meeting #1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3ECE46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656" w:rsidRPr="00EE2656" w14:paraId="236F79DF" w14:textId="77777777" w:rsidTr="006010BA">
        <w:trPr>
          <w:trHeight w:val="360"/>
        </w:trPr>
        <w:tc>
          <w:tcPr>
            <w:tcW w:w="9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7D944E" w14:textId="77777777" w:rsidR="00EE2656" w:rsidRPr="00EE2656" w:rsidRDefault="00EE2656" w:rsidP="006010B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E2656">
              <w:rPr>
                <w:rFonts w:ascii="Times New Roman" w:eastAsia="Times New Roman" w:hAnsi="Times New Roman" w:cs="Times New Roman"/>
                <w:b/>
                <w:color w:val="000000"/>
              </w:rPr>
              <w:t>1130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AF4DCD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4886AB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6315C1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465978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E30797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A71223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656" w:rsidRPr="00EE2656" w14:paraId="70BA6381" w14:textId="77777777" w:rsidTr="006010BA">
        <w:trPr>
          <w:trHeight w:val="840"/>
        </w:trPr>
        <w:tc>
          <w:tcPr>
            <w:tcW w:w="9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A3197C" w14:textId="77777777" w:rsidR="00EE2656" w:rsidRPr="00EE2656" w:rsidRDefault="00EE2656" w:rsidP="006010B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E2656">
              <w:rPr>
                <w:rFonts w:ascii="Times New Roman" w:eastAsia="Times New Roman" w:hAnsi="Times New Roman" w:cs="Times New Roman"/>
                <w:b/>
                <w:color w:val="000000"/>
              </w:rPr>
              <w:t>1200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1569BD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863A45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765543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B1D045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8FB43E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028BD0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  <w:r w:rsidRPr="00EE2656">
              <w:rPr>
                <w:rFonts w:ascii="Times New Roman" w:eastAsia="Times New Roman" w:hAnsi="Times New Roman" w:cs="Times New Roman"/>
                <w:i/>
                <w:color w:val="000000"/>
              </w:rPr>
              <w:t>OCHA assessment meeting</w:t>
            </w:r>
          </w:p>
        </w:tc>
      </w:tr>
      <w:tr w:rsidR="00EE2656" w:rsidRPr="00EE2656" w14:paraId="67A4A01B" w14:textId="77777777" w:rsidTr="006010BA">
        <w:trPr>
          <w:trHeight w:val="360"/>
        </w:trPr>
        <w:tc>
          <w:tcPr>
            <w:tcW w:w="9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884DDD" w14:textId="77777777" w:rsidR="00EE2656" w:rsidRPr="00EE2656" w:rsidRDefault="00EE2656" w:rsidP="006010B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E2656">
              <w:rPr>
                <w:rFonts w:ascii="Times New Roman" w:eastAsia="Times New Roman" w:hAnsi="Times New Roman" w:cs="Times New Roman"/>
                <w:b/>
                <w:color w:val="000000"/>
              </w:rPr>
              <w:t>1230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1FF6D2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4CA079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B4EEB1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35C0A3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2BF9DF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1D8C84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656" w:rsidRPr="00EE2656" w14:paraId="06BD5F51" w14:textId="77777777" w:rsidTr="006010BA">
        <w:trPr>
          <w:trHeight w:val="930"/>
        </w:trPr>
        <w:tc>
          <w:tcPr>
            <w:tcW w:w="9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9F2B43" w14:textId="77777777" w:rsidR="00EE2656" w:rsidRPr="00EE2656" w:rsidRDefault="00EE2656" w:rsidP="006010B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E2656">
              <w:rPr>
                <w:rFonts w:ascii="Times New Roman" w:eastAsia="Times New Roman" w:hAnsi="Times New Roman" w:cs="Times New Roman"/>
                <w:b/>
                <w:color w:val="000000"/>
              </w:rPr>
              <w:t>1300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4B820E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C92F52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294DA1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940875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  <w:r w:rsidRPr="00EE2656">
              <w:rPr>
                <w:rFonts w:ascii="Times New Roman" w:eastAsia="Times New Roman" w:hAnsi="Times New Roman" w:cs="Times New Roman"/>
                <w:color w:val="000000"/>
              </w:rPr>
              <w:t>Update C statistics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154ACC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  <w:r w:rsidRPr="00EE2656">
              <w:rPr>
                <w:rFonts w:ascii="Times New Roman" w:eastAsia="Times New Roman" w:hAnsi="Times New Roman" w:cs="Times New Roman"/>
                <w:i/>
                <w:color w:val="000000"/>
              </w:rPr>
              <w:t>Nutrition cluster meeting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E322DD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656" w:rsidRPr="00EE2656" w14:paraId="156466F8" w14:textId="77777777" w:rsidTr="006010BA">
        <w:trPr>
          <w:trHeight w:val="1215"/>
        </w:trPr>
        <w:tc>
          <w:tcPr>
            <w:tcW w:w="9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FE508A" w14:textId="77777777" w:rsidR="00EE2656" w:rsidRPr="00EE2656" w:rsidRDefault="00EE2656" w:rsidP="006010B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E2656">
              <w:rPr>
                <w:rFonts w:ascii="Times New Roman" w:eastAsia="Times New Roman" w:hAnsi="Times New Roman" w:cs="Times New Roman"/>
                <w:b/>
                <w:color w:val="000000"/>
              </w:rPr>
              <w:t>1330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6474C2" w14:textId="77777777" w:rsidR="00EE2656" w:rsidRPr="00EE2656" w:rsidRDefault="00EE2656" w:rsidP="006010B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E2656"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DFF9E9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834BC4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  <w:r w:rsidRPr="00EE2656">
              <w:rPr>
                <w:rFonts w:ascii="Times New Roman" w:eastAsia="Times New Roman" w:hAnsi="Times New Roman" w:cs="Times New Roman"/>
                <w:color w:val="000000"/>
              </w:rPr>
              <w:t>Observer Tour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FE7C29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  <w:r w:rsidRPr="00EE2656">
              <w:rPr>
                <w:rFonts w:ascii="Times New Roman" w:eastAsia="Times New Roman" w:hAnsi="Times New Roman" w:cs="Times New Roman"/>
                <w:color w:val="000000"/>
              </w:rPr>
              <w:t>UN Observer Delegation and Some of H moves to I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EE288D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96AC80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656" w:rsidRPr="00EE2656" w14:paraId="6EEA8663" w14:textId="77777777" w:rsidTr="006010BA">
        <w:trPr>
          <w:trHeight w:val="945"/>
        </w:trPr>
        <w:tc>
          <w:tcPr>
            <w:tcW w:w="93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CF01F9" w14:textId="77777777" w:rsidR="00EE2656" w:rsidRPr="00EE2656" w:rsidRDefault="00EE2656" w:rsidP="006010B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E2656">
              <w:rPr>
                <w:rFonts w:ascii="Times New Roman" w:eastAsia="Times New Roman" w:hAnsi="Times New Roman" w:cs="Times New Roman"/>
                <w:b/>
                <w:color w:val="000000"/>
              </w:rPr>
              <w:t>1345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8B8B0A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61F9D0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B99214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25EA39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976833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  <w:r w:rsidRPr="00EE2656">
              <w:rPr>
                <w:rFonts w:ascii="Times New Roman" w:eastAsia="Times New Roman" w:hAnsi="Times New Roman" w:cs="Times New Roman"/>
                <w:color w:val="000000"/>
              </w:rPr>
              <w:t>Country Director meeting #2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8517B0" w14:textId="77777777" w:rsidR="00EE2656" w:rsidRPr="00EE2656" w:rsidRDefault="00EE2656" w:rsidP="006010B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E0271DE" w14:textId="77777777" w:rsidR="00EE2656" w:rsidRPr="00EE2656" w:rsidRDefault="00EE2656">
      <w:pPr>
        <w:rPr>
          <w:rFonts w:ascii="Times New Roman" w:hAnsi="Times New Roman"/>
        </w:rPr>
      </w:pPr>
    </w:p>
    <w:sectPr w:rsidR="00EE2656" w:rsidRPr="00EE2656" w:rsidSect="00863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56"/>
    <w:rsid w:val="00171F89"/>
    <w:rsid w:val="005C3F85"/>
    <w:rsid w:val="00607671"/>
    <w:rsid w:val="00863A28"/>
    <w:rsid w:val="00EE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52B653"/>
  <w15:chartTrackingRefBased/>
  <w15:docId w15:val="{C7E43706-DAB3-4D40-922A-926EA5BB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 Kesler</dc:creator>
  <cp:keywords/>
  <dc:description/>
  <cp:lastModifiedBy>Sarah M Kesler</cp:lastModifiedBy>
  <cp:revision>2</cp:revision>
  <dcterms:created xsi:type="dcterms:W3CDTF">2021-10-13T22:05:00Z</dcterms:created>
  <dcterms:modified xsi:type="dcterms:W3CDTF">2021-10-13T22:05:00Z</dcterms:modified>
</cp:coreProperties>
</file>