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6609" w14:textId="77777777" w:rsidR="00E92702" w:rsidRDefault="00E92702" w:rsidP="00E9270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</w:p>
    <w:p w14:paraId="4DDE2F93" w14:textId="77777777" w:rsidR="00E92702" w:rsidRPr="007329F5" w:rsidRDefault="00E92702" w:rsidP="00E9270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>: First Hour Quintet: Respiratory failure: Excluded diagnoses</w:t>
      </w:r>
    </w:p>
    <w:p w14:paraId="53D25348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6"/>
      </w:tblGrid>
      <w:tr w:rsidR="00CA04FF" w:rsidRPr="007329F5" w14:paraId="79CFC585" w14:textId="77777777" w:rsidTr="004460C1">
        <w:tc>
          <w:tcPr>
            <w:tcW w:w="3886" w:type="dxa"/>
            <w:shd w:val="clear" w:color="auto" w:fill="FFFFFF"/>
          </w:tcPr>
          <w:p w14:paraId="46D1CDC4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proofErr w:type="spellStart"/>
            <w:r w:rsidRPr="007329F5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Excluded</w:t>
            </w:r>
            <w:proofErr w:type="spellEnd"/>
            <w:r w:rsidRPr="007329F5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 xml:space="preserve"> diagnoses </w:t>
            </w:r>
          </w:p>
        </w:tc>
      </w:tr>
      <w:tr w:rsidR="00CA04FF" w:rsidRPr="007329F5" w14:paraId="5D12023B" w14:textId="77777777" w:rsidTr="004460C1">
        <w:tc>
          <w:tcPr>
            <w:tcW w:w="3886" w:type="dxa"/>
            <w:shd w:val="clear" w:color="auto" w:fill="FFFFFF"/>
          </w:tcPr>
          <w:p w14:paraId="32D9800B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Bacterial pneumonia</w:t>
            </w:r>
          </w:p>
        </w:tc>
      </w:tr>
      <w:tr w:rsidR="00CA04FF" w:rsidRPr="007329F5" w14:paraId="0A4EA667" w14:textId="77777777" w:rsidTr="004460C1">
        <w:tc>
          <w:tcPr>
            <w:tcW w:w="3886" w:type="dxa"/>
            <w:shd w:val="clear" w:color="auto" w:fill="FFFFFF"/>
          </w:tcPr>
          <w:p w14:paraId="16EC8247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Acute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bronchiolitis</w:t>
            </w:r>
            <w:proofErr w:type="spellEnd"/>
          </w:p>
        </w:tc>
      </w:tr>
      <w:tr w:rsidR="00CA04FF" w:rsidRPr="007329F5" w14:paraId="23D03238" w14:textId="77777777" w:rsidTr="004460C1">
        <w:tc>
          <w:tcPr>
            <w:tcW w:w="3886" w:type="dxa"/>
            <w:shd w:val="clear" w:color="auto" w:fill="FFFFFF"/>
          </w:tcPr>
          <w:p w14:paraId="06527146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Viral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pneumonia</w:t>
            </w:r>
            <w:proofErr w:type="spellEnd"/>
          </w:p>
        </w:tc>
      </w:tr>
      <w:tr w:rsidR="00CA04FF" w:rsidRPr="007329F5" w14:paraId="3738E916" w14:textId="77777777" w:rsidTr="004460C1">
        <w:tc>
          <w:tcPr>
            <w:tcW w:w="3886" w:type="dxa"/>
            <w:shd w:val="clear" w:color="auto" w:fill="FFFFFF"/>
          </w:tcPr>
          <w:p w14:paraId="05235322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Bronchitis</w:t>
            </w:r>
          </w:p>
        </w:tc>
      </w:tr>
      <w:tr w:rsidR="00CA04FF" w:rsidRPr="007329F5" w14:paraId="0D3BF38B" w14:textId="77777777" w:rsidTr="004460C1">
        <w:tc>
          <w:tcPr>
            <w:tcW w:w="3886" w:type="dxa"/>
            <w:shd w:val="clear" w:color="auto" w:fill="FFFFFF"/>
          </w:tcPr>
          <w:p w14:paraId="1D52D181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Unspecified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chronic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bronchitis</w:t>
            </w:r>
          </w:p>
        </w:tc>
      </w:tr>
      <w:tr w:rsidR="00CA04FF" w:rsidRPr="007329F5" w14:paraId="66587BCE" w14:textId="77777777" w:rsidTr="004460C1">
        <w:tc>
          <w:tcPr>
            <w:tcW w:w="3886" w:type="dxa"/>
            <w:shd w:val="clear" w:color="auto" w:fill="FFFFFF"/>
          </w:tcPr>
          <w:p w14:paraId="4FFADF61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Asthma</w:t>
            </w:r>
            <w:proofErr w:type="spellEnd"/>
          </w:p>
        </w:tc>
      </w:tr>
      <w:tr w:rsidR="00CA04FF" w:rsidRPr="007329F5" w14:paraId="6D496ADE" w14:textId="77777777" w:rsidTr="004460C1">
        <w:tc>
          <w:tcPr>
            <w:tcW w:w="3886" w:type="dxa"/>
            <w:shd w:val="clear" w:color="auto" w:fill="FFFFFF"/>
          </w:tcPr>
          <w:p w14:paraId="6B92796E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Adult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respiratory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distress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syndrome</w:t>
            </w:r>
            <w:proofErr w:type="spellEnd"/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</w:p>
        </w:tc>
      </w:tr>
      <w:tr w:rsidR="00CA04FF" w:rsidRPr="00DE079F" w14:paraId="6E4889FA" w14:textId="77777777" w:rsidTr="004460C1">
        <w:tc>
          <w:tcPr>
            <w:tcW w:w="3886" w:type="dxa"/>
            <w:shd w:val="clear" w:color="auto" w:fill="FFFFFF"/>
          </w:tcPr>
          <w:p w14:paraId="3495B4DE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 failure, not elsewhere classified</w:t>
            </w:r>
          </w:p>
        </w:tc>
      </w:tr>
      <w:tr w:rsidR="00CA04FF" w:rsidRPr="007329F5" w14:paraId="54DDA73C" w14:textId="77777777" w:rsidTr="004460C1">
        <w:tc>
          <w:tcPr>
            <w:tcW w:w="3886" w:type="dxa"/>
            <w:shd w:val="clear" w:color="auto" w:fill="FFFFFF"/>
          </w:tcPr>
          <w:p w14:paraId="6FE23A26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Acute respiratory failure</w:t>
            </w:r>
          </w:p>
        </w:tc>
      </w:tr>
      <w:tr w:rsidR="00CA04FF" w:rsidRPr="007329F5" w14:paraId="0F8AF64E" w14:textId="77777777" w:rsidTr="004460C1">
        <w:tc>
          <w:tcPr>
            <w:tcW w:w="3886" w:type="dxa"/>
            <w:shd w:val="clear" w:color="auto" w:fill="FFFFFF"/>
          </w:tcPr>
          <w:p w14:paraId="56658422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respiratory failure</w:t>
            </w:r>
          </w:p>
        </w:tc>
      </w:tr>
      <w:tr w:rsidR="00CA04FF" w:rsidRPr="007329F5" w14:paraId="668764D6" w14:textId="77777777" w:rsidTr="004460C1">
        <w:tc>
          <w:tcPr>
            <w:tcW w:w="3886" w:type="dxa"/>
            <w:shd w:val="clear" w:color="auto" w:fill="FFFFFF"/>
          </w:tcPr>
          <w:p w14:paraId="6117BBAA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 failure, unspecified</w:t>
            </w:r>
          </w:p>
        </w:tc>
      </w:tr>
      <w:tr w:rsidR="00CA04FF" w:rsidRPr="007329F5" w14:paraId="3B0CD409" w14:textId="77777777" w:rsidTr="004460C1">
        <w:tc>
          <w:tcPr>
            <w:tcW w:w="3886" w:type="dxa"/>
            <w:shd w:val="clear" w:color="auto" w:fill="FFFFFF"/>
          </w:tcPr>
          <w:p w14:paraId="73345E26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Dyspnoea</w:t>
            </w:r>
            <w:proofErr w:type="spellEnd"/>
          </w:p>
        </w:tc>
      </w:tr>
      <w:tr w:rsidR="00CA04FF" w:rsidRPr="007329F5" w14:paraId="0D5373FC" w14:textId="77777777" w:rsidTr="004460C1">
        <w:tc>
          <w:tcPr>
            <w:tcW w:w="3886" w:type="dxa"/>
            <w:shd w:val="clear" w:color="auto" w:fill="FFFFFF"/>
          </w:tcPr>
          <w:p w14:paraId="762F3D66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 failure</w:t>
            </w:r>
          </w:p>
        </w:tc>
      </w:tr>
    </w:tbl>
    <w:p w14:paraId="55953CD3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4B3FEB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bookmarkStart w:id="0" w:name="_Hlk72052509"/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bookmarkEnd w:id="0"/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>First Hour Quintet: Respiratory failure: Selected diagnoses</w:t>
      </w:r>
    </w:p>
    <w:p w14:paraId="36E00F56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6"/>
      </w:tblGrid>
      <w:tr w:rsidR="00CA04FF" w:rsidRPr="007329F5" w14:paraId="74D2E5B0" w14:textId="77777777" w:rsidTr="004460C1">
        <w:tc>
          <w:tcPr>
            <w:tcW w:w="3886" w:type="dxa"/>
            <w:shd w:val="clear" w:color="auto" w:fill="FFFFFF"/>
          </w:tcPr>
          <w:p w14:paraId="4CB91E79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proofErr w:type="spellStart"/>
            <w:r w:rsidRPr="007329F5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>Selected</w:t>
            </w:r>
            <w:proofErr w:type="spellEnd"/>
            <w:r w:rsidRPr="007329F5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t xml:space="preserve"> diagnoses </w:t>
            </w:r>
          </w:p>
        </w:tc>
      </w:tr>
      <w:tr w:rsidR="00CA04FF" w:rsidRPr="007329F5" w14:paraId="199CF483" w14:textId="77777777" w:rsidTr="004460C1">
        <w:tc>
          <w:tcPr>
            <w:tcW w:w="3886" w:type="dxa"/>
            <w:shd w:val="clear" w:color="auto" w:fill="FFFFFF"/>
          </w:tcPr>
          <w:p w14:paraId="59C29A0E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Pulmonary embolism</w:t>
            </w:r>
          </w:p>
        </w:tc>
      </w:tr>
      <w:tr w:rsidR="00CA04FF" w:rsidRPr="00DE079F" w14:paraId="4E104D37" w14:textId="77777777" w:rsidTr="004460C1">
        <w:tc>
          <w:tcPr>
            <w:tcW w:w="3886" w:type="dxa"/>
            <w:shd w:val="clear" w:color="auto" w:fill="FFFFFF"/>
          </w:tcPr>
          <w:p w14:paraId="355D0EDF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failure and pulmonary oedema</w:t>
            </w:r>
          </w:p>
        </w:tc>
      </w:tr>
      <w:tr w:rsidR="00CA04FF" w:rsidRPr="007329F5" w14:paraId="58558BF0" w14:textId="77777777" w:rsidTr="004460C1">
        <w:tc>
          <w:tcPr>
            <w:tcW w:w="3886" w:type="dxa"/>
            <w:shd w:val="clear" w:color="auto" w:fill="FFFFFF"/>
          </w:tcPr>
          <w:p w14:paraId="626F0667" w14:textId="77777777" w:rsidR="00CA04FF" w:rsidRPr="00962A3E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Acute obstructive laryngitis and epiglottitis</w:t>
            </w:r>
          </w:p>
        </w:tc>
      </w:tr>
      <w:tr w:rsidR="00CA04FF" w:rsidRPr="007329F5" w14:paraId="72231384" w14:textId="77777777" w:rsidTr="004460C1">
        <w:tc>
          <w:tcPr>
            <w:tcW w:w="3886" w:type="dxa"/>
            <w:shd w:val="clear" w:color="auto" w:fill="FFFFFF"/>
          </w:tcPr>
          <w:p w14:paraId="64E64CF4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7329F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Pneumothorax </w:t>
            </w:r>
          </w:p>
        </w:tc>
      </w:tr>
    </w:tbl>
    <w:p w14:paraId="46B097DA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BE6B6B" w14:textId="77777777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2BF749" w14:textId="476D1E01" w:rsidR="00CA04FF" w:rsidRPr="007329F5" w:rsidRDefault="00CA04FF" w:rsidP="00CA04F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Supplementary </w:t>
      </w:r>
      <w:r w:rsidR="00DC5B38">
        <w:rPr>
          <w:rFonts w:ascii="Times New Roman" w:hAnsi="Times New Roman" w:cs="Times New Roman"/>
          <w:sz w:val="24"/>
          <w:szCs w:val="24"/>
          <w:u w:val="single"/>
          <w:lang w:val="en-US"/>
        </w:rPr>
        <w:t>table</w:t>
      </w: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C5B38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7329F5">
        <w:rPr>
          <w:rFonts w:ascii="Times New Roman" w:hAnsi="Times New Roman" w:cs="Times New Roman"/>
          <w:sz w:val="24"/>
          <w:szCs w:val="24"/>
          <w:u w:val="single"/>
          <w:lang w:val="en-US"/>
        </w:rPr>
        <w:t>: Definition of High-energy trauma</w:t>
      </w:r>
      <w:r w:rsidR="00DC5B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81"/>
      </w:tblGrid>
      <w:tr w:rsidR="00CA04FF" w:rsidRPr="007329F5" w14:paraId="18AC8257" w14:textId="77777777" w:rsidTr="004460C1">
        <w:trPr>
          <w:trHeight w:val="497"/>
        </w:trPr>
        <w:tc>
          <w:tcPr>
            <w:tcW w:w="7681" w:type="dxa"/>
            <w:shd w:val="clear" w:color="auto" w:fill="FFFFFF"/>
          </w:tcPr>
          <w:p w14:paraId="7CBA7878" w14:textId="77777777" w:rsidR="00CA04FF" w:rsidRPr="007329F5" w:rsidRDefault="00CA04FF" w:rsidP="004460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504772"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  <w:lastRenderedPageBreak/>
              <w:t>High-energy trauma</w:t>
            </w:r>
          </w:p>
        </w:tc>
      </w:tr>
      <w:tr w:rsidR="00CA04FF" w:rsidRPr="007329F5" w14:paraId="01959344" w14:textId="77777777" w:rsidTr="004460C1">
        <w:trPr>
          <w:trHeight w:val="291"/>
        </w:trPr>
        <w:tc>
          <w:tcPr>
            <w:tcW w:w="7681" w:type="dxa"/>
            <w:shd w:val="clear" w:color="auto" w:fill="FFFFFF"/>
          </w:tcPr>
          <w:p w14:paraId="2D110911" w14:textId="77777777" w:rsidR="00CA04FF" w:rsidRPr="00231D3F" w:rsidRDefault="00CA04FF" w:rsidP="004460C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BE"/>
              </w:rPr>
              <w:t>Mechanims</w:t>
            </w:r>
            <w:proofErr w:type="spellEnd"/>
          </w:p>
        </w:tc>
      </w:tr>
      <w:tr w:rsidR="00CA04FF" w:rsidRPr="007329F5" w14:paraId="3264A7AD" w14:textId="77777777" w:rsidTr="004460C1">
        <w:trPr>
          <w:trHeight w:val="324"/>
        </w:trPr>
        <w:tc>
          <w:tcPr>
            <w:tcW w:w="7681" w:type="dxa"/>
            <w:shd w:val="clear" w:color="auto" w:fill="FFFFFF"/>
          </w:tcPr>
          <w:p w14:paraId="623F531F" w14:textId="77777777" w:rsidR="00CA04FF" w:rsidRPr="00CC54FC" w:rsidRDefault="00CA04FF" w:rsidP="00CA04FF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Fall</w:t>
            </w:r>
            <w:proofErr w:type="spellEnd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from</w:t>
            </w:r>
            <w:proofErr w:type="spellEnd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&gt;5m</w:t>
            </w:r>
          </w:p>
        </w:tc>
      </w:tr>
      <w:tr w:rsidR="00CA04FF" w:rsidRPr="00237083" w14:paraId="0D0DFC80" w14:textId="77777777" w:rsidTr="004460C1">
        <w:trPr>
          <w:trHeight w:val="2420"/>
        </w:trPr>
        <w:tc>
          <w:tcPr>
            <w:tcW w:w="7681" w:type="dxa"/>
            <w:shd w:val="clear" w:color="auto" w:fill="FFFFFF"/>
          </w:tcPr>
          <w:p w14:paraId="5A816DDD" w14:textId="77777777" w:rsidR="00CA04FF" w:rsidRPr="00CC54FC" w:rsidRDefault="00CA04FF" w:rsidP="00CA04F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Any</w:t>
            </w:r>
            <w:proofErr w:type="spellEnd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traffic accident </w:t>
            </w:r>
            <w:proofErr w:type="spellStart"/>
            <w:r w:rsidRPr="00CC54FC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involving</w:t>
            </w:r>
            <w:proofErr w:type="spellEnd"/>
          </w:p>
          <w:p w14:paraId="3260A535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70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Frontal impact more than 50-75 cm of indentation</w:t>
            </w:r>
          </w:p>
          <w:p w14:paraId="40AEA7A3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87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Speed change &gt; 30 km/h</w:t>
            </w:r>
          </w:p>
          <w:p w14:paraId="0761F9B3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07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Collision with a pedestrian/two-wheeler</w:t>
            </w:r>
          </w:p>
          <w:p w14:paraId="54B50791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1F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Death of passenger</w:t>
            </w:r>
          </w:p>
          <w:p w14:paraId="3FF020B7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Occupant ejection</w:t>
            </w:r>
          </w:p>
          <w:p w14:paraId="7A23DA8D" w14:textId="77777777" w:rsidR="00CA04FF" w:rsidRDefault="00CA04FF" w:rsidP="00CA04FF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6A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Need for rescue</w:t>
            </w:r>
          </w:p>
          <w:p w14:paraId="4C845DC4" w14:textId="77777777" w:rsidR="00CA04FF" w:rsidRPr="00237083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Explosion</w:t>
            </w:r>
          </w:p>
        </w:tc>
      </w:tr>
      <w:tr w:rsidR="00CA04FF" w:rsidRPr="00237083" w14:paraId="4A30AA9A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6C9C7B3C" w14:textId="77777777" w:rsidR="00CA04FF" w:rsidRPr="00231D3F" w:rsidRDefault="00CA04FF" w:rsidP="004460C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BE"/>
              </w:rPr>
              <w:t>Injuries</w:t>
            </w:r>
            <w:proofErr w:type="spellEnd"/>
          </w:p>
        </w:tc>
      </w:tr>
      <w:tr w:rsidR="00CA04FF" w:rsidRPr="00237083" w14:paraId="4FFB053E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480DAEE3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Instable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thorax</w:t>
            </w:r>
          </w:p>
        </w:tc>
      </w:tr>
      <w:tr w:rsidR="00CA04FF" w:rsidRPr="00237083" w14:paraId="16DDF018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6C050000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Any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trauma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patients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intubated</w:t>
            </w:r>
            <w:proofErr w:type="spellEnd"/>
          </w:p>
        </w:tc>
      </w:tr>
      <w:tr w:rsidR="00CA04FF" w:rsidRPr="00237083" w14:paraId="3DF22B36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5B50985E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Penetrating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neck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/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trunk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injury</w:t>
            </w:r>
            <w:proofErr w:type="spellEnd"/>
          </w:p>
        </w:tc>
      </w:tr>
      <w:tr w:rsidR="00CA04FF" w:rsidRPr="00237083" w14:paraId="0D1284D2" w14:textId="77777777" w:rsidTr="004460C1">
        <w:trPr>
          <w:trHeight w:val="324"/>
        </w:trPr>
        <w:tc>
          <w:tcPr>
            <w:tcW w:w="7681" w:type="dxa"/>
            <w:shd w:val="clear" w:color="auto" w:fill="FFFFFF"/>
          </w:tcPr>
          <w:p w14:paraId="0E708106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Open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head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injury</w:t>
            </w:r>
            <w:proofErr w:type="spellEnd"/>
          </w:p>
        </w:tc>
      </w:tr>
      <w:tr w:rsidR="00CA04FF" w:rsidRPr="00237083" w14:paraId="7441EC1D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1A7E2443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Pelvic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fracture</w:t>
            </w:r>
            <w:proofErr w:type="spellEnd"/>
          </w:p>
        </w:tc>
      </w:tr>
      <w:tr w:rsidR="00CA04FF" w:rsidRPr="00237083" w14:paraId="07E3C6AC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200C0335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</w:pP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Suspected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spinal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cord</w:t>
            </w:r>
            <w:proofErr w:type="spellEnd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nl-BE"/>
              </w:rPr>
              <w:t>injury</w:t>
            </w:r>
            <w:proofErr w:type="spellEnd"/>
          </w:p>
        </w:tc>
      </w:tr>
      <w:tr w:rsidR="00CA04FF" w:rsidRPr="00DE079F" w14:paraId="44E965BC" w14:textId="77777777" w:rsidTr="004460C1">
        <w:trPr>
          <w:trHeight w:val="324"/>
        </w:trPr>
        <w:tc>
          <w:tcPr>
            <w:tcW w:w="7681" w:type="dxa"/>
            <w:shd w:val="clear" w:color="auto" w:fill="FFFFFF"/>
          </w:tcPr>
          <w:p w14:paraId="484973B9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Traumatic amputation proximal to the wrist or ankle</w:t>
            </w:r>
          </w:p>
        </w:tc>
      </w:tr>
      <w:tr w:rsidR="00CA04FF" w:rsidRPr="00DE079F" w14:paraId="5663A33D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48F0BBDB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Burns with Total Body Surface Area &gt; 20% + trauma</w:t>
            </w:r>
          </w:p>
        </w:tc>
      </w:tr>
      <w:tr w:rsidR="00CA04FF" w:rsidRPr="00237083" w14:paraId="3794E40F" w14:textId="77777777" w:rsidTr="004460C1">
        <w:trPr>
          <w:trHeight w:val="313"/>
        </w:trPr>
        <w:tc>
          <w:tcPr>
            <w:tcW w:w="7681" w:type="dxa"/>
            <w:shd w:val="clear" w:color="auto" w:fill="FFFFFF"/>
          </w:tcPr>
          <w:p w14:paraId="477A3D77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 fracture</w:t>
            </w:r>
          </w:p>
        </w:tc>
      </w:tr>
      <w:tr w:rsidR="00CA04FF" w:rsidRPr="00DE079F" w14:paraId="58A7AB83" w14:textId="77777777" w:rsidTr="004460C1">
        <w:trPr>
          <w:trHeight w:val="324"/>
        </w:trPr>
        <w:tc>
          <w:tcPr>
            <w:tcW w:w="7681" w:type="dxa"/>
            <w:shd w:val="clear" w:color="auto" w:fill="FFFFFF"/>
          </w:tcPr>
          <w:p w14:paraId="65FDE784" w14:textId="77777777" w:rsidR="00CA04FF" w:rsidRPr="00231D3F" w:rsidRDefault="00CA04FF" w:rsidP="00CA04F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1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Fractures of ≥ 2 proximal long bones</w:t>
            </w:r>
          </w:p>
        </w:tc>
      </w:tr>
      <w:tr w:rsidR="00CA04FF" w:rsidRPr="00237083" w14:paraId="438E8E6F" w14:textId="77777777" w:rsidTr="004460C1">
        <w:trPr>
          <w:trHeight w:val="291"/>
        </w:trPr>
        <w:tc>
          <w:tcPr>
            <w:tcW w:w="7681" w:type="dxa"/>
            <w:shd w:val="clear" w:color="auto" w:fill="FFFFFF"/>
          </w:tcPr>
          <w:p w14:paraId="336BA465" w14:textId="77777777" w:rsidR="00CA04FF" w:rsidRPr="00231D3F" w:rsidRDefault="00CA04FF" w:rsidP="004460C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31D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Parameters</w:t>
            </w:r>
          </w:p>
        </w:tc>
      </w:tr>
      <w:tr w:rsidR="00CA04FF" w:rsidRPr="00DE079F" w14:paraId="0F3CDAB8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4EFB06B3" w14:textId="77777777" w:rsidR="00CA04FF" w:rsidRPr="00841186" w:rsidRDefault="00CA04FF" w:rsidP="00CA04F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Systolic Blood Pressure &lt; 90 mm Hg</w:t>
            </w:r>
          </w:p>
        </w:tc>
      </w:tr>
      <w:tr w:rsidR="00CA04FF" w:rsidRPr="00DE079F" w14:paraId="7F477765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2C9F8895" w14:textId="77777777" w:rsidR="00CA04FF" w:rsidRPr="00841186" w:rsidRDefault="00CA04FF" w:rsidP="00CA04F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Respiratory Rate &lt; 10 of &gt; 30 per min</w:t>
            </w:r>
          </w:p>
        </w:tc>
      </w:tr>
      <w:tr w:rsidR="00CA04FF" w:rsidRPr="00237083" w14:paraId="1A90A15B" w14:textId="77777777" w:rsidTr="004460C1">
        <w:trPr>
          <w:trHeight w:val="291"/>
        </w:trPr>
        <w:tc>
          <w:tcPr>
            <w:tcW w:w="7681" w:type="dxa"/>
            <w:shd w:val="clear" w:color="auto" w:fill="FFFFFF"/>
          </w:tcPr>
          <w:p w14:paraId="73BC5187" w14:textId="77777777" w:rsidR="00CA04FF" w:rsidRPr="00841186" w:rsidRDefault="00CA04FF" w:rsidP="00CA04FF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Glasgow Coma Scale  &lt; 13</w:t>
            </w:r>
          </w:p>
        </w:tc>
      </w:tr>
      <w:tr w:rsidR="00CA04FF" w:rsidRPr="00237083" w14:paraId="1E54FB45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398AD688" w14:textId="77777777" w:rsidR="00CA04FF" w:rsidRPr="00841186" w:rsidRDefault="00CA04FF" w:rsidP="004460C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Others </w:t>
            </w:r>
          </w:p>
        </w:tc>
      </w:tr>
      <w:tr w:rsidR="00CA04FF" w:rsidRPr="00DE079F" w14:paraId="34FDED63" w14:textId="77777777" w:rsidTr="004460C1">
        <w:trPr>
          <w:trHeight w:val="594"/>
        </w:trPr>
        <w:tc>
          <w:tcPr>
            <w:tcW w:w="7681" w:type="dxa"/>
            <w:shd w:val="clear" w:color="auto" w:fill="FFFFFF"/>
          </w:tcPr>
          <w:p w14:paraId="3D385411" w14:textId="77777777" w:rsidR="00CA04FF" w:rsidRPr="00841186" w:rsidRDefault="00CA04FF" w:rsidP="00CA04F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 65  years old with major thoracic, abdominal, pelvic or limb injuries</w:t>
            </w:r>
          </w:p>
        </w:tc>
      </w:tr>
      <w:tr w:rsidR="00CA04FF" w:rsidRPr="00DE079F" w14:paraId="7652DB17" w14:textId="77777777" w:rsidTr="004460C1">
        <w:trPr>
          <w:trHeight w:val="594"/>
        </w:trPr>
        <w:tc>
          <w:tcPr>
            <w:tcW w:w="7681" w:type="dxa"/>
            <w:shd w:val="clear" w:color="auto" w:fill="FFFFFF"/>
          </w:tcPr>
          <w:p w14:paraId="0C88C74F" w14:textId="77777777" w:rsidR="00CA04FF" w:rsidRPr="00841186" w:rsidRDefault="00CA04FF" w:rsidP="00CA04F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&lt; 16 years old with major thoracic, abdominal, pelvic or limb injuries</w:t>
            </w:r>
          </w:p>
        </w:tc>
      </w:tr>
      <w:tr w:rsidR="00CA04FF" w:rsidRPr="00237083" w14:paraId="598DD3A4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63AC06CD" w14:textId="77777777" w:rsidR="00CA04FF" w:rsidRPr="00841186" w:rsidRDefault="00CA04FF" w:rsidP="00CA04F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 weeks pregnant</w:t>
            </w:r>
          </w:p>
        </w:tc>
      </w:tr>
      <w:tr w:rsidR="00CA04FF" w:rsidRPr="00DE079F" w14:paraId="7BC25379" w14:textId="77777777" w:rsidTr="004460C1">
        <w:trPr>
          <w:trHeight w:val="291"/>
        </w:trPr>
        <w:tc>
          <w:tcPr>
            <w:tcW w:w="7681" w:type="dxa"/>
            <w:shd w:val="clear" w:color="auto" w:fill="FFFFFF"/>
          </w:tcPr>
          <w:p w14:paraId="30FD2D5F" w14:textId="77777777" w:rsidR="00CA04FF" w:rsidRPr="00841186" w:rsidRDefault="00CA04FF" w:rsidP="00CA04F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request of the MUG doctor</w:t>
            </w:r>
          </w:p>
        </w:tc>
      </w:tr>
      <w:tr w:rsidR="00CA04FF" w:rsidRPr="00DE079F" w14:paraId="25878D5D" w14:textId="77777777" w:rsidTr="004460C1">
        <w:trPr>
          <w:trHeight w:val="302"/>
        </w:trPr>
        <w:tc>
          <w:tcPr>
            <w:tcW w:w="7681" w:type="dxa"/>
            <w:shd w:val="clear" w:color="auto" w:fill="FFFFFF"/>
          </w:tcPr>
          <w:p w14:paraId="69095179" w14:textId="77777777" w:rsidR="00CA04FF" w:rsidRPr="00841186" w:rsidRDefault="00CA04FF" w:rsidP="00CA04F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1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 interhospital transport due to trauma</w:t>
            </w:r>
          </w:p>
        </w:tc>
      </w:tr>
    </w:tbl>
    <w:p w14:paraId="5C46ECAB" w14:textId="77777777" w:rsidR="00CA04FF" w:rsidRPr="004175D5" w:rsidRDefault="00CA04FF" w:rsidP="00CA04F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9425DE4" w14:textId="77777777" w:rsidR="00F21B53" w:rsidRPr="00E92702" w:rsidRDefault="00925162">
      <w:pPr>
        <w:rPr>
          <w:lang w:val="en-US"/>
        </w:rPr>
      </w:pPr>
    </w:p>
    <w:sectPr w:rsidR="00F21B53" w:rsidRPr="00E92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E283" w14:textId="77777777" w:rsidR="00925162" w:rsidRDefault="00925162" w:rsidP="00DE079F">
      <w:pPr>
        <w:spacing w:after="0" w:line="240" w:lineRule="auto"/>
      </w:pPr>
      <w:r>
        <w:separator/>
      </w:r>
    </w:p>
  </w:endnote>
  <w:endnote w:type="continuationSeparator" w:id="0">
    <w:p w14:paraId="4B7B1BD3" w14:textId="77777777" w:rsidR="00925162" w:rsidRDefault="00925162" w:rsidP="00DE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246565"/>
      <w:docPartObj>
        <w:docPartGallery w:val="Page Numbers (Bottom of Page)"/>
        <w:docPartUnique/>
      </w:docPartObj>
    </w:sdtPr>
    <w:sdtContent>
      <w:p w14:paraId="48CF526E" w14:textId="38020A4D" w:rsidR="00DE079F" w:rsidRDefault="00DE07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A522530" w14:textId="77777777" w:rsidR="00DE079F" w:rsidRDefault="00DE07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BFCD" w14:textId="77777777" w:rsidR="00925162" w:rsidRDefault="00925162" w:rsidP="00DE079F">
      <w:pPr>
        <w:spacing w:after="0" w:line="240" w:lineRule="auto"/>
      </w:pPr>
      <w:r>
        <w:separator/>
      </w:r>
    </w:p>
  </w:footnote>
  <w:footnote w:type="continuationSeparator" w:id="0">
    <w:p w14:paraId="04A21211" w14:textId="77777777" w:rsidR="00925162" w:rsidRDefault="00925162" w:rsidP="00DE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F0D"/>
    <w:multiLevelType w:val="hybridMultilevel"/>
    <w:tmpl w:val="EE50FC3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916C9"/>
    <w:multiLevelType w:val="hybridMultilevel"/>
    <w:tmpl w:val="4F02814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2411B"/>
    <w:multiLevelType w:val="hybridMultilevel"/>
    <w:tmpl w:val="8092E9A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C1724"/>
    <w:multiLevelType w:val="hybridMultilevel"/>
    <w:tmpl w:val="E3864A4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B0198"/>
    <w:multiLevelType w:val="hybridMultilevel"/>
    <w:tmpl w:val="70D28F4E"/>
    <w:lvl w:ilvl="0" w:tplc="80C44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B728F"/>
    <w:multiLevelType w:val="hybridMultilevel"/>
    <w:tmpl w:val="3B1C229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B"/>
    <w:rsid w:val="00431FF9"/>
    <w:rsid w:val="00615A20"/>
    <w:rsid w:val="00780F3B"/>
    <w:rsid w:val="007F7711"/>
    <w:rsid w:val="00925162"/>
    <w:rsid w:val="00CA04FF"/>
    <w:rsid w:val="00DC5B38"/>
    <w:rsid w:val="00DE079F"/>
    <w:rsid w:val="00E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057"/>
  <w15:chartTrackingRefBased/>
  <w15:docId w15:val="{0CFAFB4D-AB52-441D-9712-16EDBAA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4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79F"/>
  </w:style>
  <w:style w:type="paragraph" w:styleId="Pieddepage">
    <w:name w:val="footer"/>
    <w:basedOn w:val="Normal"/>
    <w:link w:val="PieddepageCar"/>
    <w:uiPriority w:val="99"/>
    <w:unhideWhenUsed/>
    <w:rsid w:val="00DE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Leen</dc:creator>
  <cp:keywords/>
  <dc:description/>
  <cp:lastModifiedBy>Eden Leen</cp:lastModifiedBy>
  <cp:revision>5</cp:revision>
  <dcterms:created xsi:type="dcterms:W3CDTF">2021-12-11T16:32:00Z</dcterms:created>
  <dcterms:modified xsi:type="dcterms:W3CDTF">2021-12-11T18:58:00Z</dcterms:modified>
</cp:coreProperties>
</file>