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margin" w:tblpXSpec="center" w:tblpY="13"/>
        <w:tblW w:w="13225" w:type="dxa"/>
        <w:tblInd w:w="0" w:type="dxa"/>
        <w:tblLayout w:type="fixed"/>
        <w:tblCellMar>
          <w:top w:w="27" w:type="dxa"/>
          <w:left w:w="18" w:type="dxa"/>
        </w:tblCellMar>
        <w:tblLook w:val="04A0" w:firstRow="1" w:lastRow="0" w:firstColumn="1" w:lastColumn="0" w:noHBand="0" w:noVBand="1"/>
      </w:tblPr>
      <w:tblGrid>
        <w:gridCol w:w="983"/>
        <w:gridCol w:w="1332"/>
        <w:gridCol w:w="906"/>
        <w:gridCol w:w="732"/>
        <w:gridCol w:w="1510"/>
        <w:gridCol w:w="869"/>
        <w:gridCol w:w="1078"/>
        <w:gridCol w:w="685"/>
        <w:gridCol w:w="900"/>
        <w:gridCol w:w="1260"/>
        <w:gridCol w:w="1350"/>
        <w:gridCol w:w="1620"/>
      </w:tblGrid>
      <w:tr w:rsidR="00204783" w:rsidRPr="00204783" w14:paraId="22651E8B" w14:textId="77777777" w:rsidTr="00204783">
        <w:trPr>
          <w:trHeight w:val="527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5055DFE" w14:textId="3ABF72E9" w:rsidR="00264B95" w:rsidRPr="00204783" w:rsidRDefault="00264B95" w:rsidP="00204783">
            <w:pPr>
              <w:spacing w:after="3"/>
              <w:ind w:left="0" w:right="200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b/>
                <w:sz w:val="16"/>
                <w:szCs w:val="16"/>
              </w:rPr>
              <w:t>Author, Year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9F3A2A0" w14:textId="77777777" w:rsidR="00264B95" w:rsidRPr="00204783" w:rsidRDefault="00264B95" w:rsidP="00204783">
            <w:pPr>
              <w:tabs>
                <w:tab w:val="center" w:pos="1387"/>
                <w:tab w:val="center" w:pos="2647"/>
              </w:tabs>
              <w:spacing w:after="5"/>
              <w:ind w:left="0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b/>
                <w:sz w:val="16"/>
                <w:szCs w:val="16"/>
              </w:rPr>
              <w:t>Title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2B2CDA9" w14:textId="175133D0" w:rsidR="00264B95" w:rsidRPr="00204783" w:rsidRDefault="00264B95" w:rsidP="00204783">
            <w:pPr>
              <w:spacing w:after="0"/>
              <w:ind w:left="0" w:right="234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b/>
                <w:sz w:val="16"/>
                <w:szCs w:val="16"/>
              </w:rPr>
              <w:t>Disease</w:t>
            </w:r>
            <w:r w:rsidR="009F518B" w:rsidRPr="0020478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(s) </w:t>
            </w:r>
            <w:r w:rsidRPr="00204783">
              <w:rPr>
                <w:rFonts w:ascii="Times New Roman" w:hAnsi="Times New Roman" w:cs="Times New Roman"/>
                <w:b/>
                <w:sz w:val="16"/>
                <w:szCs w:val="16"/>
              </w:rPr>
              <w:t>Covered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08897D8" w14:textId="77777777" w:rsidR="00264B95" w:rsidRPr="00204783" w:rsidRDefault="00264B95" w:rsidP="00204783">
            <w:pPr>
              <w:spacing w:after="0"/>
              <w:ind w:left="183" w:right="82" w:hanging="129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b/>
                <w:sz w:val="16"/>
                <w:szCs w:val="16"/>
              </w:rPr>
              <w:t>Country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336364D" w14:textId="77777777" w:rsidR="00264B95" w:rsidRPr="00204783" w:rsidRDefault="00264B95" w:rsidP="00204783">
            <w:pPr>
              <w:spacing w:after="0"/>
              <w:ind w:left="0" w:right="25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b/>
                <w:sz w:val="16"/>
                <w:szCs w:val="16"/>
              </w:rPr>
              <w:t>Aim of study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1CDF321" w14:textId="77777777" w:rsidR="00264B95" w:rsidRPr="00204783" w:rsidRDefault="00264B95" w:rsidP="00204783">
            <w:pPr>
              <w:tabs>
                <w:tab w:val="center" w:pos="342"/>
                <w:tab w:val="center" w:pos="1296"/>
              </w:tabs>
              <w:spacing w:after="0"/>
              <w:ind w:left="0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b/>
                <w:sz w:val="16"/>
                <w:szCs w:val="16"/>
              </w:rPr>
              <w:t>Study Design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4F4F396" w14:textId="77777777" w:rsidR="00264B95" w:rsidRPr="00204783" w:rsidRDefault="00264B95" w:rsidP="00204783">
            <w:pPr>
              <w:tabs>
                <w:tab w:val="center" w:pos="342"/>
                <w:tab w:val="center" w:pos="1296"/>
              </w:tabs>
              <w:spacing w:after="0"/>
              <w:ind w:left="0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b/>
                <w:sz w:val="16"/>
                <w:szCs w:val="16"/>
              </w:rPr>
              <w:t>Population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431769D" w14:textId="77777777" w:rsidR="00264B95" w:rsidRPr="00204783" w:rsidRDefault="00264B95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b/>
                <w:sz w:val="16"/>
                <w:szCs w:val="16"/>
              </w:rPr>
              <w:t>Total number of participants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8A05CEB" w14:textId="77777777" w:rsidR="00264B95" w:rsidRPr="00204783" w:rsidRDefault="00264B95" w:rsidP="00204783">
            <w:pPr>
              <w:spacing w:after="0"/>
              <w:ind w:left="47" w:firstLine="106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b/>
                <w:sz w:val="16"/>
                <w:szCs w:val="16"/>
              </w:rPr>
              <w:t>Outcome Measurements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B199531" w14:textId="77777777" w:rsidR="00264B95" w:rsidRPr="00204783" w:rsidRDefault="00264B95" w:rsidP="00204783">
            <w:pPr>
              <w:spacing w:after="0"/>
              <w:ind w:left="0" w:right="17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b/>
                <w:sz w:val="16"/>
                <w:szCs w:val="16"/>
              </w:rPr>
              <w:t>Reported Outcomes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F7D28E8" w14:textId="77777777" w:rsidR="00264B95" w:rsidRPr="00204783" w:rsidRDefault="00264B95" w:rsidP="00204783">
            <w:pPr>
              <w:spacing w:after="0"/>
              <w:ind w:left="0" w:right="28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b/>
                <w:sz w:val="16"/>
                <w:szCs w:val="16"/>
              </w:rPr>
              <w:t>Reported Barriers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F971749" w14:textId="77777777" w:rsidR="00264B95" w:rsidRPr="00204783" w:rsidRDefault="00264B95" w:rsidP="00204783">
            <w:pPr>
              <w:spacing w:after="0"/>
              <w:ind w:left="0" w:right="27"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b/>
                <w:sz w:val="16"/>
                <w:szCs w:val="16"/>
              </w:rPr>
              <w:t>Recommendations</w:t>
            </w:r>
          </w:p>
        </w:tc>
      </w:tr>
      <w:tr w:rsidR="00204783" w:rsidRPr="00204783" w14:paraId="1C9D160B" w14:textId="77777777" w:rsidTr="00204783">
        <w:trPr>
          <w:trHeight w:val="726"/>
        </w:trPr>
        <w:tc>
          <w:tcPr>
            <w:tcW w:w="983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C5177DD" w14:textId="77777777" w:rsidR="00264B95" w:rsidRPr="00204783" w:rsidRDefault="00264B95" w:rsidP="00204783">
            <w:pPr>
              <w:spacing w:after="3"/>
              <w:ind w:left="0" w:right="29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Gesser</w:t>
            </w:r>
            <w:proofErr w:type="spellEnd"/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14:paraId="7C702A0E" w14:textId="77777777" w:rsidR="00264B95" w:rsidRPr="00204783" w:rsidRDefault="00264B95" w:rsidP="00204783">
            <w:pPr>
              <w:spacing w:after="3"/>
              <w:ind w:left="0" w:right="2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Edelsburg</w:t>
            </w:r>
            <w:proofErr w:type="spellEnd"/>
          </w:p>
          <w:p w14:paraId="760A53F1" w14:textId="77777777" w:rsidR="00264B95" w:rsidRPr="00204783" w:rsidRDefault="00264B95" w:rsidP="00204783">
            <w:pPr>
              <w:spacing w:after="0"/>
              <w:ind w:left="0" w:right="1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543444F" w14:textId="77777777" w:rsidR="00264B95" w:rsidRPr="00204783" w:rsidRDefault="00264B95" w:rsidP="00204783">
            <w:pPr>
              <w:spacing w:after="0"/>
              <w:ind w:left="47" w:right="70" w:firstLine="13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Correcting misinformation by health organizations during measles outbreaks: A controlled experiment.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0A032A4" w14:textId="77777777" w:rsidR="00264B95" w:rsidRPr="00204783" w:rsidRDefault="00264B95" w:rsidP="00204783">
            <w:pPr>
              <w:spacing w:after="0"/>
              <w:ind w:left="0" w:right="22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Measles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CC369F0" w14:textId="77777777" w:rsidR="00264B95" w:rsidRPr="00204783" w:rsidRDefault="00264B95" w:rsidP="00204783">
            <w:pPr>
              <w:spacing w:after="0"/>
              <w:ind w:left="0" w:right="2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Other: Israel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FC3E40C" w14:textId="77777777" w:rsidR="00264B95" w:rsidRPr="00204783" w:rsidRDefault="00264B95" w:rsidP="00204783">
            <w:pPr>
              <w:spacing w:after="0"/>
              <w:ind w:left="0" w:right="2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To evaluate how to correct misinformation on two subgroups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91066C1" w14:textId="77777777" w:rsidR="00264B95" w:rsidRPr="00204783" w:rsidRDefault="00264B95" w:rsidP="00204783">
            <w:pPr>
              <w:spacing w:after="0"/>
              <w:ind w:left="14" w:right="1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Non-</w:t>
            </w:r>
            <w:proofErr w:type="spellStart"/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randomised</w:t>
            </w:r>
            <w:proofErr w:type="spellEnd"/>
            <w:r w:rsidRPr="00204783">
              <w:rPr>
                <w:rFonts w:ascii="Times New Roman" w:hAnsi="Times New Roman" w:cs="Times New Roman"/>
                <w:sz w:val="16"/>
                <w:szCs w:val="16"/>
              </w:rPr>
              <w:t xml:space="preserve"> experimental study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542D9C3" w14:textId="77777777" w:rsidR="00264B95" w:rsidRPr="00204783" w:rsidRDefault="00264B95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Students at Haifa University in 2017-2018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0A8CF53" w14:textId="77777777" w:rsidR="00264B95" w:rsidRPr="00204783" w:rsidRDefault="00264B95" w:rsidP="00204783">
            <w:pPr>
              <w:spacing w:after="0"/>
              <w:ind w:left="0" w:right="25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72699EA" w14:textId="77777777" w:rsidR="00264B95" w:rsidRPr="00204783" w:rsidRDefault="00264B95" w:rsidP="00204783">
            <w:pPr>
              <w:spacing w:after="0"/>
              <w:ind w:left="62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Mixed Methods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EEB7C07" w14:textId="77777777" w:rsidR="00264B95" w:rsidRPr="00204783" w:rsidRDefault="00264B95" w:rsidP="00204783">
            <w:pPr>
              <w:spacing w:after="3"/>
              <w:ind w:left="39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Trust in the government response,</w:t>
            </w:r>
          </w:p>
          <w:p w14:paraId="1B01E01A" w14:textId="77777777" w:rsidR="00264B95" w:rsidRPr="00204783" w:rsidRDefault="00264B95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Intention to seek other information, Intent to Vaccinate.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1FF0AD5" w14:textId="77777777" w:rsidR="00264B95" w:rsidRPr="00204783" w:rsidRDefault="00264B95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Not a fully representative sample, short term intervention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04F4880" w14:textId="77777777" w:rsidR="00264B95" w:rsidRPr="00204783" w:rsidRDefault="00264B95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Transparency, Address Emotions, Two-way communication,</w:t>
            </w:r>
          </w:p>
        </w:tc>
      </w:tr>
      <w:tr w:rsidR="00204783" w:rsidRPr="00204783" w14:paraId="0449EF64" w14:textId="77777777" w:rsidTr="00204783">
        <w:trPr>
          <w:trHeight w:val="562"/>
        </w:trPr>
        <w:tc>
          <w:tcPr>
            <w:tcW w:w="9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16358AC" w14:textId="77777777" w:rsidR="00264B95" w:rsidRPr="00204783" w:rsidRDefault="00264B95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Gillespie 2016</w:t>
            </w:r>
          </w:p>
        </w:tc>
        <w:tc>
          <w:tcPr>
            <w:tcW w:w="13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4D8C8F" w14:textId="77777777" w:rsidR="00264B95" w:rsidRPr="00204783" w:rsidRDefault="00264B95" w:rsidP="00204783">
            <w:pPr>
              <w:spacing w:after="3"/>
              <w:ind w:left="0" w:right="15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Social Mobilization and Community</w:t>
            </w:r>
          </w:p>
          <w:p w14:paraId="19162E22" w14:textId="77777777" w:rsidR="00264B95" w:rsidRPr="00204783" w:rsidRDefault="00264B95" w:rsidP="00204783">
            <w:pPr>
              <w:spacing w:after="0"/>
              <w:ind w:left="1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Engagement Central to the Ebola Response in West Africa: Lessons for Future Public Health Emergencies.</w:t>
            </w:r>
          </w:p>
        </w:tc>
        <w:tc>
          <w:tcPr>
            <w:tcW w:w="9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2F47C49" w14:textId="77777777" w:rsidR="00264B95" w:rsidRPr="00204783" w:rsidRDefault="00264B95" w:rsidP="00204783">
            <w:pPr>
              <w:spacing w:after="0"/>
              <w:ind w:left="0" w:right="25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Ebola 2014</w:t>
            </w:r>
          </w:p>
        </w:tc>
        <w:tc>
          <w:tcPr>
            <w:tcW w:w="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850BD41" w14:textId="77777777" w:rsidR="00264B95" w:rsidRPr="00204783" w:rsidRDefault="00264B95" w:rsidP="00204783">
            <w:pPr>
              <w:spacing w:after="0"/>
              <w:ind w:left="0" w:right="1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Other: West Africa</w:t>
            </w:r>
          </w:p>
        </w:tc>
        <w:tc>
          <w:tcPr>
            <w:tcW w:w="15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C79646B" w14:textId="77777777" w:rsidR="00264B95" w:rsidRPr="00204783" w:rsidRDefault="00264B95" w:rsidP="00204783">
            <w:pPr>
              <w:spacing w:after="0"/>
              <w:ind w:left="1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To identify lessons learned from the Ebola response in West Africa, with a particular focus on C4D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80E4CBD" w14:textId="77777777" w:rsidR="00264B95" w:rsidRPr="00204783" w:rsidRDefault="00264B95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Other: Mixed Methods</w:t>
            </w:r>
          </w:p>
        </w:tc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A2CFC5" w14:textId="77777777" w:rsidR="00264B95" w:rsidRPr="00204783" w:rsidRDefault="00264B95" w:rsidP="00204783">
            <w:pPr>
              <w:spacing w:after="3"/>
              <w:ind w:left="0" w:right="1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Bilateral, International, and</w:t>
            </w:r>
          </w:p>
          <w:p w14:paraId="0C097BA1" w14:textId="77777777" w:rsidR="00264B95" w:rsidRPr="00204783" w:rsidRDefault="00264B95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NGO stakeholders working in the 2014 Ebola epidemic</w:t>
            </w:r>
          </w:p>
        </w:tc>
        <w:tc>
          <w:tcPr>
            <w:tcW w:w="6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2D898C4" w14:textId="77777777" w:rsidR="00264B95" w:rsidRPr="00204783" w:rsidRDefault="00264B95" w:rsidP="00204783">
            <w:pPr>
              <w:spacing w:after="0"/>
              <w:ind w:left="0" w:right="25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A6989C5" w14:textId="77777777" w:rsidR="00264B95" w:rsidRPr="00204783" w:rsidRDefault="00264B95" w:rsidP="00204783">
            <w:pPr>
              <w:spacing w:after="0"/>
              <w:ind w:left="62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Mixed Methods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DD719FE" w14:textId="77777777" w:rsidR="00264B95" w:rsidRPr="00204783" w:rsidRDefault="00264B95" w:rsidP="00204783">
            <w:pPr>
              <w:spacing w:after="0"/>
              <w:ind w:left="39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Communication Recommendations</w:t>
            </w:r>
          </w:p>
        </w:tc>
        <w:tc>
          <w:tcPr>
            <w:tcW w:w="13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00CED6E" w14:textId="77777777" w:rsidR="00264B95" w:rsidRPr="00204783" w:rsidRDefault="00264B95" w:rsidP="00204783">
            <w:pPr>
              <w:spacing w:after="0"/>
              <w:ind w:left="0" w:right="21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limited scope for interviews, recall bias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AFD6BBA" w14:textId="77777777" w:rsidR="00264B95" w:rsidRPr="00204783" w:rsidRDefault="00264B95" w:rsidP="00204783">
            <w:pPr>
              <w:spacing w:after="3"/>
              <w:ind w:left="1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Targeted Messaging, Involved Trusted Stakeholders,</w:t>
            </w:r>
          </w:p>
          <w:p w14:paraId="671AA572" w14:textId="77777777" w:rsidR="00264B95" w:rsidRPr="00204783" w:rsidRDefault="00264B95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Incorporate social mobilization, build capacity in communities, Transparency</w:t>
            </w:r>
          </w:p>
        </w:tc>
      </w:tr>
      <w:tr w:rsidR="00204783" w:rsidRPr="00204783" w14:paraId="1BEF6B94" w14:textId="77777777" w:rsidTr="00204783">
        <w:trPr>
          <w:trHeight w:val="562"/>
        </w:trPr>
        <w:tc>
          <w:tcPr>
            <w:tcW w:w="9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371952A" w14:textId="77777777" w:rsidR="00264B95" w:rsidRPr="00204783" w:rsidRDefault="00264B95" w:rsidP="00204783">
            <w:pPr>
              <w:spacing w:after="0"/>
              <w:ind w:left="3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Bekalu</w:t>
            </w:r>
            <w:proofErr w:type="spellEnd"/>
            <w:r w:rsidRPr="00204783">
              <w:rPr>
                <w:rFonts w:ascii="Times New Roman" w:hAnsi="Times New Roman" w:cs="Times New Roman"/>
                <w:sz w:val="16"/>
                <w:szCs w:val="16"/>
              </w:rPr>
              <w:t xml:space="preserve"> 2018</w:t>
            </w:r>
          </w:p>
        </w:tc>
        <w:tc>
          <w:tcPr>
            <w:tcW w:w="13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742AD2" w14:textId="77777777" w:rsidR="00264B95" w:rsidRPr="00204783" w:rsidRDefault="00264B95" w:rsidP="00204783">
            <w:pPr>
              <w:spacing w:after="0" w:line="266" w:lineRule="auto"/>
              <w:ind w:left="77" w:right="102" w:firstLine="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The relative persuasiveness of narrative versus non-narrative health messages in public health emergency communication:</w:t>
            </w:r>
          </w:p>
          <w:p w14:paraId="1E9BADD5" w14:textId="77777777" w:rsidR="00264B95" w:rsidRPr="00204783" w:rsidRDefault="00264B95" w:rsidP="00204783">
            <w:pPr>
              <w:spacing w:after="0"/>
              <w:ind w:left="0" w:right="2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Evidence from a field experiment.</w:t>
            </w:r>
          </w:p>
        </w:tc>
        <w:tc>
          <w:tcPr>
            <w:tcW w:w="9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5687B4D" w14:textId="77777777" w:rsidR="00264B95" w:rsidRPr="00204783" w:rsidRDefault="00264B95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General Pandemic Preparedness</w:t>
            </w:r>
          </w:p>
        </w:tc>
        <w:tc>
          <w:tcPr>
            <w:tcW w:w="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44F1849" w14:textId="77777777" w:rsidR="00264B95" w:rsidRPr="00204783" w:rsidRDefault="00264B95" w:rsidP="00204783">
            <w:pPr>
              <w:spacing w:after="0"/>
              <w:ind w:left="0" w:right="3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United States</w:t>
            </w:r>
          </w:p>
        </w:tc>
        <w:tc>
          <w:tcPr>
            <w:tcW w:w="15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9635DCC" w14:textId="77777777" w:rsidR="00264B95" w:rsidRPr="00204783" w:rsidRDefault="00264B95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To determine whether narrative or non-narrative formats of communication are more persuasive in emergency contexts.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4121434" w14:textId="77777777" w:rsidR="00264B95" w:rsidRPr="00204783" w:rsidRDefault="00264B95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Randomised</w:t>
            </w:r>
            <w:proofErr w:type="spellEnd"/>
            <w:r w:rsidRPr="00204783">
              <w:rPr>
                <w:rFonts w:ascii="Times New Roman" w:hAnsi="Times New Roman" w:cs="Times New Roman"/>
                <w:sz w:val="16"/>
                <w:szCs w:val="16"/>
              </w:rPr>
              <w:t xml:space="preserve"> controlled trial</w:t>
            </w:r>
          </w:p>
        </w:tc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49DF878" w14:textId="77777777" w:rsidR="00264B95" w:rsidRPr="00204783" w:rsidRDefault="00264B95" w:rsidP="00204783">
            <w:pPr>
              <w:spacing w:after="3"/>
              <w:ind w:left="31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English Speaking adults over</w:t>
            </w:r>
          </w:p>
          <w:p w14:paraId="3B51C473" w14:textId="77777777" w:rsidR="00264B95" w:rsidRPr="00204783" w:rsidRDefault="00264B95" w:rsidP="00204783">
            <w:pPr>
              <w:spacing w:after="0"/>
              <w:ind w:left="0" w:right="25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6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AEA33BD" w14:textId="77777777" w:rsidR="00264B95" w:rsidRPr="00204783" w:rsidRDefault="00264B95" w:rsidP="00204783">
            <w:pPr>
              <w:spacing w:after="0"/>
              <w:ind w:left="0" w:right="25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627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5CFA9D6" w14:textId="77777777" w:rsidR="00264B95" w:rsidRPr="00204783" w:rsidRDefault="00264B95" w:rsidP="00204783">
            <w:pPr>
              <w:spacing w:after="0"/>
              <w:ind w:left="62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Mixed Methods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AB337DB" w14:textId="77777777" w:rsidR="00264B95" w:rsidRPr="00204783" w:rsidRDefault="00264B95" w:rsidP="00204783">
            <w:pPr>
              <w:spacing w:after="0"/>
              <w:ind w:left="0" w:right="22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Knowledge, Response Efficacy</w:t>
            </w:r>
          </w:p>
        </w:tc>
        <w:tc>
          <w:tcPr>
            <w:tcW w:w="13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872A07B" w14:textId="77777777" w:rsidR="00264B95" w:rsidRPr="00204783" w:rsidRDefault="00264B95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pre-test scores were high and the time interval was short, few outcome variables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08352F1" w14:textId="77777777" w:rsidR="00264B95" w:rsidRPr="00204783" w:rsidRDefault="00264B95" w:rsidP="00204783">
            <w:pPr>
              <w:spacing w:after="0" w:line="266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Narrative Messaging is more effective at promoting knowledge and response efficacy regardless of</w:t>
            </w:r>
          </w:p>
          <w:p w14:paraId="5911D399" w14:textId="77777777" w:rsidR="00264B95" w:rsidRPr="00204783" w:rsidRDefault="00264B95" w:rsidP="00204783">
            <w:pPr>
              <w:spacing w:after="0"/>
              <w:ind w:left="0" w:right="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sociodemographic factors</w:t>
            </w:r>
          </w:p>
        </w:tc>
      </w:tr>
      <w:tr w:rsidR="00204783" w:rsidRPr="00204783" w14:paraId="18B4C48A" w14:textId="77777777" w:rsidTr="00204783">
        <w:trPr>
          <w:trHeight w:val="562"/>
        </w:trPr>
        <w:tc>
          <w:tcPr>
            <w:tcW w:w="9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AFEBBD2" w14:textId="77777777" w:rsidR="00264B95" w:rsidRPr="00204783" w:rsidRDefault="00264B95" w:rsidP="00204783">
            <w:pPr>
              <w:spacing w:after="0"/>
              <w:ind w:left="0" w:right="2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Lin 2014</w:t>
            </w:r>
          </w:p>
        </w:tc>
        <w:tc>
          <w:tcPr>
            <w:tcW w:w="13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97843D4" w14:textId="77777777" w:rsidR="00264B95" w:rsidRPr="00204783" w:rsidRDefault="00264B95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 xml:space="preserve">What have we learned about communication inequalities during the H1N1 pandemic: a systematic review of the </w:t>
            </w:r>
            <w:proofErr w:type="gramStart"/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literature.</w:t>
            </w:r>
            <w:proofErr w:type="gramEnd"/>
          </w:p>
        </w:tc>
        <w:tc>
          <w:tcPr>
            <w:tcW w:w="9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5CEDC02" w14:textId="77777777" w:rsidR="00264B95" w:rsidRPr="00204783" w:rsidRDefault="00264B95" w:rsidP="00204783">
            <w:pPr>
              <w:spacing w:after="0"/>
              <w:ind w:left="0" w:right="17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H1N1 Influenza</w:t>
            </w:r>
          </w:p>
        </w:tc>
        <w:tc>
          <w:tcPr>
            <w:tcW w:w="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BDAF0D8" w14:textId="77777777" w:rsidR="00264B95" w:rsidRPr="00204783" w:rsidRDefault="00264B95" w:rsidP="00204783">
            <w:pPr>
              <w:spacing w:after="0"/>
              <w:ind w:left="0" w:right="3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United States</w:t>
            </w:r>
          </w:p>
        </w:tc>
        <w:tc>
          <w:tcPr>
            <w:tcW w:w="15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956908B" w14:textId="77777777" w:rsidR="00264B95" w:rsidRPr="00204783" w:rsidRDefault="00264B95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Characterize communication literature, assess the social determinants and their communication inequalities during pandemics.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8F40AED" w14:textId="77777777" w:rsidR="00264B95" w:rsidRPr="00204783" w:rsidRDefault="00264B95" w:rsidP="00204783">
            <w:pPr>
              <w:spacing w:after="0"/>
              <w:ind w:left="9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Systematic review</w:t>
            </w:r>
          </w:p>
        </w:tc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553E52F" w14:textId="77777777" w:rsidR="00264B95" w:rsidRPr="00204783" w:rsidRDefault="00264B95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Literature on Pandemics and related populations</w:t>
            </w:r>
          </w:p>
        </w:tc>
        <w:tc>
          <w:tcPr>
            <w:tcW w:w="6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E8C3A07" w14:textId="77777777" w:rsidR="00264B95" w:rsidRPr="00204783" w:rsidRDefault="00264B95" w:rsidP="00204783">
            <w:pPr>
              <w:spacing w:after="0"/>
              <w:ind w:left="0" w:right="25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49B0558" w14:textId="77777777" w:rsidR="00264B95" w:rsidRPr="00204783" w:rsidRDefault="00264B95" w:rsidP="00204783">
            <w:pPr>
              <w:spacing w:after="0"/>
              <w:ind w:left="62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Mixed Methods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A28E2E7" w14:textId="77777777" w:rsidR="00264B95" w:rsidRPr="00204783" w:rsidRDefault="00264B95" w:rsidP="00204783">
            <w:pPr>
              <w:spacing w:after="3"/>
              <w:ind w:left="0" w:right="2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Communication theories,</w:t>
            </w:r>
          </w:p>
          <w:p w14:paraId="5D957AE7" w14:textId="77777777" w:rsidR="00264B95" w:rsidRPr="00204783" w:rsidRDefault="00264B95" w:rsidP="00204783">
            <w:pPr>
              <w:spacing w:after="0"/>
              <w:ind w:left="312" w:hanging="16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Sociodemographic variables,</w:t>
            </w:r>
          </w:p>
          <w:p w14:paraId="4A98D898" w14:textId="77777777" w:rsidR="00264B95" w:rsidRPr="00204783" w:rsidRDefault="00264B95" w:rsidP="00204783">
            <w:pPr>
              <w:spacing w:after="0"/>
              <w:ind w:left="312" w:hanging="16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Modifying Variables.</w:t>
            </w:r>
          </w:p>
        </w:tc>
        <w:tc>
          <w:tcPr>
            <w:tcW w:w="13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BA0F8A" w14:textId="77777777" w:rsidR="00264B95" w:rsidRPr="00204783" w:rsidRDefault="00264B95" w:rsidP="00204783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0F3168B" w14:textId="77777777" w:rsidR="00264B95" w:rsidRPr="00204783" w:rsidRDefault="00264B95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Varied communication modalities and methods, Sustained communication information, Two-way communication.</w:t>
            </w:r>
          </w:p>
        </w:tc>
      </w:tr>
      <w:tr w:rsidR="00204783" w:rsidRPr="00204783" w14:paraId="241542A3" w14:textId="77777777" w:rsidTr="00204783">
        <w:trPr>
          <w:trHeight w:val="752"/>
        </w:trPr>
        <w:tc>
          <w:tcPr>
            <w:tcW w:w="9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9E4A724" w14:textId="77777777" w:rsidR="00264B95" w:rsidRPr="00204783" w:rsidRDefault="00264B95" w:rsidP="00204783">
            <w:pPr>
              <w:spacing w:after="0"/>
              <w:ind w:left="2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Nowak 2015</w:t>
            </w:r>
          </w:p>
        </w:tc>
        <w:tc>
          <w:tcPr>
            <w:tcW w:w="13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3ECF516" w14:textId="77777777" w:rsidR="00264B95" w:rsidRPr="00204783" w:rsidRDefault="00264B95" w:rsidP="00204783">
            <w:pPr>
              <w:spacing w:after="0" w:line="266" w:lineRule="auto"/>
              <w:ind w:left="8" w:right="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Promoting influenza vaccination: insights from a qualitative meta-analysis of 14 years of influenza-related communications</w:t>
            </w:r>
          </w:p>
          <w:p w14:paraId="3482FAC6" w14:textId="77777777" w:rsidR="00264B95" w:rsidRPr="00204783" w:rsidRDefault="00264B95" w:rsidP="00204783">
            <w:pPr>
              <w:spacing w:after="0"/>
              <w:ind w:left="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research by U.S. Centers for Disease Control and Prevention (CDC).</w:t>
            </w:r>
          </w:p>
        </w:tc>
        <w:tc>
          <w:tcPr>
            <w:tcW w:w="9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FDB5719" w14:textId="77777777" w:rsidR="00264B95" w:rsidRPr="00204783" w:rsidRDefault="00264B95" w:rsidP="00204783">
            <w:pPr>
              <w:spacing w:after="0"/>
              <w:ind w:left="0" w:right="25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Influenza</w:t>
            </w:r>
          </w:p>
        </w:tc>
        <w:tc>
          <w:tcPr>
            <w:tcW w:w="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CA91367" w14:textId="77777777" w:rsidR="00264B95" w:rsidRPr="00204783" w:rsidRDefault="00264B95" w:rsidP="00204783">
            <w:pPr>
              <w:spacing w:after="0"/>
              <w:ind w:left="0" w:right="3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United States</w:t>
            </w:r>
          </w:p>
        </w:tc>
        <w:tc>
          <w:tcPr>
            <w:tcW w:w="15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D5A2E89" w14:textId="77777777" w:rsidR="00264B95" w:rsidRPr="00204783" w:rsidRDefault="00264B95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To evaluate the information around vaccine hesitancy and potential messaging.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7B8089F" w14:textId="77777777" w:rsidR="00264B95" w:rsidRPr="00204783" w:rsidRDefault="00264B95" w:rsidP="00204783">
            <w:pPr>
              <w:spacing w:after="0"/>
              <w:ind w:left="9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Systematic review</w:t>
            </w:r>
          </w:p>
        </w:tc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A2FA735" w14:textId="77777777" w:rsidR="00264B95" w:rsidRPr="00204783" w:rsidRDefault="00264B95" w:rsidP="00204783">
            <w:pPr>
              <w:spacing w:after="0"/>
              <w:ind w:left="9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Influenza vaccination literature</w:t>
            </w:r>
          </w:p>
        </w:tc>
        <w:tc>
          <w:tcPr>
            <w:tcW w:w="6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12E883B" w14:textId="77777777" w:rsidR="00264B95" w:rsidRPr="00204783" w:rsidRDefault="00264B95" w:rsidP="00204783">
            <w:pPr>
              <w:spacing w:after="0"/>
              <w:ind w:left="0" w:right="15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12CE92B" w14:textId="77777777" w:rsidR="00264B95" w:rsidRPr="00204783" w:rsidRDefault="00264B95" w:rsidP="00204783">
            <w:pPr>
              <w:spacing w:after="0"/>
              <w:ind w:left="62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Mixed Methods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2F9F720" w14:textId="77777777" w:rsidR="00264B95" w:rsidRPr="00204783" w:rsidRDefault="00264B95" w:rsidP="00204783">
            <w:pPr>
              <w:spacing w:after="0"/>
              <w:ind w:left="31" w:firstLine="2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Major Themes on Vaccination and communication Recommendations.</w:t>
            </w:r>
          </w:p>
        </w:tc>
        <w:tc>
          <w:tcPr>
            <w:tcW w:w="13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A8A8507" w14:textId="77777777" w:rsidR="00264B95" w:rsidRPr="00204783" w:rsidRDefault="00264B95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Vaccine hesitancy, perceived risk of general population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F1E47DE" w14:textId="77777777" w:rsidR="00264B95" w:rsidRPr="00204783" w:rsidRDefault="00264B95" w:rsidP="00204783">
            <w:pPr>
              <w:spacing w:after="3"/>
              <w:ind w:left="0" w:right="17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Expand Communication to vulnerable populations,</w:t>
            </w:r>
          </w:p>
          <w:p w14:paraId="37B7DFE6" w14:textId="77777777" w:rsidR="00264B95" w:rsidRPr="00204783" w:rsidRDefault="00264B95" w:rsidP="00204783">
            <w:pPr>
              <w:spacing w:after="0"/>
              <w:ind w:left="412" w:hanging="3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Communicate safety and efficacy, Incorporate more HCPs and Community Leaders</w:t>
            </w:r>
          </w:p>
        </w:tc>
      </w:tr>
      <w:tr w:rsidR="00204783" w:rsidRPr="00204783" w14:paraId="72A9ABDE" w14:textId="77777777" w:rsidTr="00204783">
        <w:trPr>
          <w:trHeight w:val="562"/>
        </w:trPr>
        <w:tc>
          <w:tcPr>
            <w:tcW w:w="9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EAA3703" w14:textId="77777777" w:rsidR="00264B95" w:rsidRPr="00204783" w:rsidRDefault="00264B95" w:rsidP="00204783">
            <w:pPr>
              <w:spacing w:after="0"/>
              <w:ind w:left="0" w:right="1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King 2020</w:t>
            </w:r>
          </w:p>
        </w:tc>
        <w:tc>
          <w:tcPr>
            <w:tcW w:w="13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30D5916" w14:textId="77777777" w:rsidR="00264B95" w:rsidRPr="00204783" w:rsidRDefault="00264B95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 xml:space="preserve">Advancing Visual Health Communication Research to Improve </w:t>
            </w:r>
            <w:proofErr w:type="spellStart"/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Infodemic</w:t>
            </w:r>
            <w:proofErr w:type="spellEnd"/>
            <w:r w:rsidRPr="00204783">
              <w:rPr>
                <w:rFonts w:ascii="Times New Roman" w:hAnsi="Times New Roman" w:cs="Times New Roman"/>
                <w:sz w:val="16"/>
                <w:szCs w:val="16"/>
              </w:rPr>
              <w:t xml:space="preserve"> Response.</w:t>
            </w:r>
          </w:p>
        </w:tc>
        <w:tc>
          <w:tcPr>
            <w:tcW w:w="9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21F8984" w14:textId="77777777" w:rsidR="00264B95" w:rsidRPr="00204783" w:rsidRDefault="00264B95" w:rsidP="00204783">
            <w:pPr>
              <w:spacing w:after="0"/>
              <w:ind w:left="0" w:right="17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COVID-19</w:t>
            </w:r>
          </w:p>
        </w:tc>
        <w:tc>
          <w:tcPr>
            <w:tcW w:w="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EEB75B4" w14:textId="77777777" w:rsidR="00264B95" w:rsidRPr="00204783" w:rsidRDefault="00264B95" w:rsidP="00204783">
            <w:pPr>
              <w:spacing w:after="0"/>
              <w:ind w:left="0" w:right="3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United States</w:t>
            </w:r>
          </w:p>
        </w:tc>
        <w:tc>
          <w:tcPr>
            <w:tcW w:w="15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A0F51D4" w14:textId="77777777" w:rsidR="00264B95" w:rsidRPr="00204783" w:rsidRDefault="00264B95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To provide evidence of the importance of visual health communications.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8C3313E" w14:textId="77777777" w:rsidR="00264B95" w:rsidRPr="00204783" w:rsidRDefault="00264B95" w:rsidP="00204783">
            <w:pPr>
              <w:spacing w:after="0"/>
              <w:ind w:left="0" w:right="25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Case report</w:t>
            </w:r>
          </w:p>
        </w:tc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34501B3" w14:textId="77777777" w:rsidR="00264B95" w:rsidRPr="00204783" w:rsidRDefault="00264B95" w:rsidP="00204783">
            <w:pPr>
              <w:spacing w:after="0"/>
              <w:ind w:left="0" w:right="15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6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95EF244" w14:textId="77777777" w:rsidR="00264B95" w:rsidRPr="00204783" w:rsidRDefault="00264B95" w:rsidP="00204783">
            <w:pPr>
              <w:spacing w:after="0"/>
              <w:ind w:left="0" w:right="15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A80E40F" w14:textId="77777777" w:rsidR="00264B95" w:rsidRPr="00204783" w:rsidRDefault="00264B95" w:rsidP="00204783">
            <w:pPr>
              <w:spacing w:after="0"/>
              <w:ind w:left="0" w:right="25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Qualitative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B9E69E" w14:textId="77777777" w:rsidR="00264B95" w:rsidRPr="00204783" w:rsidRDefault="00264B95" w:rsidP="00204783">
            <w:pPr>
              <w:spacing w:after="0"/>
              <w:ind w:left="0" w:right="22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Recommendations</w:t>
            </w:r>
          </w:p>
        </w:tc>
        <w:tc>
          <w:tcPr>
            <w:tcW w:w="13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FD12D10" w14:textId="77777777" w:rsidR="00264B95" w:rsidRPr="00204783" w:rsidRDefault="00264B95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Not specifically studied in global pandemic situations, unclear outcomes.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6BAADC7" w14:textId="77777777" w:rsidR="00264B95" w:rsidRPr="00204783" w:rsidRDefault="00264B95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 xml:space="preserve">Simple graphics and limited text, Behavior oriented communication, </w:t>
            </w:r>
            <w:proofErr w:type="gramStart"/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Contextually</w:t>
            </w:r>
            <w:proofErr w:type="gramEnd"/>
            <w:r w:rsidRPr="00204783">
              <w:rPr>
                <w:rFonts w:ascii="Times New Roman" w:hAnsi="Times New Roman" w:cs="Times New Roman"/>
                <w:sz w:val="16"/>
                <w:szCs w:val="16"/>
              </w:rPr>
              <w:t xml:space="preserve"> appropriate</w:t>
            </w:r>
          </w:p>
        </w:tc>
      </w:tr>
      <w:tr w:rsidR="00204783" w:rsidRPr="00204783" w14:paraId="61016AF5" w14:textId="77777777" w:rsidTr="00204783">
        <w:trPr>
          <w:trHeight w:val="821"/>
        </w:trPr>
        <w:tc>
          <w:tcPr>
            <w:tcW w:w="9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2335829" w14:textId="77777777" w:rsidR="00264B95" w:rsidRPr="00204783" w:rsidRDefault="00264B95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Airhihenbuwa</w:t>
            </w:r>
            <w:proofErr w:type="spellEnd"/>
            <w:r w:rsidRPr="00204783">
              <w:rPr>
                <w:rFonts w:ascii="Times New Roman" w:hAnsi="Times New Roman" w:cs="Times New Roman"/>
                <w:sz w:val="16"/>
                <w:szCs w:val="16"/>
              </w:rPr>
              <w:t xml:space="preserve"> 2020</w:t>
            </w:r>
          </w:p>
        </w:tc>
        <w:tc>
          <w:tcPr>
            <w:tcW w:w="13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6CA081E" w14:textId="77777777" w:rsidR="00264B95" w:rsidRPr="00204783" w:rsidRDefault="00264B95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Culture Matters in Communicating the Global Response to COVID-19.</w:t>
            </w:r>
          </w:p>
        </w:tc>
        <w:tc>
          <w:tcPr>
            <w:tcW w:w="9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FA63E09" w14:textId="77777777" w:rsidR="00264B95" w:rsidRPr="00204783" w:rsidRDefault="00264B95" w:rsidP="00204783">
            <w:pPr>
              <w:spacing w:after="0"/>
              <w:ind w:left="0" w:right="17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COVID-19</w:t>
            </w:r>
          </w:p>
        </w:tc>
        <w:tc>
          <w:tcPr>
            <w:tcW w:w="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7A6E8FD" w14:textId="77777777" w:rsidR="00264B95" w:rsidRPr="00204783" w:rsidRDefault="00264B95" w:rsidP="00204783">
            <w:pPr>
              <w:spacing w:after="0"/>
              <w:ind w:left="0" w:right="3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United States</w:t>
            </w:r>
          </w:p>
        </w:tc>
        <w:tc>
          <w:tcPr>
            <w:tcW w:w="15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945065B" w14:textId="77777777" w:rsidR="00264B95" w:rsidRPr="00204783" w:rsidRDefault="00264B95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To offer a community-engaged communication strategy that focuses on coronavirus dis-ease 2019 (COVID-19) messages in a cultural context.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8119FBB" w14:textId="77777777" w:rsidR="00264B95" w:rsidRPr="00204783" w:rsidRDefault="00264B95" w:rsidP="00204783">
            <w:pPr>
              <w:spacing w:after="0"/>
              <w:ind w:left="0" w:right="25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Case report</w:t>
            </w:r>
          </w:p>
        </w:tc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729BE7F" w14:textId="77777777" w:rsidR="00264B95" w:rsidRPr="00204783" w:rsidRDefault="00264B95" w:rsidP="00204783">
            <w:pPr>
              <w:spacing w:after="0"/>
              <w:ind w:left="450" w:hanging="3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 xml:space="preserve">people of color in the </w:t>
            </w:r>
            <w:proofErr w:type="gramStart"/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united states</w:t>
            </w:r>
            <w:proofErr w:type="gramEnd"/>
          </w:p>
        </w:tc>
        <w:tc>
          <w:tcPr>
            <w:tcW w:w="6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77DE7D3" w14:textId="77777777" w:rsidR="00264B95" w:rsidRPr="00204783" w:rsidRDefault="00264B95" w:rsidP="00204783">
            <w:pPr>
              <w:spacing w:after="0"/>
              <w:ind w:left="0" w:right="15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43373C0" w14:textId="77777777" w:rsidR="00264B95" w:rsidRPr="00204783" w:rsidRDefault="00264B95" w:rsidP="00204783">
            <w:pPr>
              <w:spacing w:after="0"/>
              <w:ind w:left="0" w:right="25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Qualitative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4EC6E62" w14:textId="77777777" w:rsidR="00264B95" w:rsidRPr="00204783" w:rsidRDefault="00264B95" w:rsidP="00204783">
            <w:pPr>
              <w:spacing w:after="0"/>
              <w:ind w:left="0" w:right="15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3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D537313" w14:textId="77777777" w:rsidR="00264B95" w:rsidRPr="00204783" w:rsidRDefault="00264B95" w:rsidP="00204783">
            <w:pPr>
              <w:spacing w:after="0" w:line="266" w:lineRule="auto"/>
              <w:ind w:left="8" w:right="4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People of color have less trust in government messaging and are not always targeted in communication materials.</w:t>
            </w:r>
          </w:p>
          <w:p w14:paraId="35729910" w14:textId="77777777" w:rsidR="00264B95" w:rsidRPr="00204783" w:rsidRDefault="00264B95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Systemic racism in science does not always acknowledge the needs of people of color.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866C9B7" w14:textId="77777777" w:rsidR="00264B95" w:rsidRPr="00204783" w:rsidRDefault="00264B95" w:rsidP="00204783">
            <w:pPr>
              <w:spacing w:after="3"/>
              <w:ind w:left="24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All communication should include: 1) cultural identity,</w:t>
            </w:r>
          </w:p>
          <w:p w14:paraId="6A552F38" w14:textId="77777777" w:rsidR="00264B95" w:rsidRPr="00204783" w:rsidRDefault="00264B95" w:rsidP="00204783">
            <w:pPr>
              <w:spacing w:after="0"/>
              <w:ind w:left="4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2) relationships and expectations, and 3) cultural empowerment. Address the community risks as much as the individual risks.</w:t>
            </w:r>
          </w:p>
        </w:tc>
      </w:tr>
      <w:tr w:rsidR="00204783" w:rsidRPr="00204783" w14:paraId="3998991C" w14:textId="77777777" w:rsidTr="00204783">
        <w:trPr>
          <w:trHeight w:val="562"/>
        </w:trPr>
        <w:tc>
          <w:tcPr>
            <w:tcW w:w="9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E711D43" w14:textId="77777777" w:rsidR="00264B95" w:rsidRPr="00204783" w:rsidRDefault="00264B95" w:rsidP="00204783">
            <w:pPr>
              <w:spacing w:after="0"/>
              <w:ind w:left="0" w:right="2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Hsu 2017</w:t>
            </w:r>
          </w:p>
        </w:tc>
        <w:tc>
          <w:tcPr>
            <w:tcW w:w="13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47C482B" w14:textId="77777777" w:rsidR="00264B95" w:rsidRPr="00204783" w:rsidRDefault="00264B95" w:rsidP="00204783">
            <w:pPr>
              <w:spacing w:after="0"/>
              <w:ind w:left="1" w:right="24" w:firstLine="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Risk and Outbreak Communication: Lessons from Taiwan's Experiences in the Post-SARS Era.</w:t>
            </w:r>
          </w:p>
        </w:tc>
        <w:tc>
          <w:tcPr>
            <w:tcW w:w="9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EE94F45" w14:textId="77777777" w:rsidR="00264B95" w:rsidRPr="00204783" w:rsidRDefault="00264B95" w:rsidP="00204783">
            <w:pPr>
              <w:spacing w:after="0"/>
              <w:ind w:left="175" w:hanging="14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SARS and General Pandemics</w:t>
            </w:r>
          </w:p>
        </w:tc>
        <w:tc>
          <w:tcPr>
            <w:tcW w:w="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792E600" w14:textId="77777777" w:rsidR="00264B95" w:rsidRPr="00204783" w:rsidRDefault="00264B95" w:rsidP="00204783">
            <w:pPr>
              <w:spacing w:after="0"/>
              <w:ind w:left="0" w:right="25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Other: Taiwan</w:t>
            </w:r>
          </w:p>
        </w:tc>
        <w:tc>
          <w:tcPr>
            <w:tcW w:w="15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98E8956" w14:textId="77777777" w:rsidR="00264B95" w:rsidRPr="00204783" w:rsidRDefault="00264B95" w:rsidP="00204783">
            <w:pPr>
              <w:spacing w:after="0"/>
              <w:ind w:left="0" w:right="22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Evaluation of effective communication strategies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C375AF8" w14:textId="77777777" w:rsidR="00264B95" w:rsidRPr="00204783" w:rsidRDefault="00264B95" w:rsidP="00204783">
            <w:pPr>
              <w:spacing w:after="0"/>
              <w:ind w:left="0" w:right="25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Case report</w:t>
            </w:r>
          </w:p>
        </w:tc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2A9B4CF" w14:textId="77777777" w:rsidR="00264B95" w:rsidRPr="00204783" w:rsidRDefault="00264B95" w:rsidP="00204783">
            <w:pPr>
              <w:spacing w:after="0"/>
              <w:ind w:left="0" w:right="17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Taiwanese population</w:t>
            </w:r>
          </w:p>
        </w:tc>
        <w:tc>
          <w:tcPr>
            <w:tcW w:w="6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38A4570" w14:textId="77777777" w:rsidR="00264B95" w:rsidRPr="00204783" w:rsidRDefault="00264B95" w:rsidP="00204783">
            <w:pPr>
              <w:spacing w:after="0"/>
              <w:ind w:left="0" w:right="15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A96A42A" w14:textId="77777777" w:rsidR="00264B95" w:rsidRPr="00204783" w:rsidRDefault="00264B95" w:rsidP="00204783">
            <w:pPr>
              <w:spacing w:after="0"/>
              <w:ind w:left="0" w:right="25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Qualitative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024CE3A" w14:textId="77777777" w:rsidR="00264B95" w:rsidRPr="00204783" w:rsidRDefault="00264B95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Communication System Recommendations</w:t>
            </w:r>
          </w:p>
        </w:tc>
        <w:tc>
          <w:tcPr>
            <w:tcW w:w="13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F086148" w14:textId="77777777" w:rsidR="00264B95" w:rsidRPr="00204783" w:rsidRDefault="00264B95" w:rsidP="00204783">
            <w:pPr>
              <w:spacing w:after="0"/>
              <w:ind w:left="0" w:right="1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Rumors,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88FBAB" w14:textId="77777777" w:rsidR="00264B95" w:rsidRPr="00204783" w:rsidRDefault="00264B95" w:rsidP="00204783">
            <w:pPr>
              <w:spacing w:after="3"/>
              <w:ind w:left="0" w:right="17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Transparency, Government Consistency,</w:t>
            </w:r>
          </w:p>
          <w:p w14:paraId="452BBA58" w14:textId="77777777" w:rsidR="00264B95" w:rsidRPr="00204783" w:rsidRDefault="00264B95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 xml:space="preserve">Coordinated use of </w:t>
            </w:r>
            <w:proofErr w:type="gramStart"/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Social Media</w:t>
            </w:r>
            <w:proofErr w:type="gramEnd"/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, Inter-Agency Collaboration, Targeted Messaging, Two-way Communication.</w:t>
            </w:r>
          </w:p>
        </w:tc>
      </w:tr>
      <w:tr w:rsidR="00204783" w:rsidRPr="00204783" w14:paraId="7528163B" w14:textId="77777777" w:rsidTr="00204783">
        <w:trPr>
          <w:trHeight w:val="562"/>
        </w:trPr>
        <w:tc>
          <w:tcPr>
            <w:tcW w:w="9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E36AA87" w14:textId="77777777" w:rsidR="00264B95" w:rsidRPr="00204783" w:rsidRDefault="00264B95" w:rsidP="00204783">
            <w:pPr>
              <w:spacing w:after="0"/>
              <w:ind w:left="3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Anwar 2020</w:t>
            </w:r>
          </w:p>
        </w:tc>
        <w:tc>
          <w:tcPr>
            <w:tcW w:w="13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238D157" w14:textId="77777777" w:rsidR="00264B95" w:rsidRPr="00204783" w:rsidRDefault="00264B95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Role of Mass Media and Public Health Communications in the COVID-19 Pandemic.</w:t>
            </w:r>
          </w:p>
        </w:tc>
        <w:tc>
          <w:tcPr>
            <w:tcW w:w="9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8C3B758" w14:textId="77777777" w:rsidR="00264B95" w:rsidRPr="00204783" w:rsidRDefault="00264B95" w:rsidP="00204783">
            <w:pPr>
              <w:spacing w:after="0"/>
              <w:ind w:left="0" w:right="17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COVID-19</w:t>
            </w:r>
          </w:p>
        </w:tc>
        <w:tc>
          <w:tcPr>
            <w:tcW w:w="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75D8269" w14:textId="77777777" w:rsidR="00264B95" w:rsidRPr="00204783" w:rsidRDefault="00264B95" w:rsidP="00204783">
            <w:pPr>
              <w:spacing w:after="0"/>
              <w:ind w:left="0" w:right="2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Other: Global</w:t>
            </w:r>
          </w:p>
        </w:tc>
        <w:tc>
          <w:tcPr>
            <w:tcW w:w="15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960E604" w14:textId="77777777" w:rsidR="00264B95" w:rsidRPr="00204783" w:rsidRDefault="00264B95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To examine the role of the media in the COVID-19 pandemic and its impact on the general public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564E232" w14:textId="77777777" w:rsidR="00264B95" w:rsidRPr="00204783" w:rsidRDefault="00264B95" w:rsidP="00204783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A468196" w14:textId="77777777" w:rsidR="00264B95" w:rsidRPr="00204783" w:rsidRDefault="00264B95" w:rsidP="00204783">
            <w:pPr>
              <w:spacing w:after="0"/>
              <w:ind w:left="0" w:right="17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Media Audience</w:t>
            </w:r>
          </w:p>
        </w:tc>
        <w:tc>
          <w:tcPr>
            <w:tcW w:w="6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DE64723" w14:textId="77777777" w:rsidR="00264B95" w:rsidRPr="00204783" w:rsidRDefault="00264B95" w:rsidP="00204783">
            <w:pPr>
              <w:spacing w:after="0"/>
              <w:ind w:left="0" w:right="15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643D5EA" w14:textId="77777777" w:rsidR="00264B95" w:rsidRPr="00204783" w:rsidRDefault="00264B95" w:rsidP="00204783">
            <w:pPr>
              <w:spacing w:after="0"/>
              <w:ind w:left="0" w:right="25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Qualitative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37267CC" w14:textId="77777777" w:rsidR="00264B95" w:rsidRPr="00204783" w:rsidRDefault="00264B95" w:rsidP="00204783">
            <w:pPr>
              <w:spacing w:after="0"/>
              <w:ind w:left="0" w:right="22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Guidelines</w:t>
            </w:r>
          </w:p>
        </w:tc>
        <w:tc>
          <w:tcPr>
            <w:tcW w:w="13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704C543" w14:textId="77777777" w:rsidR="00264B95" w:rsidRPr="00204783" w:rsidRDefault="00264B95" w:rsidP="00204783">
            <w:pPr>
              <w:spacing w:after="0"/>
              <w:ind w:left="0" w:right="25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misinformation and mistrust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D109879" w14:textId="77777777" w:rsidR="00264B95" w:rsidRPr="00204783" w:rsidRDefault="00264B95" w:rsidP="00204783">
            <w:pPr>
              <w:spacing w:after="0" w:line="266" w:lineRule="auto"/>
              <w:ind w:left="6" w:hanging="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Highlight and or restrict information posting to official sources, integrate the media into official health messaging, provide a platform so two-way</w:t>
            </w:r>
          </w:p>
          <w:p w14:paraId="50B61A9F" w14:textId="77777777" w:rsidR="00264B95" w:rsidRPr="00204783" w:rsidRDefault="00264B95" w:rsidP="00204783">
            <w:pPr>
              <w:spacing w:after="0"/>
              <w:ind w:left="0" w:right="17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communication, avoid politicization of information.</w:t>
            </w:r>
          </w:p>
        </w:tc>
      </w:tr>
      <w:tr w:rsidR="00204783" w:rsidRPr="00204783" w14:paraId="0421C6EB" w14:textId="77777777" w:rsidTr="00204783">
        <w:trPr>
          <w:trHeight w:val="562"/>
        </w:trPr>
        <w:tc>
          <w:tcPr>
            <w:tcW w:w="9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E9D8C9" w14:textId="77777777" w:rsidR="00264B95" w:rsidRPr="00204783" w:rsidRDefault="00264B95" w:rsidP="00204783">
            <w:pPr>
              <w:spacing w:after="0"/>
              <w:ind w:left="0" w:right="1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Böl</w:t>
            </w:r>
            <w:proofErr w:type="spellEnd"/>
            <w:r w:rsidRPr="00204783">
              <w:rPr>
                <w:rFonts w:ascii="Times New Roman" w:hAnsi="Times New Roman" w:cs="Times New Roman"/>
                <w:sz w:val="16"/>
                <w:szCs w:val="16"/>
              </w:rPr>
              <w:t xml:space="preserve"> 2016</w:t>
            </w:r>
          </w:p>
        </w:tc>
        <w:tc>
          <w:tcPr>
            <w:tcW w:w="13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F2E5A88" w14:textId="77777777" w:rsidR="00264B95" w:rsidRPr="00204783" w:rsidRDefault="00264B95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Risk communication in times of crisis: Pitfalls and challenges in ensuring preparedness instead of hysterics.</w:t>
            </w:r>
          </w:p>
        </w:tc>
        <w:tc>
          <w:tcPr>
            <w:tcW w:w="9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053E023" w14:textId="77777777" w:rsidR="00264B95" w:rsidRPr="00204783" w:rsidRDefault="00264B95" w:rsidP="00204783">
            <w:pPr>
              <w:spacing w:after="0"/>
              <w:ind w:left="0" w:right="25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Ebola 2014</w:t>
            </w:r>
          </w:p>
        </w:tc>
        <w:tc>
          <w:tcPr>
            <w:tcW w:w="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CCA5231" w14:textId="77777777" w:rsidR="00264B95" w:rsidRPr="00204783" w:rsidRDefault="00264B95" w:rsidP="00204783">
            <w:pPr>
              <w:spacing w:after="0"/>
              <w:ind w:left="0" w:right="2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Other: Global</w:t>
            </w:r>
          </w:p>
        </w:tc>
        <w:tc>
          <w:tcPr>
            <w:tcW w:w="15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8BFF37A" w14:textId="77777777" w:rsidR="00264B95" w:rsidRPr="00204783" w:rsidRDefault="00264B95" w:rsidP="00204783">
            <w:pPr>
              <w:spacing w:after="0"/>
              <w:ind w:left="0" w:right="15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6EC4259" w14:textId="77777777" w:rsidR="00264B95" w:rsidRPr="00204783" w:rsidRDefault="00264B95" w:rsidP="00204783">
            <w:pPr>
              <w:spacing w:after="0"/>
              <w:ind w:left="0" w:right="25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Case report</w:t>
            </w:r>
          </w:p>
        </w:tc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BA1E8E" w14:textId="77777777" w:rsidR="00264B95" w:rsidRPr="00204783" w:rsidRDefault="00264B95" w:rsidP="00204783">
            <w:pPr>
              <w:spacing w:after="0"/>
              <w:ind w:left="0" w:right="25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general population</w:t>
            </w:r>
          </w:p>
        </w:tc>
        <w:tc>
          <w:tcPr>
            <w:tcW w:w="6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F331FB4" w14:textId="77777777" w:rsidR="00264B95" w:rsidRPr="00204783" w:rsidRDefault="00264B95" w:rsidP="00204783">
            <w:pPr>
              <w:spacing w:after="0"/>
              <w:ind w:left="0" w:right="15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7540871" w14:textId="77777777" w:rsidR="00264B95" w:rsidRPr="00204783" w:rsidRDefault="00264B95" w:rsidP="00204783">
            <w:pPr>
              <w:spacing w:after="0"/>
              <w:ind w:left="0" w:right="25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Qualitative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DD4BEE7" w14:textId="77777777" w:rsidR="00264B95" w:rsidRPr="00204783" w:rsidRDefault="00264B95" w:rsidP="00204783">
            <w:pPr>
              <w:spacing w:after="3"/>
              <w:ind w:left="0" w:right="25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Recommended Communication</w:t>
            </w:r>
          </w:p>
          <w:p w14:paraId="75AC7450" w14:textId="77777777" w:rsidR="00264B95" w:rsidRPr="00204783" w:rsidRDefault="00264B95" w:rsidP="00204783">
            <w:pPr>
              <w:spacing w:after="0"/>
              <w:ind w:left="0" w:right="22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Strategies</w:t>
            </w:r>
          </w:p>
        </w:tc>
        <w:tc>
          <w:tcPr>
            <w:tcW w:w="13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3F71D71" w14:textId="77777777" w:rsidR="00264B95" w:rsidRPr="00204783" w:rsidRDefault="00264B95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regionality, culture, media, misinformation, politics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A3165F8" w14:textId="77777777" w:rsidR="00264B95" w:rsidRPr="00204783" w:rsidRDefault="00264B95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Clear and timely communication, targeted messaging, transparency, admission of unknowns.</w:t>
            </w:r>
          </w:p>
        </w:tc>
      </w:tr>
      <w:tr w:rsidR="00204783" w:rsidRPr="00204783" w14:paraId="244DF37B" w14:textId="77777777" w:rsidTr="00204783">
        <w:trPr>
          <w:trHeight w:val="562"/>
        </w:trPr>
        <w:tc>
          <w:tcPr>
            <w:tcW w:w="9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ED8E776" w14:textId="77777777" w:rsidR="00264B95" w:rsidRPr="00204783" w:rsidRDefault="00264B95" w:rsidP="00204783">
            <w:pPr>
              <w:spacing w:after="0"/>
              <w:ind w:left="3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Leask 2010</w:t>
            </w:r>
          </w:p>
        </w:tc>
        <w:tc>
          <w:tcPr>
            <w:tcW w:w="13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234554A" w14:textId="77777777" w:rsidR="00264B95" w:rsidRPr="00204783" w:rsidRDefault="00264B95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Media coverage of health issues and how to work more effectively with journalists: a qualitative study.</w:t>
            </w:r>
          </w:p>
        </w:tc>
        <w:tc>
          <w:tcPr>
            <w:tcW w:w="9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CB8ACEF" w14:textId="77777777" w:rsidR="00264B95" w:rsidRPr="00204783" w:rsidRDefault="00264B95" w:rsidP="00204783">
            <w:pPr>
              <w:spacing w:after="0"/>
              <w:ind w:left="0" w:right="25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Influenza</w:t>
            </w:r>
          </w:p>
        </w:tc>
        <w:tc>
          <w:tcPr>
            <w:tcW w:w="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3CF1761" w14:textId="77777777" w:rsidR="00264B95" w:rsidRPr="00204783" w:rsidRDefault="00264B95" w:rsidP="00204783">
            <w:pPr>
              <w:spacing w:after="0"/>
              <w:ind w:left="0" w:right="17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Australia</w:t>
            </w:r>
          </w:p>
        </w:tc>
        <w:tc>
          <w:tcPr>
            <w:tcW w:w="15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AC0CAD0" w14:textId="77777777" w:rsidR="00264B95" w:rsidRPr="00204783" w:rsidRDefault="00264B95" w:rsidP="00204783">
            <w:pPr>
              <w:spacing w:after="0"/>
              <w:ind w:left="8" w:right="4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To identify and evaluate the intersection between public health and the media in times of epidemic disease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13180F4" w14:textId="77777777" w:rsidR="00264B95" w:rsidRPr="00204783" w:rsidRDefault="00264B95" w:rsidP="00204783">
            <w:pPr>
              <w:spacing w:after="0"/>
              <w:ind w:left="7" w:right="9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Case control study</w:t>
            </w:r>
          </w:p>
        </w:tc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32CDFFD" w14:textId="77777777" w:rsidR="00264B95" w:rsidRPr="00204783" w:rsidRDefault="00264B95" w:rsidP="00204783">
            <w:pPr>
              <w:spacing w:after="0"/>
              <w:ind w:left="138" w:hanging="5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Australian Journalists who report on medical news</w:t>
            </w:r>
          </w:p>
        </w:tc>
        <w:tc>
          <w:tcPr>
            <w:tcW w:w="6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B99D477" w14:textId="77777777" w:rsidR="00264B95" w:rsidRPr="00204783" w:rsidRDefault="00264B95" w:rsidP="00204783">
            <w:pPr>
              <w:spacing w:after="0"/>
              <w:ind w:left="0" w:right="25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7788DE7" w14:textId="77777777" w:rsidR="00264B95" w:rsidRPr="00204783" w:rsidRDefault="00264B95" w:rsidP="00204783">
            <w:pPr>
              <w:spacing w:after="0"/>
              <w:ind w:left="0" w:right="25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Qualitative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E8CB5B" w14:textId="77777777" w:rsidR="00264B95" w:rsidRPr="00204783" w:rsidRDefault="00264B95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Framing Issues, Source Material, Ethics, Avoiding Fear, Critical Analysis.</w:t>
            </w:r>
          </w:p>
        </w:tc>
        <w:tc>
          <w:tcPr>
            <w:tcW w:w="13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BCE4664" w14:textId="77777777" w:rsidR="00264B95" w:rsidRPr="00204783" w:rsidRDefault="00264B95" w:rsidP="00204783">
            <w:pPr>
              <w:spacing w:after="0"/>
              <w:ind w:left="0" w:right="3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Time, Limited information, Potential Bias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36F2620" w14:textId="77777777" w:rsidR="00264B95" w:rsidRPr="00204783" w:rsidRDefault="00264B95" w:rsidP="00204783">
            <w:pPr>
              <w:spacing w:after="3"/>
              <w:ind w:left="0" w:right="17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Timely Information Dissemination, Narrative</w:t>
            </w:r>
          </w:p>
          <w:p w14:paraId="5A164B27" w14:textId="77777777" w:rsidR="00264B95" w:rsidRPr="00204783" w:rsidRDefault="00264B95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Recommendations, Community Engagement, Transparency</w:t>
            </w:r>
          </w:p>
        </w:tc>
      </w:tr>
      <w:tr w:rsidR="00204783" w:rsidRPr="00204783" w14:paraId="4097B2E4" w14:textId="77777777" w:rsidTr="00204783">
        <w:trPr>
          <w:trHeight w:val="562"/>
        </w:trPr>
        <w:tc>
          <w:tcPr>
            <w:tcW w:w="9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D828721" w14:textId="77777777" w:rsidR="00264B95" w:rsidRPr="00204783" w:rsidRDefault="00264B95" w:rsidP="00204783">
            <w:pPr>
              <w:spacing w:after="0"/>
              <w:ind w:left="4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Vraga</w:t>
            </w:r>
            <w:proofErr w:type="spellEnd"/>
            <w:r w:rsidRPr="00204783">
              <w:rPr>
                <w:rFonts w:ascii="Times New Roman" w:hAnsi="Times New Roman" w:cs="Times New Roman"/>
                <w:sz w:val="16"/>
                <w:szCs w:val="16"/>
              </w:rPr>
              <w:t xml:space="preserve"> 2020</w:t>
            </w:r>
          </w:p>
        </w:tc>
        <w:tc>
          <w:tcPr>
            <w:tcW w:w="13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86E7D5" w14:textId="77777777" w:rsidR="00264B95" w:rsidRPr="00204783" w:rsidRDefault="00264B95" w:rsidP="00204783">
            <w:pPr>
              <w:spacing w:after="3"/>
              <w:ind w:left="0" w:right="1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Strategies for Effective Health</w:t>
            </w:r>
          </w:p>
          <w:p w14:paraId="1978D755" w14:textId="77777777" w:rsidR="00264B95" w:rsidRPr="00204783" w:rsidRDefault="00264B95" w:rsidP="00204783">
            <w:pPr>
              <w:spacing w:after="3"/>
              <w:ind w:left="0" w:right="3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Communication during the Coronavirus</w:t>
            </w:r>
          </w:p>
          <w:p w14:paraId="4BE9A295" w14:textId="77777777" w:rsidR="00264B95" w:rsidRPr="00204783" w:rsidRDefault="00264B95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Pandemic and Future Emerging Infectious Disease Events</w:t>
            </w:r>
          </w:p>
        </w:tc>
        <w:tc>
          <w:tcPr>
            <w:tcW w:w="9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D0F0BA3" w14:textId="77777777" w:rsidR="00264B95" w:rsidRPr="00204783" w:rsidRDefault="00264B95" w:rsidP="00204783">
            <w:pPr>
              <w:spacing w:after="0"/>
              <w:ind w:left="0" w:right="25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COVID 19</w:t>
            </w:r>
          </w:p>
        </w:tc>
        <w:tc>
          <w:tcPr>
            <w:tcW w:w="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53E606E" w14:textId="77777777" w:rsidR="00264B95" w:rsidRPr="00204783" w:rsidRDefault="00264B95" w:rsidP="00204783">
            <w:pPr>
              <w:spacing w:after="0"/>
              <w:ind w:left="0" w:right="2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Other: Global</w:t>
            </w:r>
          </w:p>
        </w:tc>
        <w:tc>
          <w:tcPr>
            <w:tcW w:w="15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5062B3C" w14:textId="77777777" w:rsidR="00264B95" w:rsidRPr="00204783" w:rsidRDefault="00264B95" w:rsidP="00204783">
            <w:pPr>
              <w:spacing w:after="0"/>
              <w:ind w:left="0" w:right="22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To address Communication challenges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8B57D61" w14:textId="77777777" w:rsidR="00264B95" w:rsidRPr="00204783" w:rsidRDefault="00264B95" w:rsidP="00204783">
            <w:pPr>
              <w:spacing w:after="0"/>
              <w:ind w:left="0" w:right="25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Case report</w:t>
            </w:r>
          </w:p>
        </w:tc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597D140" w14:textId="77777777" w:rsidR="00264B95" w:rsidRPr="00204783" w:rsidRDefault="00264B95" w:rsidP="00204783">
            <w:pPr>
              <w:spacing w:after="0"/>
              <w:ind w:left="0" w:right="15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6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C434403" w14:textId="77777777" w:rsidR="00264B95" w:rsidRPr="00204783" w:rsidRDefault="00264B95" w:rsidP="00204783">
            <w:pPr>
              <w:spacing w:after="0"/>
              <w:ind w:left="0" w:right="25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B951708" w14:textId="77777777" w:rsidR="00264B95" w:rsidRPr="00204783" w:rsidRDefault="00264B95" w:rsidP="00204783">
            <w:pPr>
              <w:spacing w:after="0"/>
              <w:ind w:left="0" w:right="25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Qualitative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1A175FC" w14:textId="77777777" w:rsidR="00264B95" w:rsidRPr="00204783" w:rsidRDefault="00264B95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Information Overload, Information Uncertainty, Misinformation.</w:t>
            </w:r>
          </w:p>
        </w:tc>
        <w:tc>
          <w:tcPr>
            <w:tcW w:w="13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A38037D" w14:textId="77777777" w:rsidR="00264B95" w:rsidRPr="00204783" w:rsidRDefault="00264B95" w:rsidP="00204783">
            <w:pPr>
              <w:spacing w:after="0"/>
              <w:ind w:left="0" w:right="25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News Media, lack of knowledge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EA9C10" w14:textId="77777777" w:rsidR="00264B95" w:rsidRPr="00204783" w:rsidRDefault="00264B95" w:rsidP="00204783">
            <w:pPr>
              <w:spacing w:after="0" w:line="266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Clear messages, consistency, focus on vulnerable populations, communication for the intended outcome</w:t>
            </w:r>
          </w:p>
          <w:p w14:paraId="507200DB" w14:textId="77777777" w:rsidR="00264B95" w:rsidRPr="00204783" w:rsidRDefault="00264B95" w:rsidP="00204783">
            <w:pPr>
              <w:spacing w:after="0"/>
              <w:ind w:left="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gramStart"/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targeted</w:t>
            </w:r>
            <w:proofErr w:type="gramEnd"/>
            <w:r w:rsidRPr="00204783">
              <w:rPr>
                <w:rFonts w:ascii="Times New Roman" w:hAnsi="Times New Roman" w:cs="Times New Roman"/>
                <w:sz w:val="16"/>
                <w:szCs w:val="16"/>
              </w:rPr>
              <w:t xml:space="preserve"> messaging), Transparency, Address blatant misinformation</w:t>
            </w:r>
          </w:p>
        </w:tc>
      </w:tr>
      <w:tr w:rsidR="00204783" w:rsidRPr="00204783" w14:paraId="050FEF4F" w14:textId="77777777" w:rsidTr="00204783">
        <w:trPr>
          <w:trHeight w:val="562"/>
        </w:trPr>
        <w:tc>
          <w:tcPr>
            <w:tcW w:w="9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6B6ACCC" w14:textId="77777777" w:rsidR="00264B95" w:rsidRPr="00204783" w:rsidRDefault="00264B95" w:rsidP="00204783">
            <w:pPr>
              <w:spacing w:after="0"/>
              <w:ind w:left="3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Finset</w:t>
            </w:r>
            <w:proofErr w:type="spellEnd"/>
            <w:r w:rsidRPr="00204783">
              <w:rPr>
                <w:rFonts w:ascii="Times New Roman" w:hAnsi="Times New Roman" w:cs="Times New Roman"/>
                <w:sz w:val="16"/>
                <w:szCs w:val="16"/>
              </w:rPr>
              <w:t xml:space="preserve"> 2020</w:t>
            </w:r>
          </w:p>
        </w:tc>
        <w:tc>
          <w:tcPr>
            <w:tcW w:w="13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90FCB06" w14:textId="77777777" w:rsidR="00264B95" w:rsidRPr="00204783" w:rsidRDefault="00264B95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Effective health communication - a key factor in fighting the COVID-19 pandemic.</w:t>
            </w:r>
          </w:p>
        </w:tc>
        <w:tc>
          <w:tcPr>
            <w:tcW w:w="9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DEC98DE" w14:textId="77777777" w:rsidR="00264B95" w:rsidRPr="00204783" w:rsidRDefault="00264B95" w:rsidP="00204783">
            <w:pPr>
              <w:spacing w:after="0"/>
              <w:ind w:left="0" w:right="17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COVID-19</w:t>
            </w:r>
          </w:p>
        </w:tc>
        <w:tc>
          <w:tcPr>
            <w:tcW w:w="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8B167DF" w14:textId="77777777" w:rsidR="00264B95" w:rsidRPr="00204783" w:rsidRDefault="00264B95" w:rsidP="00204783">
            <w:pPr>
              <w:spacing w:after="0"/>
              <w:ind w:left="0" w:right="2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Other: Global</w:t>
            </w:r>
          </w:p>
        </w:tc>
        <w:tc>
          <w:tcPr>
            <w:tcW w:w="15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8EAAD27" w14:textId="77777777" w:rsidR="00264B95" w:rsidRPr="00204783" w:rsidRDefault="00264B95" w:rsidP="00204783">
            <w:pPr>
              <w:spacing w:after="0"/>
              <w:ind w:left="0" w:right="1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Describe the need for effective health communication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E019486" w14:textId="77777777" w:rsidR="00264B95" w:rsidRPr="00204783" w:rsidRDefault="00264B95" w:rsidP="00204783">
            <w:pPr>
              <w:spacing w:after="0"/>
              <w:ind w:left="0" w:right="25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Case report</w:t>
            </w:r>
          </w:p>
        </w:tc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ABACF9" w14:textId="77777777" w:rsidR="00264B95" w:rsidRPr="00204783" w:rsidRDefault="00264B95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Professionals in health communication, patient education, and health behavior change.</w:t>
            </w:r>
          </w:p>
        </w:tc>
        <w:tc>
          <w:tcPr>
            <w:tcW w:w="6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E17B38E" w14:textId="77777777" w:rsidR="00264B95" w:rsidRPr="00204783" w:rsidRDefault="00264B95" w:rsidP="00204783">
            <w:pPr>
              <w:spacing w:after="0"/>
              <w:ind w:left="0" w:right="15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E504C63" w14:textId="77777777" w:rsidR="00264B95" w:rsidRPr="00204783" w:rsidRDefault="00264B95" w:rsidP="00204783">
            <w:pPr>
              <w:spacing w:after="0"/>
              <w:ind w:left="0" w:right="25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Qualitative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98F7145" w14:textId="77777777" w:rsidR="00264B95" w:rsidRPr="00204783" w:rsidRDefault="00264B95" w:rsidP="00204783">
            <w:pPr>
              <w:spacing w:after="3"/>
              <w:ind w:left="0" w:right="15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Handling uncertainty, Clinical</w:t>
            </w:r>
          </w:p>
          <w:p w14:paraId="2EF92EEC" w14:textId="77777777" w:rsidR="00264B95" w:rsidRPr="00204783" w:rsidRDefault="00264B95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Challenges, Promotion of Behavior Change</w:t>
            </w:r>
          </w:p>
        </w:tc>
        <w:tc>
          <w:tcPr>
            <w:tcW w:w="13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889D8D2" w14:textId="77777777" w:rsidR="00264B95" w:rsidRPr="00204783" w:rsidRDefault="00264B95" w:rsidP="00204783">
            <w:pPr>
              <w:spacing w:after="0"/>
              <w:ind w:left="0" w:right="25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Political leaders, misinformation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4FB5E6" w14:textId="77777777" w:rsidR="00264B95" w:rsidRPr="00204783" w:rsidRDefault="00264B95" w:rsidP="00204783">
            <w:pPr>
              <w:spacing w:after="0" w:line="266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Transparency, Consistency, Prioritize the voice of scientists, acknowledge emotions and concerns,</w:t>
            </w:r>
          </w:p>
          <w:p w14:paraId="4C020894" w14:textId="77777777" w:rsidR="00264B95" w:rsidRPr="00204783" w:rsidRDefault="00264B95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 xml:space="preserve">Include Community leaders, </w:t>
            </w:r>
            <w:proofErr w:type="gramStart"/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Acknowledge</w:t>
            </w:r>
            <w:proofErr w:type="gramEnd"/>
            <w:r w:rsidRPr="00204783">
              <w:rPr>
                <w:rFonts w:ascii="Times New Roman" w:hAnsi="Times New Roman" w:cs="Times New Roman"/>
                <w:sz w:val="16"/>
                <w:szCs w:val="16"/>
              </w:rPr>
              <w:t xml:space="preserve"> mental health of vulnerable, have guidelines for care.</w:t>
            </w:r>
          </w:p>
        </w:tc>
      </w:tr>
      <w:tr w:rsidR="00204783" w:rsidRPr="00204783" w14:paraId="5C6A49AE" w14:textId="77777777" w:rsidTr="00204783">
        <w:trPr>
          <w:trHeight w:val="562"/>
        </w:trPr>
        <w:tc>
          <w:tcPr>
            <w:tcW w:w="9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F5C5F7F" w14:textId="77777777" w:rsidR="00264B95" w:rsidRPr="00204783" w:rsidRDefault="00264B95" w:rsidP="00204783">
            <w:pPr>
              <w:spacing w:after="0"/>
              <w:ind w:left="0" w:right="2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Kim 2020</w:t>
            </w:r>
          </w:p>
        </w:tc>
        <w:tc>
          <w:tcPr>
            <w:tcW w:w="13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5C87503" w14:textId="77777777" w:rsidR="00264B95" w:rsidRPr="00204783" w:rsidRDefault="00264B95" w:rsidP="00204783">
            <w:pPr>
              <w:spacing w:after="0"/>
              <w:ind w:left="54" w:hanging="2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An Analysis of Government Communication in the United States During the COVID-19 Pandemic: Recommendations for Effective Government Health Risk Communication.</w:t>
            </w:r>
          </w:p>
        </w:tc>
        <w:tc>
          <w:tcPr>
            <w:tcW w:w="9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63DC0D2" w14:textId="77777777" w:rsidR="00264B95" w:rsidRPr="00204783" w:rsidRDefault="00264B95" w:rsidP="00204783">
            <w:pPr>
              <w:spacing w:after="0"/>
              <w:ind w:left="0" w:right="17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COVID-19</w:t>
            </w:r>
          </w:p>
        </w:tc>
        <w:tc>
          <w:tcPr>
            <w:tcW w:w="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A1AEBC3" w14:textId="77777777" w:rsidR="00264B95" w:rsidRPr="00204783" w:rsidRDefault="00264B95" w:rsidP="00204783">
            <w:pPr>
              <w:spacing w:after="0"/>
              <w:ind w:left="0" w:right="3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United States</w:t>
            </w:r>
          </w:p>
        </w:tc>
        <w:tc>
          <w:tcPr>
            <w:tcW w:w="15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5D38FE0" w14:textId="77777777" w:rsidR="00264B95" w:rsidRPr="00204783" w:rsidRDefault="00264B95" w:rsidP="00204783">
            <w:pPr>
              <w:spacing w:after="3"/>
              <w:ind w:left="0" w:right="3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Evaluation of COVID19 response in the United States</w:t>
            </w:r>
          </w:p>
          <w:p w14:paraId="30435DC4" w14:textId="77777777" w:rsidR="00264B95" w:rsidRPr="00204783" w:rsidRDefault="00264B95" w:rsidP="00204783">
            <w:pPr>
              <w:spacing w:after="0"/>
              <w:ind w:left="0" w:right="1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Government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370F66E" w14:textId="77777777" w:rsidR="00264B95" w:rsidRPr="00204783" w:rsidRDefault="00264B95" w:rsidP="00204783">
            <w:pPr>
              <w:spacing w:after="0"/>
              <w:ind w:left="0" w:right="25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Case report</w:t>
            </w:r>
          </w:p>
        </w:tc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FAAA5B7" w14:textId="77777777" w:rsidR="00264B95" w:rsidRPr="00204783" w:rsidRDefault="00264B95" w:rsidP="00204783">
            <w:pPr>
              <w:spacing w:after="0"/>
              <w:ind w:left="0" w:right="15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6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0A42976" w14:textId="77777777" w:rsidR="00264B95" w:rsidRPr="00204783" w:rsidRDefault="00264B95" w:rsidP="00204783">
            <w:pPr>
              <w:spacing w:after="0"/>
              <w:ind w:left="0" w:right="15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4D74E64" w14:textId="77777777" w:rsidR="00264B95" w:rsidRPr="00204783" w:rsidRDefault="00264B95" w:rsidP="00204783">
            <w:pPr>
              <w:spacing w:after="0"/>
              <w:ind w:left="0" w:right="25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Qualitative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2E7007C" w14:textId="77777777" w:rsidR="00264B95" w:rsidRPr="00204783" w:rsidRDefault="00264B95" w:rsidP="00204783">
            <w:pPr>
              <w:spacing w:after="0"/>
              <w:ind w:left="24" w:firstLine="2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Systems Principles and Communication Recommendations,</w:t>
            </w:r>
          </w:p>
        </w:tc>
        <w:tc>
          <w:tcPr>
            <w:tcW w:w="13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30A6AB2" w14:textId="77777777" w:rsidR="00264B95" w:rsidRPr="00204783" w:rsidRDefault="00264B95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Failure in preparation, Internal Tension, Political Controversy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1ABD361" w14:textId="77777777" w:rsidR="00264B95" w:rsidRPr="00204783" w:rsidRDefault="00264B95" w:rsidP="00204783">
            <w:pPr>
              <w:spacing w:after="0" w:line="266" w:lineRule="auto"/>
              <w:ind w:left="4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Two-way communication, Targeted messaging for the vulnerable, Interagency Cooperation,</w:t>
            </w:r>
          </w:p>
          <w:p w14:paraId="77D90A3A" w14:textId="77777777" w:rsidR="00264B95" w:rsidRPr="00204783" w:rsidRDefault="00264B95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Transparency, Adaptivity to novel threats, Early Consistency,</w:t>
            </w:r>
          </w:p>
        </w:tc>
      </w:tr>
      <w:tr w:rsidR="00204783" w:rsidRPr="00204783" w14:paraId="6B5EDDF2" w14:textId="77777777" w:rsidTr="00204783">
        <w:trPr>
          <w:trHeight w:val="794"/>
        </w:trPr>
        <w:tc>
          <w:tcPr>
            <w:tcW w:w="9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49986BA" w14:textId="77777777" w:rsidR="00264B95" w:rsidRPr="00204783" w:rsidRDefault="00264B95" w:rsidP="00204783">
            <w:pPr>
              <w:spacing w:after="0"/>
              <w:ind w:left="0" w:right="2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Lee 2013</w:t>
            </w:r>
          </w:p>
        </w:tc>
        <w:tc>
          <w:tcPr>
            <w:tcW w:w="13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0D28AB3" w14:textId="77777777" w:rsidR="00264B95" w:rsidRPr="00204783" w:rsidRDefault="00264B95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From press release to news: mapping the framing of the 2009 H1N1 A influenza pandemic.</w:t>
            </w:r>
          </w:p>
        </w:tc>
        <w:tc>
          <w:tcPr>
            <w:tcW w:w="9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81FDC0D" w14:textId="77777777" w:rsidR="00264B95" w:rsidRPr="00204783" w:rsidRDefault="00264B95" w:rsidP="00204783">
            <w:pPr>
              <w:spacing w:after="0"/>
              <w:ind w:left="0" w:right="17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H1N1 Influenza</w:t>
            </w:r>
          </w:p>
        </w:tc>
        <w:tc>
          <w:tcPr>
            <w:tcW w:w="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949D590" w14:textId="77777777" w:rsidR="00264B95" w:rsidRPr="00204783" w:rsidRDefault="00264B95" w:rsidP="00204783">
            <w:pPr>
              <w:spacing w:after="0"/>
              <w:ind w:left="0" w:right="25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Other: Singapore</w:t>
            </w:r>
          </w:p>
        </w:tc>
        <w:tc>
          <w:tcPr>
            <w:tcW w:w="15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092ABF0" w14:textId="77777777" w:rsidR="00264B95" w:rsidRPr="00204783" w:rsidRDefault="00264B95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Framing media content to understand the public perception of H1N1 and its portrayal.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5DAD99F" w14:textId="77777777" w:rsidR="00264B95" w:rsidRPr="00204783" w:rsidRDefault="00264B95" w:rsidP="00204783">
            <w:pPr>
              <w:spacing w:after="0"/>
              <w:ind w:left="0" w:right="25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Case report</w:t>
            </w:r>
          </w:p>
        </w:tc>
        <w:tc>
          <w:tcPr>
            <w:tcW w:w="10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7DB94E3" w14:textId="77777777" w:rsidR="00264B95" w:rsidRPr="00204783" w:rsidRDefault="00264B95" w:rsidP="00204783">
            <w:pPr>
              <w:spacing w:after="0"/>
              <w:ind w:left="0" w:right="22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Singapore Journalists</w:t>
            </w:r>
          </w:p>
        </w:tc>
        <w:tc>
          <w:tcPr>
            <w:tcW w:w="6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DEB800F" w14:textId="77777777" w:rsidR="00264B95" w:rsidRPr="00204783" w:rsidRDefault="00264B95" w:rsidP="00204783">
            <w:pPr>
              <w:spacing w:after="0"/>
              <w:ind w:left="0" w:right="15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E9CB71C" w14:textId="77777777" w:rsidR="00264B95" w:rsidRPr="00204783" w:rsidRDefault="00264B95" w:rsidP="00204783">
            <w:pPr>
              <w:spacing w:after="0"/>
              <w:ind w:left="0" w:right="25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Qualitative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D298A15" w14:textId="77777777" w:rsidR="00264B95" w:rsidRPr="00204783" w:rsidRDefault="00264B95" w:rsidP="00204783">
            <w:pPr>
              <w:spacing w:after="3"/>
              <w:ind w:left="9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Framing Method, Emotional Appeals,</w:t>
            </w:r>
          </w:p>
          <w:p w14:paraId="4DA32A75" w14:textId="77777777" w:rsidR="00264B95" w:rsidRPr="00204783" w:rsidRDefault="00264B95" w:rsidP="00204783">
            <w:pPr>
              <w:spacing w:after="0"/>
              <w:ind w:left="0" w:right="17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Tone</w:t>
            </w:r>
          </w:p>
        </w:tc>
        <w:tc>
          <w:tcPr>
            <w:tcW w:w="13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A0BAC0" w14:textId="77777777" w:rsidR="00264B95" w:rsidRPr="00204783" w:rsidRDefault="00264B95" w:rsidP="00204783">
            <w:pPr>
              <w:spacing w:after="0"/>
              <w:ind w:left="0" w:right="25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Audience interpretation of information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290EF9" w14:textId="77777777" w:rsidR="00264B95" w:rsidRPr="00204783" w:rsidRDefault="00264B95" w:rsidP="00204783">
            <w:pPr>
              <w:spacing w:after="0" w:line="266" w:lineRule="auto"/>
              <w:ind w:left="100" w:hanging="7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 xml:space="preserve">Sources should be unbiased within credible areas of governments, </w:t>
            </w:r>
            <w:proofErr w:type="gramStart"/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Provide</w:t>
            </w:r>
            <w:proofErr w:type="gramEnd"/>
            <w:r w:rsidRPr="00204783">
              <w:rPr>
                <w:rFonts w:ascii="Times New Roman" w:hAnsi="Times New Roman" w:cs="Times New Roman"/>
                <w:sz w:val="16"/>
                <w:szCs w:val="16"/>
              </w:rPr>
              <w:t xml:space="preserve"> narrative stories to avoid media sensationalism, Emphasis on trust, and certainty, Rely on Community Stakeholders with</w:t>
            </w:r>
          </w:p>
          <w:p w14:paraId="0E303B47" w14:textId="77777777" w:rsidR="00264B95" w:rsidRPr="00204783" w:rsidRDefault="00264B95" w:rsidP="00204783">
            <w:pPr>
              <w:spacing w:after="0"/>
              <w:ind w:left="0" w:right="24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appropriate knowledge</w:t>
            </w:r>
          </w:p>
        </w:tc>
      </w:tr>
    </w:tbl>
    <w:p w14:paraId="28BB0DA8" w14:textId="3668EF47" w:rsidR="00FB625C" w:rsidRPr="00204783" w:rsidRDefault="00FB625C" w:rsidP="00204783">
      <w:pPr>
        <w:ind w:left="0" w:firstLine="0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TableGrid"/>
        <w:tblW w:w="13230" w:type="dxa"/>
        <w:tblInd w:w="356" w:type="dxa"/>
        <w:tblLayout w:type="fixed"/>
        <w:tblCellMar>
          <w:top w:w="27" w:type="dxa"/>
          <w:left w:w="19" w:type="dxa"/>
        </w:tblCellMar>
        <w:tblLook w:val="04A0" w:firstRow="1" w:lastRow="0" w:firstColumn="1" w:lastColumn="0" w:noHBand="0" w:noVBand="1"/>
      </w:tblPr>
      <w:tblGrid>
        <w:gridCol w:w="694"/>
        <w:gridCol w:w="1612"/>
        <w:gridCol w:w="864"/>
        <w:gridCol w:w="750"/>
        <w:gridCol w:w="1480"/>
        <w:gridCol w:w="990"/>
        <w:gridCol w:w="990"/>
        <w:gridCol w:w="720"/>
        <w:gridCol w:w="900"/>
        <w:gridCol w:w="1260"/>
        <w:gridCol w:w="1440"/>
        <w:gridCol w:w="1530"/>
      </w:tblGrid>
      <w:tr w:rsidR="00204783" w:rsidRPr="00204783" w14:paraId="31EE7573" w14:textId="77777777" w:rsidTr="00204783">
        <w:trPr>
          <w:trHeight w:val="562"/>
        </w:trPr>
        <w:tc>
          <w:tcPr>
            <w:tcW w:w="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B07A6C5" w14:textId="77777777" w:rsidR="00FB625C" w:rsidRPr="00204783" w:rsidRDefault="00C821FB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Reynolds 2008</w:t>
            </w:r>
          </w:p>
        </w:tc>
        <w:tc>
          <w:tcPr>
            <w:tcW w:w="16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F95AB02" w14:textId="77777777" w:rsidR="00FB625C" w:rsidRPr="00204783" w:rsidRDefault="00C821FB" w:rsidP="00204783">
            <w:pPr>
              <w:spacing w:after="0"/>
              <w:ind w:left="38" w:right="49" w:hanging="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Effective communication during an influenza pandemic: the value of using a crisis and emergency risk communication framework.</w:t>
            </w:r>
          </w:p>
        </w:tc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BCE4498" w14:textId="77777777" w:rsidR="00FB625C" w:rsidRPr="00204783" w:rsidRDefault="00C821FB" w:rsidP="00204783">
            <w:pPr>
              <w:spacing w:after="0"/>
              <w:ind w:left="0" w:right="2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Influenza</w:t>
            </w:r>
          </w:p>
        </w:tc>
        <w:tc>
          <w:tcPr>
            <w:tcW w:w="7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32A3F08" w14:textId="77777777" w:rsidR="00FB625C" w:rsidRPr="00204783" w:rsidRDefault="00C821FB" w:rsidP="00204783">
            <w:pPr>
              <w:spacing w:after="0"/>
              <w:ind w:left="0" w:right="31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United States</w:t>
            </w:r>
          </w:p>
        </w:tc>
        <w:tc>
          <w:tcPr>
            <w:tcW w:w="1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6C0D826" w14:textId="0151A6EE" w:rsidR="00FB625C" w:rsidRPr="00204783" w:rsidRDefault="00C821FB" w:rsidP="00204783">
            <w:pPr>
              <w:spacing w:after="0"/>
              <w:ind w:left="5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 xml:space="preserve">To explain the additional uses of the </w:t>
            </w:r>
            <w:r w:rsidR="00F425D7" w:rsidRPr="00204783">
              <w:rPr>
                <w:rFonts w:ascii="Times New Roman" w:hAnsi="Times New Roman" w:cs="Times New Roman"/>
                <w:sz w:val="16"/>
                <w:szCs w:val="16"/>
              </w:rPr>
              <w:t>communication</w:t>
            </w: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 xml:space="preserve"> framework</w:t>
            </w:r>
          </w:p>
        </w:tc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F30CCCD" w14:textId="77777777" w:rsidR="00FB625C" w:rsidRPr="00204783" w:rsidRDefault="00C821FB" w:rsidP="00204783">
            <w:pPr>
              <w:spacing w:after="0"/>
              <w:ind w:left="0" w:right="2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Case report</w:t>
            </w:r>
          </w:p>
        </w:tc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E2D9845" w14:textId="77777777" w:rsidR="00FB625C" w:rsidRPr="00204783" w:rsidRDefault="00C821FB" w:rsidP="00204783">
            <w:pPr>
              <w:spacing w:after="0"/>
              <w:ind w:left="0" w:right="1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6378EC8" w14:textId="77777777" w:rsidR="00FB625C" w:rsidRPr="00204783" w:rsidRDefault="00C821FB" w:rsidP="00204783">
            <w:pPr>
              <w:spacing w:after="0"/>
              <w:ind w:left="0" w:right="1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C6D6CB2" w14:textId="347DB395" w:rsidR="00FB625C" w:rsidRPr="00204783" w:rsidRDefault="00C821FB" w:rsidP="00204783">
            <w:pPr>
              <w:spacing w:after="0"/>
              <w:ind w:left="0" w:right="2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Qualitative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CEF9A91" w14:textId="555F1AAB" w:rsidR="00FB625C" w:rsidRPr="00204783" w:rsidRDefault="00C821FB" w:rsidP="00204783">
            <w:pPr>
              <w:spacing w:after="0"/>
              <w:ind w:left="3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Communication Recommendations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F098577" w14:textId="3C8EF8A9" w:rsidR="00FB625C" w:rsidRPr="00204783" w:rsidRDefault="00C821FB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lack of consistency between recommendations and implementation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B52096F" w14:textId="53E64828" w:rsidR="00FB625C" w:rsidRPr="00204783" w:rsidRDefault="00C821FB" w:rsidP="00204783">
            <w:pPr>
              <w:spacing w:after="3"/>
              <w:ind w:left="0" w:right="19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Minimize Speculation (transparency and clarity),</w:t>
            </w:r>
          </w:p>
          <w:p w14:paraId="7540D40B" w14:textId="446AFB6D" w:rsidR="00FB625C" w:rsidRPr="00204783" w:rsidRDefault="00C821FB" w:rsidP="00204783">
            <w:pPr>
              <w:spacing w:after="3"/>
              <w:ind w:left="0" w:right="27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Consistency, Inclusion of Community Leaders,</w:t>
            </w:r>
          </w:p>
          <w:p w14:paraId="53139957" w14:textId="77777777" w:rsidR="00FB625C" w:rsidRPr="00204783" w:rsidRDefault="00C821FB" w:rsidP="00204783">
            <w:pPr>
              <w:spacing w:after="0"/>
              <w:ind w:left="3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Address the bias and skepticism in health reporting.</w:t>
            </w:r>
          </w:p>
        </w:tc>
      </w:tr>
      <w:tr w:rsidR="00204783" w:rsidRPr="00204783" w14:paraId="3D33FC3D" w14:textId="77777777" w:rsidTr="00204783">
        <w:trPr>
          <w:trHeight w:val="562"/>
        </w:trPr>
        <w:tc>
          <w:tcPr>
            <w:tcW w:w="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41C8443" w14:textId="77777777" w:rsidR="00FB625C" w:rsidRPr="00204783" w:rsidRDefault="00C821FB" w:rsidP="00204783">
            <w:pPr>
              <w:spacing w:after="0"/>
              <w:ind w:left="3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Sutton 2020</w:t>
            </w:r>
          </w:p>
        </w:tc>
        <w:tc>
          <w:tcPr>
            <w:tcW w:w="16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50ABCC1" w14:textId="77777777" w:rsidR="00FB625C" w:rsidRPr="00204783" w:rsidRDefault="00C821FB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COVID-19: Retransmission of official communications in an emerging pandemic.</w:t>
            </w:r>
          </w:p>
        </w:tc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7F81DB8" w14:textId="77777777" w:rsidR="00FB625C" w:rsidRPr="00204783" w:rsidRDefault="00C821FB" w:rsidP="00204783">
            <w:pPr>
              <w:spacing w:after="0"/>
              <w:ind w:left="0" w:right="1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COVID-19</w:t>
            </w:r>
          </w:p>
        </w:tc>
        <w:tc>
          <w:tcPr>
            <w:tcW w:w="7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498DB02" w14:textId="77777777" w:rsidR="00FB625C" w:rsidRPr="00204783" w:rsidRDefault="00C821FB" w:rsidP="00204783">
            <w:pPr>
              <w:spacing w:after="0"/>
              <w:ind w:left="0" w:right="31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United States</w:t>
            </w:r>
          </w:p>
        </w:tc>
        <w:tc>
          <w:tcPr>
            <w:tcW w:w="1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716BA49" w14:textId="573C56B8" w:rsidR="00FB625C" w:rsidRPr="00204783" w:rsidRDefault="00C821FB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To examine message retransmission on Twitter from public agencies and their efficacy</w:t>
            </w:r>
          </w:p>
        </w:tc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F56532" w14:textId="77777777" w:rsidR="00FB625C" w:rsidRPr="00204783" w:rsidRDefault="00C821FB" w:rsidP="00204783">
            <w:pPr>
              <w:spacing w:after="0"/>
              <w:ind w:left="0" w:right="2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Cohort study</w:t>
            </w:r>
          </w:p>
        </w:tc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3837D5" w14:textId="40D7ADAE" w:rsidR="00FB625C" w:rsidRPr="00204783" w:rsidRDefault="00C821FB" w:rsidP="00204783">
            <w:pPr>
              <w:spacing w:after="0" w:line="266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Public health, emergency management, or official</w:t>
            </w:r>
          </w:p>
          <w:p w14:paraId="69C2CC34" w14:textId="2D2EC813" w:rsidR="00FB625C" w:rsidRPr="00204783" w:rsidRDefault="00C821FB" w:rsidP="00204783">
            <w:pPr>
              <w:spacing w:after="3"/>
              <w:ind w:left="4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accounts in the US between</w:t>
            </w:r>
          </w:p>
          <w:p w14:paraId="7120E152" w14:textId="77777777" w:rsidR="00FB625C" w:rsidRPr="00204783" w:rsidRDefault="00C821FB" w:rsidP="00204783">
            <w:pPr>
              <w:spacing w:after="0"/>
              <w:ind w:left="0" w:right="1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February and April 2020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570FF5A" w14:textId="77777777" w:rsidR="00FB625C" w:rsidRPr="00204783" w:rsidRDefault="00C821FB" w:rsidP="00204783">
            <w:pPr>
              <w:spacing w:after="0"/>
              <w:ind w:left="0" w:right="2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690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B00DD37" w14:textId="76BE4EE6" w:rsidR="00FB625C" w:rsidRPr="00204783" w:rsidRDefault="00C821FB" w:rsidP="00204783">
            <w:pPr>
              <w:spacing w:after="0"/>
              <w:ind w:left="0" w:right="2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Qualitative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B333F53" w14:textId="7DE5D120" w:rsidR="00FB625C" w:rsidRPr="00204783" w:rsidRDefault="00C821FB" w:rsidP="00204783">
            <w:pPr>
              <w:spacing w:after="0" w:line="266" w:lineRule="auto"/>
              <w:ind w:left="4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Longitudinal Engagement, Diffusion of Messages, Severity, Message</w:t>
            </w:r>
          </w:p>
          <w:p w14:paraId="581143C5" w14:textId="77777777" w:rsidR="00FB625C" w:rsidRPr="00204783" w:rsidRDefault="00C821FB" w:rsidP="00204783">
            <w:pPr>
              <w:spacing w:after="0"/>
              <w:ind w:left="0" w:right="11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Feature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961B6A2" w14:textId="7494B753" w:rsidR="00FB625C" w:rsidRPr="00204783" w:rsidRDefault="00C821FB" w:rsidP="00204783">
            <w:pPr>
              <w:spacing w:after="0"/>
              <w:ind w:left="2" w:right="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Timing of Messages, Political Ideology, Social Media limitations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4A82511" w14:textId="0849F15A" w:rsidR="00FB625C" w:rsidRPr="00204783" w:rsidRDefault="00C821FB" w:rsidP="00204783">
            <w:pPr>
              <w:spacing w:after="3"/>
              <w:ind w:left="0" w:right="11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Clear and Inclusive Language, Transparency and</w:t>
            </w:r>
          </w:p>
          <w:p w14:paraId="61A2CA33" w14:textId="77777777" w:rsidR="00FB625C" w:rsidRPr="00204783" w:rsidRDefault="00C821FB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Sources, Targeted Messaging, Community Efficacy, Narrative Messaging, Non-exclamatory messaging</w:t>
            </w:r>
          </w:p>
        </w:tc>
      </w:tr>
      <w:tr w:rsidR="00204783" w:rsidRPr="00204783" w14:paraId="031A503A" w14:textId="77777777" w:rsidTr="00204783">
        <w:trPr>
          <w:trHeight w:val="562"/>
        </w:trPr>
        <w:tc>
          <w:tcPr>
            <w:tcW w:w="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E6097B7" w14:textId="77777777" w:rsidR="00FB625C" w:rsidRPr="00204783" w:rsidRDefault="00C821FB" w:rsidP="00204783">
            <w:pPr>
              <w:spacing w:after="0"/>
              <w:ind w:left="4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Adam 2020</w:t>
            </w:r>
          </w:p>
        </w:tc>
        <w:tc>
          <w:tcPr>
            <w:tcW w:w="16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A8FC02" w14:textId="77777777" w:rsidR="00FB625C" w:rsidRPr="00204783" w:rsidRDefault="00C821FB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Design for extreme scalability: A wordless, globally scalable COVID-19 prevention animation for rapid public health communication.</w:t>
            </w:r>
          </w:p>
        </w:tc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FD898DE" w14:textId="77777777" w:rsidR="00FB625C" w:rsidRPr="00204783" w:rsidRDefault="00C821FB" w:rsidP="00204783">
            <w:pPr>
              <w:spacing w:after="0"/>
              <w:ind w:left="0" w:right="1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COVID-19</w:t>
            </w:r>
          </w:p>
        </w:tc>
        <w:tc>
          <w:tcPr>
            <w:tcW w:w="7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36D42B5" w14:textId="77777777" w:rsidR="00FB625C" w:rsidRPr="00204783" w:rsidRDefault="00C821FB" w:rsidP="00204783">
            <w:pPr>
              <w:spacing w:after="0"/>
              <w:ind w:left="0" w:right="2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Other: Global</w:t>
            </w:r>
          </w:p>
        </w:tc>
        <w:tc>
          <w:tcPr>
            <w:tcW w:w="1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1A4ED3A" w14:textId="17BCC976" w:rsidR="00FB625C" w:rsidRPr="00204783" w:rsidRDefault="00C821FB" w:rsidP="00204783">
            <w:pPr>
              <w:spacing w:after="0"/>
              <w:ind w:left="0" w:right="27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To develop a prevention animation that is globally scalable</w:t>
            </w:r>
          </w:p>
        </w:tc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F2D8AE3" w14:textId="77777777" w:rsidR="00FB625C" w:rsidRPr="00204783" w:rsidRDefault="00C821FB" w:rsidP="00204783">
            <w:pPr>
              <w:spacing w:after="0"/>
              <w:ind w:left="0" w:right="2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Case report</w:t>
            </w:r>
          </w:p>
        </w:tc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135DE83" w14:textId="77777777" w:rsidR="00FB625C" w:rsidRPr="00204783" w:rsidRDefault="00C821FB" w:rsidP="00204783">
            <w:pPr>
              <w:spacing w:after="0"/>
              <w:ind w:left="0" w:right="1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AA61C55" w14:textId="77777777" w:rsidR="00FB625C" w:rsidRPr="00204783" w:rsidRDefault="00C821FB" w:rsidP="00204783">
            <w:pPr>
              <w:spacing w:after="0"/>
              <w:ind w:left="0" w:right="1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n/a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199D36D" w14:textId="40897D72" w:rsidR="00FB625C" w:rsidRPr="00204783" w:rsidRDefault="00C821FB" w:rsidP="00204783">
            <w:pPr>
              <w:spacing w:after="0"/>
              <w:ind w:left="0" w:right="2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Qualitative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550E1D4" w14:textId="77777777" w:rsidR="00FB625C" w:rsidRPr="00204783" w:rsidRDefault="00C821FB" w:rsidP="00204783">
            <w:pPr>
              <w:spacing w:after="0"/>
              <w:ind w:left="0" w:right="2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None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AF444B3" w14:textId="77777777" w:rsidR="00FB625C" w:rsidRPr="00204783" w:rsidRDefault="00C821FB" w:rsidP="00204783">
            <w:pPr>
              <w:spacing w:after="0"/>
              <w:ind w:left="0" w:right="24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Reaching all age levels and cultures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7FC7A31" w14:textId="759E667D" w:rsidR="00FB625C" w:rsidRPr="00204783" w:rsidRDefault="00C821FB" w:rsidP="00204783">
            <w:pPr>
              <w:spacing w:after="0" w:line="266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Eliminate large amounts of text, be culturally appropriate, socially inclusive messages, broad</w:t>
            </w:r>
          </w:p>
          <w:p w14:paraId="5BE88A9B" w14:textId="58CEAEB6" w:rsidR="00FB625C" w:rsidRPr="00204783" w:rsidRDefault="00C821FB" w:rsidP="00204783">
            <w:pPr>
              <w:spacing w:after="0"/>
              <w:ind w:left="0" w:right="1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public appeal</w:t>
            </w:r>
          </w:p>
        </w:tc>
      </w:tr>
      <w:tr w:rsidR="00204783" w:rsidRPr="00204783" w14:paraId="5B768B58" w14:textId="77777777" w:rsidTr="00204783">
        <w:trPr>
          <w:trHeight w:val="562"/>
        </w:trPr>
        <w:tc>
          <w:tcPr>
            <w:tcW w:w="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3847479" w14:textId="77777777" w:rsidR="00FB625C" w:rsidRPr="00204783" w:rsidRDefault="00C821FB" w:rsidP="00204783">
            <w:pPr>
              <w:spacing w:after="0"/>
              <w:ind w:left="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Henrich 2011</w:t>
            </w:r>
          </w:p>
        </w:tc>
        <w:tc>
          <w:tcPr>
            <w:tcW w:w="16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B7510AA" w14:textId="77777777" w:rsidR="00FB625C" w:rsidRPr="00204783" w:rsidRDefault="00C821FB" w:rsidP="00204783">
            <w:pPr>
              <w:spacing w:after="0"/>
              <w:ind w:left="380" w:hanging="3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Increasing pandemic vaccination rates with effective communication.</w:t>
            </w:r>
          </w:p>
        </w:tc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50D17E8" w14:textId="0C116C23" w:rsidR="00FB625C" w:rsidRPr="00204783" w:rsidRDefault="00C821FB" w:rsidP="00204783">
            <w:pPr>
              <w:spacing w:after="0"/>
              <w:ind w:left="0" w:right="1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H1N1 Influenza</w:t>
            </w:r>
          </w:p>
        </w:tc>
        <w:tc>
          <w:tcPr>
            <w:tcW w:w="7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25B0A6E" w14:textId="77777777" w:rsidR="00FB625C" w:rsidRPr="00204783" w:rsidRDefault="00C821FB" w:rsidP="00204783">
            <w:pPr>
              <w:spacing w:after="0"/>
              <w:ind w:left="0" w:right="1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Canada</w:t>
            </w:r>
          </w:p>
        </w:tc>
        <w:tc>
          <w:tcPr>
            <w:tcW w:w="1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9ABEE10" w14:textId="77777777" w:rsidR="00FB625C" w:rsidRPr="00204783" w:rsidRDefault="00C821FB" w:rsidP="00204783">
            <w:pPr>
              <w:spacing w:after="0"/>
              <w:ind w:left="15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Establish new mechanisms of communication around vaccination</w:t>
            </w:r>
          </w:p>
        </w:tc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3D895F4" w14:textId="77777777" w:rsidR="00FB625C" w:rsidRPr="00204783" w:rsidRDefault="00C821FB" w:rsidP="00204783">
            <w:pPr>
              <w:spacing w:after="0"/>
              <w:ind w:left="0" w:right="2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Case report</w:t>
            </w:r>
          </w:p>
        </w:tc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6FDB00B" w14:textId="77777777" w:rsidR="00FB625C" w:rsidRPr="00204783" w:rsidRDefault="00C821FB" w:rsidP="00204783">
            <w:pPr>
              <w:spacing w:after="0"/>
              <w:ind w:left="0" w:right="1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D578051" w14:textId="77777777" w:rsidR="00FB625C" w:rsidRPr="00204783" w:rsidRDefault="00C821FB" w:rsidP="00204783">
            <w:pPr>
              <w:spacing w:after="0"/>
              <w:ind w:left="0" w:right="1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0E299F7" w14:textId="136E4366" w:rsidR="00FB625C" w:rsidRPr="00204783" w:rsidRDefault="00C821FB" w:rsidP="00204783">
            <w:pPr>
              <w:spacing w:after="0"/>
              <w:ind w:left="0" w:right="2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Qualitative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03959D9" w14:textId="081C5AE1" w:rsidR="00FB625C" w:rsidRPr="00204783" w:rsidRDefault="00C821FB" w:rsidP="00204783">
            <w:pPr>
              <w:spacing w:after="0"/>
              <w:ind w:left="3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Communication Recommendations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3388765" w14:textId="77777777" w:rsidR="00FB625C" w:rsidRPr="00204783" w:rsidRDefault="00C821FB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Uncertainty about vaccines, Safety, Mistrust, One-way communication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AAED717" w14:textId="42D70D68" w:rsidR="00FB625C" w:rsidRPr="00204783" w:rsidRDefault="00C821FB" w:rsidP="00204783">
            <w:pPr>
              <w:spacing w:after="0" w:line="266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Community Inclusion, Transparency, Two Way communication, Consistent media messaging,</w:t>
            </w:r>
          </w:p>
          <w:p w14:paraId="107E61B1" w14:textId="4F2A13F1" w:rsidR="00FB625C" w:rsidRPr="00204783" w:rsidRDefault="00C821FB" w:rsidP="00204783">
            <w:pPr>
              <w:spacing w:after="0"/>
              <w:ind w:left="0" w:right="19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Targeting messaging,</w:t>
            </w:r>
          </w:p>
        </w:tc>
      </w:tr>
      <w:tr w:rsidR="00204783" w:rsidRPr="00204783" w14:paraId="4F7F9645" w14:textId="77777777" w:rsidTr="00204783">
        <w:trPr>
          <w:trHeight w:val="562"/>
        </w:trPr>
        <w:tc>
          <w:tcPr>
            <w:tcW w:w="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DCC8E76" w14:textId="77777777" w:rsidR="00FB625C" w:rsidRPr="00204783" w:rsidRDefault="00C821FB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HanPKJ</w:t>
            </w:r>
            <w:proofErr w:type="spellEnd"/>
            <w:r w:rsidRPr="00204783">
              <w:rPr>
                <w:rFonts w:ascii="Times New Roman" w:hAnsi="Times New Roman" w:cs="Times New Roman"/>
                <w:sz w:val="16"/>
                <w:szCs w:val="16"/>
              </w:rPr>
              <w:t xml:space="preserve"> 2018</w:t>
            </w:r>
          </w:p>
        </w:tc>
        <w:tc>
          <w:tcPr>
            <w:tcW w:w="16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B824525" w14:textId="77777777" w:rsidR="00FB625C" w:rsidRPr="00204783" w:rsidRDefault="00C821FB" w:rsidP="00204783">
            <w:pPr>
              <w:spacing w:after="0"/>
              <w:ind w:left="84" w:right="110" w:firstLine="2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Communication of Scientific Uncertainty about a Novel Pandemic Health Threat: Ambiguity Aversion and Its Mechanisms.</w:t>
            </w:r>
          </w:p>
        </w:tc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FA37515" w14:textId="77777777" w:rsidR="00FB625C" w:rsidRPr="00204783" w:rsidRDefault="00C821FB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General Pandemic Preparedness</w:t>
            </w:r>
          </w:p>
        </w:tc>
        <w:tc>
          <w:tcPr>
            <w:tcW w:w="7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CCF7BE6" w14:textId="77777777" w:rsidR="00FB625C" w:rsidRPr="00204783" w:rsidRDefault="00C821FB" w:rsidP="00204783">
            <w:pPr>
              <w:spacing w:after="0"/>
              <w:ind w:left="0" w:right="2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Other: Spain</w:t>
            </w:r>
          </w:p>
        </w:tc>
        <w:tc>
          <w:tcPr>
            <w:tcW w:w="1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ED0F528" w14:textId="1C4BD121" w:rsidR="00FB625C" w:rsidRPr="00204783" w:rsidRDefault="00C821FB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Examine the magnitude of ambiguity averse responses to scientific communication, the effects of different uncertainty communication strategies on ambiguity aversion.</w:t>
            </w:r>
          </w:p>
        </w:tc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159C7C4" w14:textId="77777777" w:rsidR="00FB625C" w:rsidRPr="00204783" w:rsidRDefault="00C821FB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Cross sectional study</w:t>
            </w:r>
          </w:p>
        </w:tc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C516194" w14:textId="23A2AAE5" w:rsidR="00FB625C" w:rsidRPr="00204783" w:rsidRDefault="00C821FB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Spanish Adults on an opt-in internet survey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9192729" w14:textId="77777777" w:rsidR="00FB625C" w:rsidRPr="00204783" w:rsidRDefault="00C821FB" w:rsidP="00204783">
            <w:pPr>
              <w:spacing w:after="0"/>
              <w:ind w:left="0" w:right="2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2705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50012CE" w14:textId="3282C6BE" w:rsidR="00FB625C" w:rsidRPr="00204783" w:rsidRDefault="00C821FB" w:rsidP="00204783">
            <w:pPr>
              <w:spacing w:after="0"/>
              <w:ind w:left="0" w:right="2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Qualitative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EDE4A8B" w14:textId="77777777" w:rsidR="00FB625C" w:rsidRPr="00204783" w:rsidRDefault="00C821FB" w:rsidP="00204783">
            <w:pPr>
              <w:spacing w:after="0"/>
              <w:ind w:left="11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Interest in Vaccination, Perceptions of vaccination, trust in health officials, moderators.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0DE8AF1" w14:textId="5E0F3FA9" w:rsidR="00FB625C" w:rsidRPr="00204783" w:rsidRDefault="00C821FB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Hypothetical vignettes used, was of single country origin, correlational study.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4850E3A" w14:textId="77777777" w:rsidR="00FB625C" w:rsidRPr="00204783" w:rsidRDefault="00C821FB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Address uncertainty, Communicate protective effects over fear-based messaging, Selective use of news media.</w:t>
            </w:r>
          </w:p>
        </w:tc>
      </w:tr>
      <w:tr w:rsidR="00204783" w:rsidRPr="00204783" w14:paraId="1B383FE9" w14:textId="77777777" w:rsidTr="00204783">
        <w:trPr>
          <w:trHeight w:val="562"/>
        </w:trPr>
        <w:tc>
          <w:tcPr>
            <w:tcW w:w="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CB4AEAE" w14:textId="77777777" w:rsidR="00FB625C" w:rsidRPr="00204783" w:rsidRDefault="00C821FB" w:rsidP="00204783">
            <w:pPr>
              <w:spacing w:after="3"/>
              <w:ind w:left="0" w:right="29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0478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Gesser</w:t>
            </w:r>
            <w:proofErr w:type="spellEnd"/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14:paraId="6A9E2C57" w14:textId="0A0A3208" w:rsidR="00FB625C" w:rsidRPr="00204783" w:rsidRDefault="00C821FB" w:rsidP="00204783">
            <w:pPr>
              <w:spacing w:after="3"/>
              <w:ind w:left="0" w:right="2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Edelsburg</w:t>
            </w:r>
            <w:proofErr w:type="spellEnd"/>
          </w:p>
          <w:p w14:paraId="5117EB6F" w14:textId="77777777" w:rsidR="00FB625C" w:rsidRPr="00204783" w:rsidRDefault="00C821FB" w:rsidP="00204783">
            <w:pPr>
              <w:spacing w:after="0"/>
              <w:ind w:left="0" w:right="1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16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AFD565" w14:textId="442E0525" w:rsidR="00FB625C" w:rsidRPr="00204783" w:rsidRDefault="00C821FB" w:rsidP="00204783">
            <w:pPr>
              <w:spacing w:after="0" w:line="266" w:lineRule="auto"/>
              <w:ind w:left="45" w:hanging="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Risk Communication Recommendations and Implementation During Emerging Infectious</w:t>
            </w:r>
          </w:p>
          <w:p w14:paraId="7D9A55E2" w14:textId="77777777" w:rsidR="00FB625C" w:rsidRPr="00204783" w:rsidRDefault="00C821FB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Diseases: A Case Study of the 2009 H1N1 Influenza Pandemic.</w:t>
            </w:r>
          </w:p>
        </w:tc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4DDC945" w14:textId="77777777" w:rsidR="00FB625C" w:rsidRPr="00204783" w:rsidRDefault="00C821FB" w:rsidP="00204783">
            <w:pPr>
              <w:spacing w:after="0"/>
              <w:ind w:left="0" w:right="1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H1N1 Influenza</w:t>
            </w:r>
          </w:p>
        </w:tc>
        <w:tc>
          <w:tcPr>
            <w:tcW w:w="7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B7F33CE" w14:textId="77777777" w:rsidR="00FB625C" w:rsidRPr="00204783" w:rsidRDefault="00C821FB" w:rsidP="00204783">
            <w:pPr>
              <w:spacing w:after="0"/>
              <w:ind w:left="0" w:right="2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Other: Global</w:t>
            </w:r>
          </w:p>
        </w:tc>
        <w:tc>
          <w:tcPr>
            <w:tcW w:w="1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9F35A94" w14:textId="77777777" w:rsidR="00FB625C" w:rsidRPr="00204783" w:rsidRDefault="00C821FB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To discern how risk communication guidelines for an outbreak of an emerging infectious disease were implemented by local governments throughout the world.</w:t>
            </w:r>
          </w:p>
        </w:tc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7E6933D" w14:textId="348824AC" w:rsidR="00FB625C" w:rsidRPr="00204783" w:rsidRDefault="00C821FB" w:rsidP="00204783">
            <w:pPr>
              <w:spacing w:after="3"/>
              <w:ind w:left="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Other: Systematic</w:t>
            </w:r>
          </w:p>
          <w:p w14:paraId="43AB8332" w14:textId="65F3B838" w:rsidR="00FB625C" w:rsidRPr="00204783" w:rsidRDefault="00C821FB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Review and Case Control Study</w:t>
            </w:r>
          </w:p>
        </w:tc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5D4EE8E" w14:textId="51EF1F19" w:rsidR="00FB625C" w:rsidRPr="00204783" w:rsidRDefault="00C821FB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WHO member state Stakeholders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4D08BCF" w14:textId="77777777" w:rsidR="00FB625C" w:rsidRPr="00204783" w:rsidRDefault="00C821FB" w:rsidP="00204783">
            <w:pPr>
              <w:spacing w:after="0"/>
              <w:ind w:left="0" w:right="2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F907650" w14:textId="5D88EB5B" w:rsidR="00FB625C" w:rsidRPr="00204783" w:rsidRDefault="00C821FB" w:rsidP="00204783">
            <w:pPr>
              <w:spacing w:after="0"/>
              <w:ind w:left="0" w:right="2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Qualitative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417CD7A" w14:textId="68B9E3C3" w:rsidR="00FB625C" w:rsidRPr="00204783" w:rsidRDefault="00C821FB" w:rsidP="00204783">
            <w:pPr>
              <w:spacing w:after="0" w:line="266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Communication strategies, Sources of information, Community</w:t>
            </w:r>
          </w:p>
          <w:p w14:paraId="0032A940" w14:textId="77777777" w:rsidR="00FB625C" w:rsidRPr="00204783" w:rsidRDefault="00C821FB" w:rsidP="00204783">
            <w:pPr>
              <w:spacing w:after="0"/>
              <w:ind w:left="0" w:right="1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empowerment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293AD41" w14:textId="77777777" w:rsidR="00FB625C" w:rsidRPr="00204783" w:rsidRDefault="00C821FB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Trust, difference between WHO guidelines and implementation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6A6882" w14:textId="3E63AAA6" w:rsidR="00FB625C" w:rsidRPr="00204783" w:rsidRDefault="00C821FB" w:rsidP="00204783">
            <w:pPr>
              <w:spacing w:after="0"/>
              <w:ind w:left="5" w:hanging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 xml:space="preserve">Targeted messaging to vulnerable populations, </w:t>
            </w:r>
            <w:r w:rsidR="00F425D7" w:rsidRPr="00204783">
              <w:rPr>
                <w:rFonts w:ascii="Times New Roman" w:hAnsi="Times New Roman" w:cs="Times New Roman"/>
                <w:sz w:val="16"/>
                <w:szCs w:val="16"/>
              </w:rPr>
              <w:t>Two-way</w:t>
            </w: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 xml:space="preserve"> communication, Transparency, Use of novel communication mediums (social media, internet)</w:t>
            </w:r>
          </w:p>
        </w:tc>
      </w:tr>
      <w:tr w:rsidR="00204783" w:rsidRPr="00204783" w14:paraId="63B1CB03" w14:textId="77777777" w:rsidTr="00204783">
        <w:trPr>
          <w:trHeight w:val="562"/>
        </w:trPr>
        <w:tc>
          <w:tcPr>
            <w:tcW w:w="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7F88AB6" w14:textId="77777777" w:rsidR="00FB625C" w:rsidRPr="00204783" w:rsidRDefault="00C821FB" w:rsidP="00204783">
            <w:pPr>
              <w:spacing w:after="0"/>
              <w:ind w:left="2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Walker 2020</w:t>
            </w:r>
          </w:p>
        </w:tc>
        <w:tc>
          <w:tcPr>
            <w:tcW w:w="16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4EE4360" w14:textId="77777777" w:rsidR="00FB625C" w:rsidRPr="00204783" w:rsidRDefault="00C821FB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The 2013-2016 Ebola epidemic: evaluating communication strategies between two affected countries in West Africa.</w:t>
            </w:r>
          </w:p>
        </w:tc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39BC337" w14:textId="77777777" w:rsidR="00FB625C" w:rsidRPr="00204783" w:rsidRDefault="00C821FB" w:rsidP="00204783">
            <w:pPr>
              <w:spacing w:after="0"/>
              <w:ind w:left="0" w:right="2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Ebola 2014</w:t>
            </w:r>
          </w:p>
        </w:tc>
        <w:tc>
          <w:tcPr>
            <w:tcW w:w="7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99D133C" w14:textId="109670FC" w:rsidR="00FB625C" w:rsidRPr="00204783" w:rsidRDefault="00C821FB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Other: Nigeria and Liberia</w:t>
            </w:r>
          </w:p>
        </w:tc>
        <w:tc>
          <w:tcPr>
            <w:tcW w:w="1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F7C12F" w14:textId="76791C61" w:rsidR="00FB625C" w:rsidRPr="00204783" w:rsidRDefault="00C821FB" w:rsidP="00204783">
            <w:pPr>
              <w:spacing w:after="0" w:line="266" w:lineRule="auto"/>
              <w:ind w:left="4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To  evaluate  and  compare  the approaches  to  communication  of  EVD  outbreak  in  two  African countries  with  vastly  different</w:t>
            </w:r>
          </w:p>
          <w:p w14:paraId="10BB007E" w14:textId="1F42B538" w:rsidR="00FB625C" w:rsidRPr="00204783" w:rsidRDefault="00C821FB" w:rsidP="00204783">
            <w:pPr>
              <w:spacing w:after="0" w:line="266" w:lineRule="auto"/>
              <w:ind w:left="182" w:hanging="14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outcomes;  Sierra  Leone  and  Nigeria to elucidate the influence of the communication strategies on success or failure in</w:t>
            </w:r>
          </w:p>
          <w:p w14:paraId="710EA222" w14:textId="77777777" w:rsidR="00FB625C" w:rsidRPr="00204783" w:rsidRDefault="00C821FB" w:rsidP="00204783">
            <w:pPr>
              <w:spacing w:after="0"/>
              <w:ind w:left="0" w:right="31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managing the outbreak in either country</w:t>
            </w:r>
          </w:p>
        </w:tc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96EF3AD" w14:textId="77777777" w:rsidR="00FB625C" w:rsidRPr="00204783" w:rsidRDefault="00C821FB" w:rsidP="00204783">
            <w:pPr>
              <w:spacing w:after="0"/>
              <w:ind w:left="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Systematic review</w:t>
            </w:r>
          </w:p>
        </w:tc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0872179" w14:textId="5D2EE21C" w:rsidR="00FB625C" w:rsidRPr="00204783" w:rsidRDefault="00C821FB" w:rsidP="00204783">
            <w:pPr>
              <w:spacing w:after="0" w:line="266" w:lineRule="auto"/>
              <w:ind w:left="54" w:hanging="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Articles from 2013-2017 with  a  focus  on communication,</w:t>
            </w:r>
          </w:p>
          <w:p w14:paraId="2B1BC878" w14:textId="6AA531EC" w:rsidR="00FB625C" w:rsidRPr="00204783" w:rsidRDefault="00C821FB" w:rsidP="00204783">
            <w:pPr>
              <w:spacing w:after="3"/>
              <w:ind w:left="15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articles  based  on  Nigeria  or</w:t>
            </w:r>
          </w:p>
          <w:p w14:paraId="63E66F32" w14:textId="5E791E33" w:rsidR="00FB625C" w:rsidRPr="00204783" w:rsidRDefault="00C821FB" w:rsidP="00204783">
            <w:pPr>
              <w:spacing w:after="0"/>
              <w:ind w:left="387" w:hanging="33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Liberia,  and  human studies and Ebola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A44B592" w14:textId="77777777" w:rsidR="00FB625C" w:rsidRPr="00204783" w:rsidRDefault="00C821FB" w:rsidP="00204783">
            <w:pPr>
              <w:spacing w:after="0"/>
              <w:ind w:left="0" w:right="2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8F664CD" w14:textId="678860D8" w:rsidR="00FB625C" w:rsidRPr="00204783" w:rsidRDefault="00C821FB" w:rsidP="00204783">
            <w:pPr>
              <w:spacing w:after="0"/>
              <w:ind w:left="0" w:right="2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Qualitative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F85E03D" w14:textId="75F821E5" w:rsidR="00FB625C" w:rsidRPr="00204783" w:rsidRDefault="00C821FB" w:rsidP="00204783">
            <w:pPr>
              <w:spacing w:after="3"/>
              <w:ind w:left="0" w:right="1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Thematic Analysis, Role of Social</w:t>
            </w:r>
          </w:p>
          <w:p w14:paraId="4DF88736" w14:textId="4B394FD1" w:rsidR="00FB625C" w:rsidRPr="00204783" w:rsidRDefault="00C821FB" w:rsidP="00204783">
            <w:pPr>
              <w:spacing w:after="0"/>
              <w:ind w:left="0" w:right="1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Media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267F09E" w14:textId="77777777" w:rsidR="00FB625C" w:rsidRPr="00204783" w:rsidRDefault="00C821FB" w:rsidP="00204783">
            <w:pPr>
              <w:spacing w:after="0"/>
              <w:ind w:left="0" w:right="19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Community mistrust, Stigma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886BA9B" w14:textId="70B7E80E" w:rsidR="00FB625C" w:rsidRPr="00204783" w:rsidRDefault="00C821FB" w:rsidP="00204783">
            <w:pPr>
              <w:spacing w:after="0"/>
              <w:ind w:left="0" w:right="2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 xml:space="preserve">Targeted messaging to most vulnerable, Use of visual aids, Use of narrative Stories, avoiding </w:t>
            </w:r>
            <w:proofErr w:type="gramStart"/>
            <w:r w:rsidR="00F425D7" w:rsidRPr="00204783">
              <w:rPr>
                <w:rFonts w:ascii="Times New Roman" w:hAnsi="Times New Roman" w:cs="Times New Roman"/>
                <w:sz w:val="16"/>
                <w:szCs w:val="16"/>
              </w:rPr>
              <w:t>fear based</w:t>
            </w:r>
            <w:proofErr w:type="gramEnd"/>
            <w:r w:rsidRPr="00204783">
              <w:rPr>
                <w:rFonts w:ascii="Times New Roman" w:hAnsi="Times New Roman" w:cs="Times New Roman"/>
                <w:sz w:val="16"/>
                <w:szCs w:val="16"/>
              </w:rPr>
              <w:t xml:space="preserve"> messaging, Controlled use of social media</w:t>
            </w:r>
          </w:p>
        </w:tc>
      </w:tr>
      <w:tr w:rsidR="00204783" w:rsidRPr="00204783" w14:paraId="6924509A" w14:textId="77777777" w:rsidTr="00204783">
        <w:trPr>
          <w:trHeight w:val="562"/>
        </w:trPr>
        <w:tc>
          <w:tcPr>
            <w:tcW w:w="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6C611ED" w14:textId="77777777" w:rsidR="00FB625C" w:rsidRPr="00204783" w:rsidRDefault="00C821FB" w:rsidP="00204783">
            <w:pPr>
              <w:spacing w:after="0"/>
              <w:ind w:left="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Barrelet</w:t>
            </w:r>
            <w:proofErr w:type="spellEnd"/>
            <w:r w:rsidRPr="00204783">
              <w:rPr>
                <w:rFonts w:ascii="Times New Roman" w:hAnsi="Times New Roman" w:cs="Times New Roman"/>
                <w:sz w:val="16"/>
                <w:szCs w:val="16"/>
              </w:rPr>
              <w:t xml:space="preserve"> 2013</w:t>
            </w:r>
          </w:p>
        </w:tc>
        <w:tc>
          <w:tcPr>
            <w:tcW w:w="16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7AA70C9" w14:textId="77777777" w:rsidR="00FB625C" w:rsidRPr="00204783" w:rsidRDefault="00C821FB" w:rsidP="00204783">
            <w:pPr>
              <w:spacing w:after="0"/>
              <w:ind w:left="61" w:right="91" w:firstLine="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Unresolved issues in risk communication research: the case of the H1N1 pandemic (2009-2011).</w:t>
            </w:r>
          </w:p>
        </w:tc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0B5B7FF" w14:textId="5A4E46D6" w:rsidR="00FB625C" w:rsidRPr="00204783" w:rsidRDefault="00C821FB" w:rsidP="00204783">
            <w:pPr>
              <w:spacing w:after="0"/>
              <w:ind w:left="0" w:right="1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H1N1 Influenza</w:t>
            </w:r>
          </w:p>
        </w:tc>
        <w:tc>
          <w:tcPr>
            <w:tcW w:w="7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6607779" w14:textId="77777777" w:rsidR="00FB625C" w:rsidRPr="00204783" w:rsidRDefault="00C821FB" w:rsidP="00204783">
            <w:pPr>
              <w:spacing w:after="0"/>
              <w:ind w:left="0" w:right="2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Other: Global</w:t>
            </w:r>
          </w:p>
        </w:tc>
        <w:tc>
          <w:tcPr>
            <w:tcW w:w="1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DD41B85" w14:textId="0800735C" w:rsidR="00FB625C" w:rsidRPr="00204783" w:rsidRDefault="00C821FB" w:rsidP="00204783">
            <w:pPr>
              <w:spacing w:after="0"/>
              <w:ind w:left="3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To identify communication lessons to learn from past pandemics</w:t>
            </w:r>
          </w:p>
        </w:tc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D30B0DB" w14:textId="77777777" w:rsidR="00FB625C" w:rsidRPr="00204783" w:rsidRDefault="00C821FB" w:rsidP="00204783">
            <w:pPr>
              <w:spacing w:after="0"/>
              <w:ind w:left="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Systematic review</w:t>
            </w:r>
          </w:p>
        </w:tc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FFD9ED8" w14:textId="14564E51" w:rsidR="00FB625C" w:rsidRPr="00204783" w:rsidRDefault="00C821FB" w:rsidP="00204783">
            <w:pPr>
              <w:spacing w:after="0"/>
              <w:ind w:left="0" w:right="31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Social science productions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FC3A3C6" w14:textId="77777777" w:rsidR="00FB625C" w:rsidRPr="00204783" w:rsidRDefault="00C821FB" w:rsidP="00204783">
            <w:pPr>
              <w:spacing w:after="0"/>
              <w:ind w:left="0" w:right="2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F6EE4EF" w14:textId="4E072E40" w:rsidR="00FB625C" w:rsidRPr="00204783" w:rsidRDefault="00C821FB" w:rsidP="00204783">
            <w:pPr>
              <w:spacing w:after="0"/>
              <w:ind w:left="0" w:right="2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Qualitative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C515DFF" w14:textId="04862944" w:rsidR="00FB625C" w:rsidRPr="00204783" w:rsidRDefault="00C821FB" w:rsidP="00204783">
            <w:pPr>
              <w:spacing w:after="3"/>
              <w:ind w:left="0" w:right="27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Risk and pandemic perceptions,</w:t>
            </w:r>
          </w:p>
          <w:p w14:paraId="488FC9D1" w14:textId="77777777" w:rsidR="00FB625C" w:rsidRPr="00204783" w:rsidRDefault="00C821FB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Vaccination perceptions, rumors, health risks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F3E2A05" w14:textId="29E9CB47" w:rsidR="00FB625C" w:rsidRPr="00204783" w:rsidRDefault="00C821FB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lack of consistency between recommendations and implementation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EDEEC84" w14:textId="092837C4" w:rsidR="00FB625C" w:rsidRPr="00204783" w:rsidRDefault="00C821FB" w:rsidP="00204783">
            <w:pPr>
              <w:spacing w:after="0"/>
              <w:ind w:left="144" w:hanging="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Centralized messaging, cultural considerations, locally planned risk communication strategies.</w:t>
            </w:r>
          </w:p>
        </w:tc>
      </w:tr>
      <w:tr w:rsidR="00204783" w:rsidRPr="00204783" w14:paraId="1C17847D" w14:textId="77777777" w:rsidTr="00204783">
        <w:trPr>
          <w:trHeight w:val="562"/>
        </w:trPr>
        <w:tc>
          <w:tcPr>
            <w:tcW w:w="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1351D2E" w14:textId="77777777" w:rsidR="00FB625C" w:rsidRPr="00204783" w:rsidRDefault="00C821FB" w:rsidP="00204783">
            <w:pPr>
              <w:spacing w:after="0"/>
              <w:ind w:left="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Peinado</w:t>
            </w:r>
            <w:proofErr w:type="spellEnd"/>
            <w:r w:rsidRPr="00204783">
              <w:rPr>
                <w:rFonts w:ascii="Times New Roman" w:hAnsi="Times New Roman" w:cs="Times New Roman"/>
                <w:sz w:val="16"/>
                <w:szCs w:val="16"/>
              </w:rPr>
              <w:t xml:space="preserve"> 2020</w:t>
            </w:r>
          </w:p>
        </w:tc>
        <w:tc>
          <w:tcPr>
            <w:tcW w:w="16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DAD4381" w14:textId="66F00CED" w:rsidR="00FB625C" w:rsidRPr="00204783" w:rsidRDefault="00C821FB" w:rsidP="00204783">
            <w:pPr>
              <w:spacing w:after="3"/>
              <w:ind w:left="0" w:right="2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Effectively Communicating About HIV and</w:t>
            </w:r>
          </w:p>
          <w:p w14:paraId="5B0384E0" w14:textId="77777777" w:rsidR="00FB625C" w:rsidRPr="00204783" w:rsidRDefault="00C821FB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 xml:space="preserve">Other Health Disparities: Findings </w:t>
            </w:r>
            <w:proofErr w:type="gramStart"/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From</w:t>
            </w:r>
            <w:proofErr w:type="gramEnd"/>
            <w:r w:rsidRPr="00204783">
              <w:rPr>
                <w:rFonts w:ascii="Times New Roman" w:hAnsi="Times New Roman" w:cs="Times New Roman"/>
                <w:sz w:val="16"/>
                <w:szCs w:val="16"/>
              </w:rPr>
              <w:t xml:space="preserve"> a Literature Review and Future Directions.</w:t>
            </w:r>
          </w:p>
        </w:tc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10D7D7C" w14:textId="222CDF2E" w:rsidR="00FB625C" w:rsidRPr="00204783" w:rsidRDefault="00C821FB" w:rsidP="00204783">
            <w:pPr>
              <w:spacing w:after="0"/>
              <w:ind w:left="0" w:right="24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HIV</w:t>
            </w:r>
          </w:p>
        </w:tc>
        <w:tc>
          <w:tcPr>
            <w:tcW w:w="7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D93DE67" w14:textId="77777777" w:rsidR="00FB625C" w:rsidRPr="00204783" w:rsidRDefault="00C821FB" w:rsidP="00204783">
            <w:pPr>
              <w:spacing w:after="0"/>
              <w:ind w:left="0" w:right="31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United States</w:t>
            </w:r>
          </w:p>
        </w:tc>
        <w:tc>
          <w:tcPr>
            <w:tcW w:w="1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CC805E2" w14:textId="2E7A9D96" w:rsidR="00FB625C" w:rsidRPr="00204783" w:rsidRDefault="00C821FB" w:rsidP="00204783">
            <w:pPr>
              <w:spacing w:after="0" w:line="266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To address current strategies to communicate health disparities and acknowledge the unintended adverse effects of messaging</w:t>
            </w:r>
          </w:p>
          <w:p w14:paraId="0096A1AC" w14:textId="30FC4DF9" w:rsidR="00FB625C" w:rsidRPr="00204783" w:rsidRDefault="00C821FB" w:rsidP="00204783">
            <w:pPr>
              <w:spacing w:after="0"/>
              <w:ind w:left="0" w:right="15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strategies</w:t>
            </w:r>
          </w:p>
        </w:tc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DC4EC8C" w14:textId="77777777" w:rsidR="00FB625C" w:rsidRPr="00204783" w:rsidRDefault="00C821FB" w:rsidP="00204783">
            <w:pPr>
              <w:spacing w:after="0"/>
              <w:ind w:left="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Systematic review</w:t>
            </w:r>
          </w:p>
        </w:tc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6B37F03" w14:textId="5A481210" w:rsidR="00FB625C" w:rsidRPr="00204783" w:rsidRDefault="00C821FB" w:rsidP="00204783">
            <w:pPr>
              <w:spacing w:after="0"/>
              <w:ind w:left="0" w:right="19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US-focused literature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F1C9EB8" w14:textId="77777777" w:rsidR="00FB625C" w:rsidRPr="00204783" w:rsidRDefault="00C821FB" w:rsidP="00204783">
            <w:pPr>
              <w:spacing w:after="0"/>
              <w:ind w:left="0" w:right="2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801EE67" w14:textId="19E9CA07" w:rsidR="00FB625C" w:rsidRPr="00204783" w:rsidRDefault="00C821FB" w:rsidP="00204783">
            <w:pPr>
              <w:spacing w:after="0"/>
              <w:ind w:left="0" w:right="2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Qualitative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D23E566" w14:textId="38F83CB2" w:rsidR="00FB625C" w:rsidRPr="00204783" w:rsidRDefault="00C821FB" w:rsidP="00204783">
            <w:pPr>
              <w:spacing w:after="0"/>
              <w:ind w:left="0" w:right="2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Health Communication Strategies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52436D2" w14:textId="002E22B0" w:rsidR="00FB625C" w:rsidRPr="00204783" w:rsidRDefault="00C821FB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 xml:space="preserve">Stigmatization and Stereotyping, </w:t>
            </w:r>
            <w:r w:rsidR="00F425D7" w:rsidRPr="00204783">
              <w:rPr>
                <w:rFonts w:ascii="Times New Roman" w:hAnsi="Times New Roman" w:cs="Times New Roman"/>
                <w:sz w:val="16"/>
                <w:szCs w:val="16"/>
              </w:rPr>
              <w:t>victim blaming</w:t>
            </w: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, mistrust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57FC0A" w14:textId="263D3D73" w:rsidR="00FB625C" w:rsidRPr="00204783" w:rsidRDefault="00C821FB" w:rsidP="00204783">
            <w:pPr>
              <w:spacing w:after="0" w:line="266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Targeting Messaging, Media Framing (and within cultural targeting), Use of Images over words, Clear messages, Address socioeconomic and</w:t>
            </w:r>
          </w:p>
          <w:p w14:paraId="6F6CFF18" w14:textId="166B34E1" w:rsidR="00FB625C" w:rsidRPr="00204783" w:rsidRDefault="00C821FB" w:rsidP="00204783">
            <w:pPr>
              <w:spacing w:after="3"/>
              <w:ind w:left="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sociodemographic disparities, emphasize community</w:t>
            </w:r>
          </w:p>
          <w:p w14:paraId="43833866" w14:textId="29D855E2" w:rsidR="00FB625C" w:rsidRPr="00204783" w:rsidRDefault="00C821FB" w:rsidP="00204783">
            <w:pPr>
              <w:spacing w:after="0"/>
              <w:ind w:left="0" w:right="2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over the individual,  Address Distrust</w:t>
            </w:r>
          </w:p>
        </w:tc>
      </w:tr>
      <w:tr w:rsidR="00204783" w:rsidRPr="00204783" w14:paraId="11323A60" w14:textId="77777777" w:rsidTr="00204783">
        <w:trPr>
          <w:trHeight w:val="562"/>
        </w:trPr>
        <w:tc>
          <w:tcPr>
            <w:tcW w:w="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D42644F" w14:textId="77777777" w:rsidR="00FB625C" w:rsidRPr="00204783" w:rsidRDefault="00C821FB" w:rsidP="00204783">
            <w:pPr>
              <w:spacing w:after="0"/>
              <w:ind w:left="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0478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Bozzola</w:t>
            </w:r>
            <w:proofErr w:type="spellEnd"/>
            <w:r w:rsidRPr="00204783">
              <w:rPr>
                <w:rFonts w:ascii="Times New Roman" w:hAnsi="Times New Roman" w:cs="Times New Roman"/>
                <w:sz w:val="16"/>
                <w:szCs w:val="16"/>
              </w:rPr>
              <w:t xml:space="preserve"> 2020</w:t>
            </w:r>
          </w:p>
        </w:tc>
        <w:tc>
          <w:tcPr>
            <w:tcW w:w="16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0F0DAF" w14:textId="6B639724" w:rsidR="00FB625C" w:rsidRPr="00204783" w:rsidRDefault="00C821FB" w:rsidP="00204783">
            <w:pPr>
              <w:spacing w:after="3"/>
              <w:ind w:left="0" w:right="19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Global Measles Epidemic Risk: Current</w:t>
            </w:r>
          </w:p>
          <w:p w14:paraId="678CA406" w14:textId="77777777" w:rsidR="00FB625C" w:rsidRPr="00204783" w:rsidRDefault="00C821FB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Perspectives on the Growing Need for Implementing Digital Communication Strategies.</w:t>
            </w:r>
          </w:p>
        </w:tc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97D75E4" w14:textId="77777777" w:rsidR="00FB625C" w:rsidRPr="00204783" w:rsidRDefault="00C821FB" w:rsidP="00204783">
            <w:pPr>
              <w:spacing w:after="0"/>
              <w:ind w:left="0" w:right="2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Measles</w:t>
            </w:r>
          </w:p>
        </w:tc>
        <w:tc>
          <w:tcPr>
            <w:tcW w:w="7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205B08" w14:textId="77777777" w:rsidR="00FB625C" w:rsidRPr="00204783" w:rsidRDefault="00C821FB" w:rsidP="00204783">
            <w:pPr>
              <w:spacing w:after="0"/>
              <w:ind w:left="0" w:right="2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Other: Global</w:t>
            </w:r>
          </w:p>
        </w:tc>
        <w:tc>
          <w:tcPr>
            <w:tcW w:w="1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D512C61" w14:textId="66AA2A53" w:rsidR="00FB625C" w:rsidRPr="00204783" w:rsidRDefault="00C821FB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To describe the potential effects of fake news and how digital communication may have to improve and sustain measles immunization.</w:t>
            </w:r>
          </w:p>
        </w:tc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E20636D" w14:textId="77777777" w:rsidR="00FB625C" w:rsidRPr="00204783" w:rsidRDefault="00C821FB" w:rsidP="00204783">
            <w:pPr>
              <w:spacing w:after="0"/>
              <w:ind w:left="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Systematic review</w:t>
            </w:r>
          </w:p>
        </w:tc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B930C71" w14:textId="77777777" w:rsidR="00FB625C" w:rsidRPr="00204783" w:rsidRDefault="00C821FB" w:rsidP="00204783">
            <w:pPr>
              <w:spacing w:after="0"/>
              <w:ind w:left="0" w:right="1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350F53D" w14:textId="77777777" w:rsidR="00FB625C" w:rsidRPr="00204783" w:rsidRDefault="00C821FB" w:rsidP="00204783">
            <w:pPr>
              <w:spacing w:after="0"/>
              <w:ind w:left="0" w:right="1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3DCE2C0" w14:textId="2926A1DF" w:rsidR="00FB625C" w:rsidRPr="00204783" w:rsidRDefault="00C821FB" w:rsidP="00204783">
            <w:pPr>
              <w:spacing w:after="0"/>
              <w:ind w:left="0" w:right="2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Qualitative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BF3C56D" w14:textId="4A1CBB2F" w:rsidR="00FB625C" w:rsidRPr="00204783" w:rsidRDefault="00C821FB" w:rsidP="00204783">
            <w:pPr>
              <w:spacing w:after="3"/>
              <w:ind w:left="0" w:right="19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Misconceptions, Misinformation,</w:t>
            </w:r>
          </w:p>
          <w:p w14:paraId="51E9D32B" w14:textId="4B45C560" w:rsidR="00FB625C" w:rsidRPr="00204783" w:rsidRDefault="00C821FB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Sources of information, Ways to communicate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256FA1B" w14:textId="77777777" w:rsidR="00FB625C" w:rsidRPr="00204783" w:rsidRDefault="00C821FB" w:rsidP="00204783">
            <w:pPr>
              <w:spacing w:after="0"/>
              <w:ind w:left="0" w:right="2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Misinformation, vaccine hesitancy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C59D59" w14:textId="4EB1E2C5" w:rsidR="00FB625C" w:rsidRPr="00204783" w:rsidRDefault="00C821FB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Tailor vaccine messaging through social media listening (two-way communication), Identify subpopulations and their needs, increase audio visual communication.</w:t>
            </w:r>
          </w:p>
        </w:tc>
      </w:tr>
      <w:tr w:rsidR="00204783" w:rsidRPr="00204783" w14:paraId="29514F8E" w14:textId="77777777" w:rsidTr="00204783">
        <w:trPr>
          <w:trHeight w:val="562"/>
        </w:trPr>
        <w:tc>
          <w:tcPr>
            <w:tcW w:w="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EF61C96" w14:textId="77777777" w:rsidR="00FB625C" w:rsidRPr="00204783" w:rsidRDefault="00C821FB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Bedrosian</w:t>
            </w:r>
            <w:proofErr w:type="spellEnd"/>
            <w:r w:rsidRPr="00204783">
              <w:rPr>
                <w:rFonts w:ascii="Times New Roman" w:hAnsi="Times New Roman" w:cs="Times New Roman"/>
                <w:sz w:val="16"/>
                <w:szCs w:val="16"/>
              </w:rPr>
              <w:t xml:space="preserve"> 2016</w:t>
            </w:r>
          </w:p>
        </w:tc>
        <w:tc>
          <w:tcPr>
            <w:tcW w:w="16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2B38AAC" w14:textId="77777777" w:rsidR="00FB625C" w:rsidRPr="00204783" w:rsidRDefault="00C821FB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Lessons of Risk Communication and Health Promotion - West Africa and United States.</w:t>
            </w:r>
          </w:p>
        </w:tc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CDBBCB4" w14:textId="77777777" w:rsidR="00FB625C" w:rsidRPr="00204783" w:rsidRDefault="00C821FB" w:rsidP="00204783">
            <w:pPr>
              <w:spacing w:after="0"/>
              <w:ind w:left="0" w:right="2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Ebola 2014</w:t>
            </w:r>
          </w:p>
        </w:tc>
        <w:tc>
          <w:tcPr>
            <w:tcW w:w="7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4E32587" w14:textId="77777777" w:rsidR="00FB625C" w:rsidRPr="00204783" w:rsidRDefault="00C821FB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Other: United States and West Africa</w:t>
            </w:r>
          </w:p>
        </w:tc>
        <w:tc>
          <w:tcPr>
            <w:tcW w:w="1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923613E" w14:textId="195572D0" w:rsidR="00FB625C" w:rsidRPr="00204783" w:rsidRDefault="00C821FB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To evaluate the various communication strategies utilized in two locations during the 2014 Ebola Epidemic</w:t>
            </w:r>
          </w:p>
        </w:tc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566004" w14:textId="77777777" w:rsidR="00FB625C" w:rsidRPr="00204783" w:rsidRDefault="00C821FB" w:rsidP="00204783">
            <w:pPr>
              <w:spacing w:after="0"/>
              <w:ind w:left="0" w:right="2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Case report</w:t>
            </w:r>
          </w:p>
        </w:tc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5AE40CA" w14:textId="7E2267D5" w:rsidR="00FB625C" w:rsidRPr="00204783" w:rsidRDefault="00C821FB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General public of affected countries/the US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8F835DC" w14:textId="77777777" w:rsidR="00FB625C" w:rsidRPr="00204783" w:rsidRDefault="00C821FB" w:rsidP="00204783">
            <w:pPr>
              <w:spacing w:after="0"/>
              <w:ind w:left="0" w:right="1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53726C4" w14:textId="08F64128" w:rsidR="00FB625C" w:rsidRPr="00204783" w:rsidRDefault="00C821FB" w:rsidP="00204783">
            <w:pPr>
              <w:spacing w:after="0"/>
              <w:ind w:left="0" w:right="2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Qualitative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D711FB" w14:textId="77777777" w:rsidR="00FB625C" w:rsidRPr="00204783" w:rsidRDefault="00FB625C" w:rsidP="00204783">
            <w:pPr>
              <w:spacing w:after="16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8D9AFCA" w14:textId="6A2E48DC" w:rsidR="00FB625C" w:rsidRPr="00204783" w:rsidRDefault="00C821FB" w:rsidP="00204783">
            <w:pPr>
              <w:spacing w:after="3"/>
              <w:ind w:left="0" w:right="2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Languages, Literacy, Distrust, Fear,</w:t>
            </w:r>
          </w:p>
          <w:p w14:paraId="4239978C" w14:textId="0CAE1C02" w:rsidR="00FB625C" w:rsidRPr="00204783" w:rsidRDefault="00C821FB" w:rsidP="00204783">
            <w:pPr>
              <w:spacing w:after="0"/>
              <w:ind w:left="0" w:right="2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Misinformation,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677B46B" w14:textId="0E75246A" w:rsidR="00FB625C" w:rsidRPr="00204783" w:rsidRDefault="00C821FB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Utilization of infographics, use of cultural taboos and differences, community stakeholders, Regular social media use by government organizations, avoid information voids, be transparent, use plain language.</w:t>
            </w:r>
          </w:p>
        </w:tc>
      </w:tr>
      <w:tr w:rsidR="00204783" w:rsidRPr="00204783" w14:paraId="018684B5" w14:textId="77777777" w:rsidTr="00204783">
        <w:trPr>
          <w:trHeight w:val="562"/>
        </w:trPr>
        <w:tc>
          <w:tcPr>
            <w:tcW w:w="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F65B688" w14:textId="77777777" w:rsidR="00FB625C" w:rsidRPr="00204783" w:rsidRDefault="00C821FB" w:rsidP="00204783">
            <w:pPr>
              <w:spacing w:after="0"/>
              <w:ind w:left="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Roberts 2017</w:t>
            </w:r>
          </w:p>
        </w:tc>
        <w:tc>
          <w:tcPr>
            <w:tcW w:w="16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C183EDE" w14:textId="77777777" w:rsidR="00FB625C" w:rsidRPr="00204783" w:rsidRDefault="00C821FB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Digital Health Communication and Global Public Influence: A Study of the Ebola Epidemic.</w:t>
            </w:r>
          </w:p>
        </w:tc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930C514" w14:textId="77777777" w:rsidR="00FB625C" w:rsidRPr="00204783" w:rsidRDefault="00C821FB" w:rsidP="00204783">
            <w:pPr>
              <w:spacing w:after="0"/>
              <w:ind w:left="0" w:right="2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Ebola 2014</w:t>
            </w:r>
          </w:p>
        </w:tc>
        <w:tc>
          <w:tcPr>
            <w:tcW w:w="7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F0588F9" w14:textId="77777777" w:rsidR="00FB625C" w:rsidRPr="00204783" w:rsidRDefault="00C821FB" w:rsidP="00204783">
            <w:pPr>
              <w:spacing w:after="0"/>
              <w:ind w:left="0" w:right="2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Other: Global</w:t>
            </w:r>
          </w:p>
        </w:tc>
        <w:tc>
          <w:tcPr>
            <w:tcW w:w="1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264AA45" w14:textId="3F02A603" w:rsidR="00FB625C" w:rsidRPr="00204783" w:rsidRDefault="00C821FB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To evaluate social network theory and its application to modern health communication management.</w:t>
            </w:r>
          </w:p>
        </w:tc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AE515E6" w14:textId="77777777" w:rsidR="00FB625C" w:rsidRPr="00204783" w:rsidRDefault="00C821FB" w:rsidP="00204783">
            <w:pPr>
              <w:spacing w:after="0"/>
              <w:ind w:left="0" w:right="2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Cohort study</w:t>
            </w:r>
          </w:p>
        </w:tc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85E3B5" w14:textId="63A7A112" w:rsidR="00FB625C" w:rsidRPr="00204783" w:rsidRDefault="00C821FB" w:rsidP="00204783">
            <w:pPr>
              <w:spacing w:after="3"/>
              <w:ind w:left="3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Social Media Accounts in the</w:t>
            </w:r>
          </w:p>
          <w:p w14:paraId="687D77B5" w14:textId="30DB2388" w:rsidR="00FB625C" w:rsidRPr="00204783" w:rsidRDefault="00C821FB" w:rsidP="00204783">
            <w:pPr>
              <w:spacing w:after="3"/>
              <w:ind w:left="0" w:right="19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US and Ebola-affected</w:t>
            </w:r>
          </w:p>
          <w:p w14:paraId="30665C9B" w14:textId="61EED2C6" w:rsidR="00FB625C" w:rsidRPr="00204783" w:rsidRDefault="00C821FB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Countries around public health expenditures from 2014-2016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1FB77D4" w14:textId="77777777" w:rsidR="00FB625C" w:rsidRPr="00204783" w:rsidRDefault="00C821FB" w:rsidP="00204783">
            <w:pPr>
              <w:spacing w:after="0"/>
              <w:ind w:left="0" w:right="2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109400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30F1D6" w14:textId="2218E2E1" w:rsidR="00FB625C" w:rsidRPr="00204783" w:rsidRDefault="00C821FB" w:rsidP="00204783">
            <w:pPr>
              <w:spacing w:after="0"/>
              <w:ind w:left="0" w:right="1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Quantitative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BBA4ED8" w14:textId="2FC48943" w:rsidR="00FB625C" w:rsidRPr="00204783" w:rsidRDefault="00C821FB" w:rsidP="00204783">
            <w:pPr>
              <w:spacing w:after="0"/>
              <w:ind w:left="3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Communication Recommendations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56FA5D6" w14:textId="77777777" w:rsidR="00FB625C" w:rsidRPr="00204783" w:rsidRDefault="00C821FB" w:rsidP="00204783">
            <w:pPr>
              <w:spacing w:after="0"/>
              <w:ind w:left="0" w:right="31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Fear, Misunderstanding, Politics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739D5D7" w14:textId="21D299AC" w:rsidR="00FB625C" w:rsidRPr="00204783" w:rsidRDefault="00C821FB" w:rsidP="00204783">
            <w:pPr>
              <w:spacing w:after="0" w:line="266" w:lineRule="auto"/>
              <w:ind w:left="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 xml:space="preserve">Social Media must be used on the side of public health strategically, </w:t>
            </w:r>
            <w:proofErr w:type="gramStart"/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Need</w:t>
            </w:r>
            <w:proofErr w:type="gramEnd"/>
            <w:r w:rsidRPr="00204783">
              <w:rPr>
                <w:rFonts w:ascii="Times New Roman" w:hAnsi="Times New Roman" w:cs="Times New Roman"/>
                <w:sz w:val="16"/>
                <w:szCs w:val="16"/>
              </w:rPr>
              <w:t xml:space="preserve"> to devise social media and</w:t>
            </w:r>
          </w:p>
          <w:p w14:paraId="20CD5D71" w14:textId="275E1628" w:rsidR="00FB625C" w:rsidRPr="00204783" w:rsidRDefault="00C821FB" w:rsidP="00204783">
            <w:pPr>
              <w:spacing w:after="0"/>
              <w:ind w:left="0" w:right="2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 xml:space="preserve">misinformation </w:t>
            </w:r>
            <w:proofErr w:type="gramStart"/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mitigate</w:t>
            </w:r>
            <w:proofErr w:type="gramEnd"/>
            <w:r w:rsidRPr="00204783">
              <w:rPr>
                <w:rFonts w:ascii="Times New Roman" w:hAnsi="Times New Roman" w:cs="Times New Roman"/>
                <w:sz w:val="16"/>
                <w:szCs w:val="16"/>
              </w:rPr>
              <w:t xml:space="preserve"> strategies</w:t>
            </w:r>
          </w:p>
        </w:tc>
      </w:tr>
      <w:tr w:rsidR="00204783" w:rsidRPr="00204783" w14:paraId="42C7AD13" w14:textId="77777777" w:rsidTr="00204783">
        <w:trPr>
          <w:trHeight w:val="562"/>
        </w:trPr>
        <w:tc>
          <w:tcPr>
            <w:tcW w:w="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09DC043" w14:textId="77777777" w:rsidR="00FB625C" w:rsidRPr="00204783" w:rsidRDefault="00C821FB" w:rsidP="00204783">
            <w:pPr>
              <w:spacing w:after="0"/>
              <w:ind w:left="5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Nazir 2020</w:t>
            </w:r>
          </w:p>
        </w:tc>
        <w:tc>
          <w:tcPr>
            <w:tcW w:w="16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EE5A022" w14:textId="77777777" w:rsidR="00FB625C" w:rsidRPr="00204783" w:rsidRDefault="00C821FB" w:rsidP="00204783">
            <w:pPr>
              <w:spacing w:after="0"/>
              <w:ind w:left="243" w:hanging="16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A Multidimensional Model of Public Health Approaches Against COVID-19.</w:t>
            </w:r>
          </w:p>
        </w:tc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A3D1CDF" w14:textId="77777777" w:rsidR="00FB625C" w:rsidRPr="00204783" w:rsidRDefault="00C821FB" w:rsidP="00204783">
            <w:pPr>
              <w:spacing w:after="0"/>
              <w:ind w:left="0" w:right="1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COVID19</w:t>
            </w:r>
          </w:p>
        </w:tc>
        <w:tc>
          <w:tcPr>
            <w:tcW w:w="7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5895103" w14:textId="77777777" w:rsidR="00FB625C" w:rsidRPr="00204783" w:rsidRDefault="00C821FB" w:rsidP="00204783">
            <w:pPr>
              <w:spacing w:after="0"/>
              <w:ind w:left="0" w:right="1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Other: Pakistan</w:t>
            </w:r>
          </w:p>
        </w:tc>
        <w:tc>
          <w:tcPr>
            <w:tcW w:w="1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FF583D4" w14:textId="5F84B89F" w:rsidR="00FB625C" w:rsidRPr="00204783" w:rsidRDefault="00C821FB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 xml:space="preserve">To evaluate the impact of </w:t>
            </w:r>
            <w:proofErr w:type="gramStart"/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Social Media</w:t>
            </w:r>
            <w:proofErr w:type="gramEnd"/>
            <w:r w:rsidRPr="00204783">
              <w:rPr>
                <w:rFonts w:ascii="Times New Roman" w:hAnsi="Times New Roman" w:cs="Times New Roman"/>
                <w:sz w:val="16"/>
                <w:szCs w:val="16"/>
              </w:rPr>
              <w:t xml:space="preserve"> on awareness and knowledge, information exchange and preventative behaviors.</w:t>
            </w:r>
          </w:p>
        </w:tc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8CF4E82" w14:textId="77777777" w:rsidR="00FB625C" w:rsidRPr="00204783" w:rsidRDefault="00C821FB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Cross sectional study</w:t>
            </w:r>
          </w:p>
        </w:tc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40399AF" w14:textId="01AB9F88" w:rsidR="00FB625C" w:rsidRPr="00204783" w:rsidRDefault="00C821FB" w:rsidP="00204783">
            <w:pPr>
              <w:spacing w:after="0" w:line="266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Social Media Users from different geographical areas of</w:t>
            </w:r>
          </w:p>
          <w:p w14:paraId="692B9AD9" w14:textId="3013C9DF" w:rsidR="00FB625C" w:rsidRPr="00204783" w:rsidRDefault="00C821FB" w:rsidP="00204783">
            <w:pPr>
              <w:spacing w:after="0" w:line="266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Punjab and Azad Jammu and Kashmir, Pakistan, from 5</w:t>
            </w:r>
          </w:p>
          <w:p w14:paraId="48E07396" w14:textId="77777777" w:rsidR="00FB625C" w:rsidRPr="00204783" w:rsidRDefault="00C821FB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March 2020 to 25 March 2020.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5BF2BE3" w14:textId="77777777" w:rsidR="00FB625C" w:rsidRPr="00204783" w:rsidRDefault="00C821FB" w:rsidP="00204783">
            <w:pPr>
              <w:spacing w:after="0"/>
              <w:ind w:left="0" w:right="2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203A0F8" w14:textId="023442F7" w:rsidR="00FB625C" w:rsidRPr="00204783" w:rsidRDefault="00C821FB" w:rsidP="00204783">
            <w:pPr>
              <w:spacing w:after="0"/>
              <w:ind w:left="0" w:right="1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Quantitative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CB923D" w14:textId="77777777" w:rsidR="00264B95" w:rsidRPr="00204783" w:rsidRDefault="00264B95" w:rsidP="00204783">
            <w:pPr>
              <w:spacing w:after="3"/>
              <w:ind w:left="5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0432D74" w14:textId="2E34EF42" w:rsidR="00FB625C" w:rsidRPr="00204783" w:rsidRDefault="00C821FB" w:rsidP="00204783">
            <w:pPr>
              <w:spacing w:after="3"/>
              <w:ind w:left="5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SNS exposure associated with a -</w:t>
            </w:r>
          </w:p>
          <w:p w14:paraId="7C336938" w14:textId="29F9A4C5" w:rsidR="00FB625C" w:rsidRPr="00204783" w:rsidRDefault="00C821FB" w:rsidP="00204783">
            <w:pPr>
              <w:spacing w:after="0" w:line="266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0.097 regression weight and a p</w:t>
            </w:r>
            <w:r w:rsidR="00F425D7" w:rsidRPr="0020478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value of 0.238 on preventive</w:t>
            </w:r>
          </w:p>
          <w:p w14:paraId="5B587E61" w14:textId="77777777" w:rsidR="00FB625C" w:rsidRPr="00204783" w:rsidRDefault="00C821FB" w:rsidP="00204783">
            <w:pPr>
              <w:spacing w:after="0"/>
              <w:ind w:left="0" w:right="14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behavior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853EA84" w14:textId="77777777" w:rsidR="00F425D7" w:rsidRPr="00204783" w:rsidRDefault="00F425D7" w:rsidP="00204783">
            <w:pPr>
              <w:spacing w:after="0" w:line="266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2E68508" w14:textId="77777777" w:rsidR="00F425D7" w:rsidRPr="00204783" w:rsidRDefault="00F425D7" w:rsidP="00204783">
            <w:pPr>
              <w:spacing w:after="0" w:line="266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CF544F3" w14:textId="5658ACB5" w:rsidR="00FB625C" w:rsidRPr="00204783" w:rsidRDefault="00C821FB" w:rsidP="00204783">
            <w:pPr>
              <w:spacing w:after="0" w:line="266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SNS had a more significant effect on knowledge and awareness,</w:t>
            </w:r>
          </w:p>
          <w:p w14:paraId="186305D5" w14:textId="60973DA3" w:rsidR="00FB625C" w:rsidRPr="00204783" w:rsidRDefault="00C821FB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sociodemographic factors play a part in the influences.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9E3710E" w14:textId="25249046" w:rsidR="00FB625C" w:rsidRPr="00204783" w:rsidRDefault="00C821FB" w:rsidP="00204783">
            <w:pPr>
              <w:spacing w:after="0" w:line="266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 xml:space="preserve">That </w:t>
            </w:r>
            <w:proofErr w:type="gramStart"/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Social media</w:t>
            </w:r>
            <w:proofErr w:type="gramEnd"/>
            <w:r w:rsidRPr="00204783">
              <w:rPr>
                <w:rFonts w:ascii="Times New Roman" w:hAnsi="Times New Roman" w:cs="Times New Roman"/>
                <w:sz w:val="16"/>
                <w:szCs w:val="16"/>
              </w:rPr>
              <w:t xml:space="preserve"> can be an effective tool but has to be in the right context and from the correct authorities</w:t>
            </w:r>
          </w:p>
          <w:p w14:paraId="1574F42A" w14:textId="77777777" w:rsidR="00FB625C" w:rsidRPr="00204783" w:rsidRDefault="00C821FB" w:rsidP="00204783">
            <w:pPr>
              <w:spacing w:after="0"/>
              <w:ind w:left="0" w:right="1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and be well maintained</w:t>
            </w:r>
          </w:p>
        </w:tc>
      </w:tr>
      <w:tr w:rsidR="00204783" w:rsidRPr="00204783" w14:paraId="45359130" w14:textId="77777777" w:rsidTr="00204783">
        <w:trPr>
          <w:trHeight w:val="562"/>
        </w:trPr>
        <w:tc>
          <w:tcPr>
            <w:tcW w:w="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1478620" w14:textId="77777777" w:rsidR="00FB625C" w:rsidRPr="00204783" w:rsidRDefault="00C821FB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Godinho</w:t>
            </w:r>
            <w:proofErr w:type="spellEnd"/>
            <w:r w:rsidRPr="00204783">
              <w:rPr>
                <w:rFonts w:ascii="Times New Roman" w:hAnsi="Times New Roman" w:cs="Times New Roman"/>
                <w:sz w:val="16"/>
                <w:szCs w:val="16"/>
              </w:rPr>
              <w:t xml:space="preserve"> 2016</w:t>
            </w:r>
          </w:p>
        </w:tc>
        <w:tc>
          <w:tcPr>
            <w:tcW w:w="16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FF13365" w14:textId="77777777" w:rsidR="00FB625C" w:rsidRPr="00204783" w:rsidRDefault="00C821FB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 xml:space="preserve">Increasing the intent to receive a pandemic influenza vaccination: </w:t>
            </w:r>
            <w:r w:rsidRPr="0020478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Testing the impact of theory-based messages.</w:t>
            </w:r>
          </w:p>
        </w:tc>
        <w:tc>
          <w:tcPr>
            <w:tcW w:w="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34D8541" w14:textId="06BFA327" w:rsidR="00FB625C" w:rsidRPr="00204783" w:rsidRDefault="00C821FB" w:rsidP="00204783">
            <w:pPr>
              <w:spacing w:after="0"/>
              <w:ind w:left="0" w:right="2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Influenza</w:t>
            </w:r>
          </w:p>
        </w:tc>
        <w:tc>
          <w:tcPr>
            <w:tcW w:w="7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FFDF29A" w14:textId="77777777" w:rsidR="00FB625C" w:rsidRPr="00204783" w:rsidRDefault="00C821FB" w:rsidP="00204783">
            <w:pPr>
              <w:spacing w:after="0"/>
              <w:ind w:left="0" w:right="24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UK</w:t>
            </w:r>
          </w:p>
        </w:tc>
        <w:tc>
          <w:tcPr>
            <w:tcW w:w="1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C50FA54" w14:textId="00E2BADB" w:rsidR="00FB625C" w:rsidRPr="00204783" w:rsidRDefault="00C821FB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 xml:space="preserve">To evaluate evidence and theory-based messaging to increase </w:t>
            </w:r>
            <w:r w:rsidRPr="0020478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influenza vaccination uptake</w:t>
            </w:r>
          </w:p>
        </w:tc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9A03013" w14:textId="77777777" w:rsidR="00FB625C" w:rsidRPr="00204783" w:rsidRDefault="00C821FB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Randomised controlled trial</w:t>
            </w:r>
          </w:p>
        </w:tc>
        <w:tc>
          <w:tcPr>
            <w:tcW w:w="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1610E49" w14:textId="15271311" w:rsidR="00FB625C" w:rsidRPr="00204783" w:rsidRDefault="00C821FB" w:rsidP="00204783">
            <w:pPr>
              <w:spacing w:after="0"/>
              <w:ind w:left="228" w:hanging="16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 xml:space="preserve">English Fluent British </w:t>
            </w:r>
            <w:r w:rsidRPr="0020478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adults randomly selected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36DE801" w14:textId="77777777" w:rsidR="00FB625C" w:rsidRPr="00204783" w:rsidRDefault="00C821FB" w:rsidP="00204783">
            <w:pPr>
              <w:spacing w:after="0"/>
              <w:ind w:left="0" w:right="2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1424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A6A2DE6" w14:textId="17132CCD" w:rsidR="00FB625C" w:rsidRPr="00204783" w:rsidRDefault="00C821FB" w:rsidP="00204783">
            <w:pPr>
              <w:spacing w:after="0"/>
              <w:ind w:left="0" w:right="18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Quantitative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66FD1F4" w14:textId="55AA673C" w:rsidR="00FB625C" w:rsidRPr="00204783" w:rsidRDefault="00C821FB" w:rsidP="00204783">
            <w:pPr>
              <w:spacing w:after="0" w:line="266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 xml:space="preserve">Intention to be vaccinated, Effect of the message, </w:t>
            </w:r>
            <w:r w:rsidRPr="0020478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predictors of intention</w:t>
            </w:r>
          </w:p>
          <w:p w14:paraId="1AD67228" w14:textId="0547582F" w:rsidR="00FB625C" w:rsidRPr="00204783" w:rsidRDefault="00C821FB" w:rsidP="00204783">
            <w:pPr>
              <w:spacing w:after="0"/>
              <w:ind w:left="0" w:right="14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gramStart"/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via</w:t>
            </w:r>
            <w:proofErr w:type="gramEnd"/>
            <w:r w:rsidRPr="00204783">
              <w:rPr>
                <w:rFonts w:ascii="Times New Roman" w:hAnsi="Times New Roman" w:cs="Times New Roman"/>
                <w:sz w:val="16"/>
                <w:szCs w:val="16"/>
              </w:rPr>
              <w:t xml:space="preserve"> means, SD , CI, p value)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FE62D51" w14:textId="77777777" w:rsidR="00FB625C" w:rsidRPr="00204783" w:rsidRDefault="00C821FB" w:rsidP="00204783">
            <w:p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not conducted during a pandemic, not wholly representative</w:t>
            </w:r>
          </w:p>
        </w:tc>
        <w:tc>
          <w:tcPr>
            <w:tcW w:w="1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C654C87" w14:textId="1D0EA3BF" w:rsidR="00FB625C" w:rsidRPr="00204783" w:rsidRDefault="00C821FB" w:rsidP="00204783">
            <w:pPr>
              <w:spacing w:after="0"/>
              <w:ind w:left="0" w:right="19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783">
              <w:rPr>
                <w:rFonts w:ascii="Times New Roman" w:hAnsi="Times New Roman" w:cs="Times New Roman"/>
                <w:sz w:val="16"/>
                <w:szCs w:val="16"/>
              </w:rPr>
              <w:t>Succinct messaging, Risk reduction messaging,</w:t>
            </w:r>
          </w:p>
        </w:tc>
      </w:tr>
    </w:tbl>
    <w:p w14:paraId="330FB67B" w14:textId="77777777" w:rsidR="0044196C" w:rsidRPr="00204783" w:rsidRDefault="0044196C" w:rsidP="00204783">
      <w:pPr>
        <w:jc w:val="center"/>
        <w:rPr>
          <w:rFonts w:ascii="Times New Roman" w:hAnsi="Times New Roman" w:cs="Times New Roman"/>
          <w:sz w:val="16"/>
          <w:szCs w:val="16"/>
        </w:rPr>
      </w:pPr>
    </w:p>
    <w:sectPr w:rsidR="0044196C" w:rsidRPr="00204783" w:rsidSect="00204783">
      <w:headerReference w:type="default" r:id="rId6"/>
      <w:pgSz w:w="16838" w:h="11906" w:orient="landscape"/>
      <w:pgMar w:top="1080" w:right="1440" w:bottom="125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04571" w14:textId="77777777" w:rsidR="0022358F" w:rsidRDefault="0022358F" w:rsidP="00F425D7">
      <w:pPr>
        <w:spacing w:after="0" w:line="240" w:lineRule="auto"/>
      </w:pPr>
      <w:r>
        <w:separator/>
      </w:r>
    </w:p>
  </w:endnote>
  <w:endnote w:type="continuationSeparator" w:id="0">
    <w:p w14:paraId="691AE748" w14:textId="77777777" w:rsidR="0022358F" w:rsidRDefault="0022358F" w:rsidP="00F42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21D4B" w14:textId="77777777" w:rsidR="0022358F" w:rsidRDefault="0022358F" w:rsidP="00F425D7">
      <w:pPr>
        <w:spacing w:after="0" w:line="240" w:lineRule="auto"/>
      </w:pPr>
      <w:r>
        <w:separator/>
      </w:r>
    </w:p>
  </w:footnote>
  <w:footnote w:type="continuationSeparator" w:id="0">
    <w:p w14:paraId="78E9369B" w14:textId="77777777" w:rsidR="0022358F" w:rsidRDefault="0022358F" w:rsidP="00F425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E8A7F" w14:textId="4692972A" w:rsidR="00CA7E7D" w:rsidRPr="00000453" w:rsidRDefault="00CA7E7D" w:rsidP="00CA7E7D">
    <w:pPr>
      <w:pStyle w:val="Header"/>
      <w:ind w:left="0" w:firstLine="0"/>
      <w:rPr>
        <w:rFonts w:ascii="Times New Roman" w:hAnsi="Times New Roman" w:cs="Times New Roman"/>
        <w:b/>
        <w:bCs/>
        <w:sz w:val="24"/>
        <w:szCs w:val="72"/>
      </w:rPr>
    </w:pPr>
    <w:r>
      <w:rPr>
        <w:sz w:val="24"/>
        <w:szCs w:val="72"/>
      </w:rPr>
      <w:tab/>
    </w:r>
    <w:r w:rsidRPr="00000453">
      <w:rPr>
        <w:rFonts w:ascii="Times New Roman" w:hAnsi="Times New Roman" w:cs="Times New Roman"/>
        <w:b/>
        <w:bCs/>
        <w:sz w:val="24"/>
        <w:szCs w:val="72"/>
      </w:rPr>
      <w:t xml:space="preserve">                                                                </w:t>
    </w:r>
    <w:r w:rsidR="005A3FD5" w:rsidRPr="00000453">
      <w:rPr>
        <w:rFonts w:ascii="Times New Roman" w:hAnsi="Times New Roman" w:cs="Times New Roman"/>
        <w:b/>
        <w:bCs/>
        <w:sz w:val="24"/>
        <w:szCs w:val="72"/>
      </w:rPr>
      <w:t xml:space="preserve">Appendix B: Data on </w:t>
    </w:r>
    <w:r w:rsidRPr="00000453">
      <w:rPr>
        <w:rFonts w:ascii="Times New Roman" w:hAnsi="Times New Roman" w:cs="Times New Roman"/>
        <w:b/>
        <w:bCs/>
        <w:sz w:val="24"/>
        <w:szCs w:val="72"/>
      </w:rPr>
      <w:t xml:space="preserve">Public Health </w:t>
    </w:r>
    <w:r w:rsidR="005A3FD5" w:rsidRPr="00000453">
      <w:rPr>
        <w:rFonts w:ascii="Times New Roman" w:hAnsi="Times New Roman" w:cs="Times New Roman"/>
        <w:b/>
        <w:bCs/>
        <w:sz w:val="24"/>
        <w:szCs w:val="72"/>
      </w:rPr>
      <w:t>Communication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625C"/>
    <w:rsid w:val="00000453"/>
    <w:rsid w:val="00204783"/>
    <w:rsid w:val="0022358F"/>
    <w:rsid w:val="00264B95"/>
    <w:rsid w:val="002A0EC4"/>
    <w:rsid w:val="0044196C"/>
    <w:rsid w:val="0054763D"/>
    <w:rsid w:val="005A3FD5"/>
    <w:rsid w:val="00614E20"/>
    <w:rsid w:val="00637E9E"/>
    <w:rsid w:val="007F4F05"/>
    <w:rsid w:val="009F518B"/>
    <w:rsid w:val="00C43C3E"/>
    <w:rsid w:val="00C821FB"/>
    <w:rsid w:val="00CA7E7D"/>
    <w:rsid w:val="00F425D7"/>
    <w:rsid w:val="00FB6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7BA3F"/>
  <w15:docId w15:val="{B2F9B684-22BB-403C-B185-2F86F3058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445"/>
      <w:ind w:left="6634" w:hanging="10"/>
    </w:pPr>
    <w:rPr>
      <w:rFonts w:ascii="Arial" w:eastAsia="Arial" w:hAnsi="Arial" w:cs="Arial"/>
      <w:color w:val="000000"/>
      <w:sz w:val="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425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25D7"/>
    <w:rPr>
      <w:rFonts w:ascii="Arial" w:eastAsia="Arial" w:hAnsi="Arial" w:cs="Arial"/>
      <w:color w:val="000000"/>
      <w:sz w:val="8"/>
    </w:rPr>
  </w:style>
  <w:style w:type="paragraph" w:styleId="Footer">
    <w:name w:val="footer"/>
    <w:basedOn w:val="Normal"/>
    <w:link w:val="FooterChar"/>
    <w:uiPriority w:val="99"/>
    <w:unhideWhenUsed/>
    <w:rsid w:val="00F425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25D7"/>
    <w:rPr>
      <w:rFonts w:ascii="Arial" w:eastAsia="Arial" w:hAnsi="Arial" w:cs="Arial"/>
      <w:color w:val="000000"/>
      <w:sz w:val="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7</Pages>
  <Words>2468</Words>
  <Characters>14068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Appendices B and C_Data Extraction Tables</vt:lpstr>
    </vt:vector>
  </TitlesOfParts>
  <Company/>
  <LinksUpToDate>false</LinksUpToDate>
  <CharactersWithSpaces>16503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Appendices B and C_Data Extraction Tables</dc:title>
  <dc:subject/>
  <dc:creator>Katrina Giangobbe</dc:creator>
  <cp:keywords/>
  <cp:lastModifiedBy>Ramin Asgary</cp:lastModifiedBy>
  <cp:revision>8</cp:revision>
  <dcterms:created xsi:type="dcterms:W3CDTF">2021-11-07T20:31:00Z</dcterms:created>
  <dcterms:modified xsi:type="dcterms:W3CDTF">2022-12-28T10:50:00Z</dcterms:modified>
</cp:coreProperties>
</file>