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03" w:rsidRDefault="000C3103" w:rsidP="000C3103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8403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B5957F" wp14:editId="3C351B67">
                <wp:simplePos x="0" y="0"/>
                <wp:positionH relativeFrom="column">
                  <wp:posOffset>2314575</wp:posOffset>
                </wp:positionH>
                <wp:positionV relativeFrom="paragraph">
                  <wp:posOffset>4948555</wp:posOffset>
                </wp:positionV>
                <wp:extent cx="381000" cy="495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103" w:rsidRDefault="000C3103" w:rsidP="000C31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595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2.25pt;margin-top:389.65pt;width:30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" stroked="f">
                <v:textbox>
                  <w:txbxContent>
                    <w:p w:rsidR="000C3103" w:rsidRDefault="000C3103" w:rsidP="000C3103"/>
                  </w:txbxContent>
                </v:textbox>
              </v:shape>
            </w:pict>
          </mc:Fallback>
        </mc:AlternateContent>
      </w:r>
      <w:r w:rsidRPr="00C84031">
        <w:rPr>
          <w:rFonts w:ascii="Times New Roman" w:hAnsi="Times New Roman" w:cs="Times New Roman"/>
          <w:b/>
          <w:noProof/>
          <w:sz w:val="24"/>
          <w:szCs w:val="24"/>
        </w:rPr>
        <w:t>Supplementary Information</w:t>
      </w:r>
    </w:p>
    <w:p w:rsidR="000C3103" w:rsidRPr="00C84031" w:rsidRDefault="000C3103" w:rsidP="000C3103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S1</w:t>
      </w:r>
      <w:r>
        <w:rPr>
          <w:rFonts w:ascii="Times New Roman" w:hAnsi="Times New Roman" w:cs="Times New Roman"/>
          <w:sz w:val="24"/>
          <w:szCs w:val="24"/>
        </w:rPr>
        <w:t>.  Map of vegetation sampling and genetic material sampling sites in the LGWA.</w:t>
      </w:r>
    </w:p>
    <w:p w:rsidR="00733542" w:rsidRDefault="00355183">
      <w:bookmarkStart w:id="0" w:name="_GoBack"/>
      <w:r>
        <w:rPr>
          <w:noProof/>
        </w:rPr>
        <w:drawing>
          <wp:inline distT="0" distB="0" distL="0" distR="0">
            <wp:extent cx="5943600" cy="741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TO_Sampling_Ma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3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03"/>
    <w:rsid w:val="000C3103"/>
    <w:rsid w:val="00355183"/>
    <w:rsid w:val="003F655C"/>
    <w:rsid w:val="00E5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20D7A-969F-4D3D-AA88-623A37C2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3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Lovenshimer</dc:creator>
  <cp:keywords/>
  <dc:description/>
  <cp:lastModifiedBy>Joseph Lovenshimer</cp:lastModifiedBy>
  <cp:revision>2</cp:revision>
  <dcterms:created xsi:type="dcterms:W3CDTF">2017-01-05T15:39:00Z</dcterms:created>
  <dcterms:modified xsi:type="dcterms:W3CDTF">2017-01-06T01:33:00Z</dcterms:modified>
</cp:coreProperties>
</file>