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825" w:rsidRDefault="005F3825" w:rsidP="00AF7A76">
      <w:pPr>
        <w:ind w:left="142"/>
        <w:jc w:val="both"/>
        <w:rPr>
          <w:rFonts w:cstheme="minorHAnsi"/>
        </w:rPr>
      </w:pPr>
      <w:r w:rsidRPr="005F3825">
        <w:rPr>
          <w:b/>
        </w:rPr>
        <w:t xml:space="preserve">Table </w:t>
      </w:r>
      <w:r w:rsidRPr="005F3825">
        <w:rPr>
          <w:b/>
        </w:rPr>
        <w:t>S1</w:t>
      </w:r>
      <w:r w:rsidRPr="005F3825">
        <w:rPr>
          <w:b/>
        </w:rPr>
        <w:t>.</w:t>
      </w:r>
      <w:r w:rsidRPr="005F3825">
        <w:t xml:space="preserve">  Estimated parameters (</w:t>
      </w:r>
      <w:r w:rsidRPr="005F3825">
        <w:rPr>
          <w:rFonts w:cstheme="minorHAnsi"/>
          <w:sz w:val="20"/>
          <w:szCs w:val="20"/>
        </w:rPr>
        <w:t>β)</w:t>
      </w:r>
      <w:r w:rsidRPr="005F3825">
        <w:t>, standard error of the estimate (SE), z-statistic (Z)</w:t>
      </w:r>
      <w:r w:rsidR="00AF7A76">
        <w:t xml:space="preserve"> and </w:t>
      </w:r>
      <w:r w:rsidRPr="005F3825">
        <w:t xml:space="preserve"> </w:t>
      </w:r>
      <m:oMath>
        <m:r>
          <w:rPr>
            <w:rFonts w:ascii="Cambria Math" w:hAnsi="Cambria Math" w:cstheme="minorHAnsi"/>
          </w:rPr>
          <m:t>p</m:t>
        </m:r>
      </m:oMath>
      <w:r w:rsidRPr="005F3825">
        <w:rPr>
          <w:rFonts w:cstheme="minorHAnsi"/>
        </w:rPr>
        <w:t>-value</w:t>
      </w:r>
      <w:r w:rsidR="00AF7A76">
        <w:t xml:space="preserve"> for the six models evaluated.</w:t>
      </w:r>
    </w:p>
    <w:p w:rsidR="005F3825" w:rsidRPr="00302832" w:rsidRDefault="005F3825" w:rsidP="005F3825">
      <w:pPr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709"/>
        <w:gridCol w:w="850"/>
        <w:gridCol w:w="851"/>
        <w:gridCol w:w="425"/>
      </w:tblGrid>
      <w:tr w:rsidR="005F3825" w:rsidRPr="001D0241" w:rsidTr="006B0569">
        <w:trPr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 xml:space="preserve">Model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rFonts w:cstheme="minorHAnsi"/>
                <w:sz w:val="20"/>
                <w:szCs w:val="20"/>
              </w:rPr>
              <w:t>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p</m:t>
              </m:r>
            </m:oMath>
            <w:r w:rsidRPr="001D0241">
              <w:rPr>
                <w:rFonts w:cstheme="minorHAnsi"/>
                <w:sz w:val="20"/>
                <w:szCs w:val="20"/>
              </w:rPr>
              <w:t>-value</w:t>
            </w:r>
            <w:r w:rsidRPr="001D0241">
              <w:rPr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cstheme="minorHAnsi"/>
                        <w:sz w:val="20"/>
                        <w:szCs w:val="20"/>
                      </w:rPr>
                      <m:t>(i)  logit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(π)</m:t>
                    </m:r>
                  </m:e>
                </m:func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=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0 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×</m:t>
                </m:r>
                <m:r>
                  <m:rPr>
                    <m:nor/>
                  </m:rPr>
                  <w:rPr>
                    <w:rFonts w:ascii="Cambria Math" w:cstheme="minorHAnsi"/>
                    <w:sz w:val="20"/>
                    <w:szCs w:val="20"/>
                  </w:rPr>
                  <m:t>cd</m:t>
                </m:r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×</m:t>
                </m:r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g_tcpr_mht + </m:t>
                </m:r>
              </m:oMath>
            </m:oMathPara>
          </w:p>
          <w:p w:rsidR="005F3825" w:rsidRPr="001D0241" w:rsidRDefault="005F3825" w:rsidP="006B0569">
            <w:pPr>
              <w:rPr>
                <w:b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                            </m:t>
                </m:r>
                <m:sSub>
                  <m:sSub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×</m:t>
                </m:r>
                <m:r>
                  <m:rPr>
                    <m:nor/>
                  </m:rPr>
                  <w:rPr>
                    <w:rFonts w:ascii="Cambria Math" w:cstheme="minorHAnsi"/>
                    <w:sz w:val="20"/>
                    <w:szCs w:val="20"/>
                  </w:rPr>
                  <m:t>cd</m:t>
                </m:r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×</m:t>
                </m:r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>g_tcpr_mht</m:t>
                </m:r>
              </m:oMath>
            </m:oMathPara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Intercept</w:t>
            </w:r>
          </w:p>
        </w:tc>
        <w:tc>
          <w:tcPr>
            <w:tcW w:w="1417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-2.85</w:t>
            </w:r>
          </w:p>
        </w:tc>
        <w:tc>
          <w:tcPr>
            <w:tcW w:w="709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2.23</w:t>
            </w:r>
          </w:p>
        </w:tc>
        <w:tc>
          <w:tcPr>
            <w:tcW w:w="850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-1.28</w:t>
            </w:r>
          </w:p>
        </w:tc>
        <w:tc>
          <w:tcPr>
            <w:tcW w:w="851" w:type="dxa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0.201</w:t>
            </w:r>
          </w:p>
        </w:tc>
        <w:tc>
          <w:tcPr>
            <w:tcW w:w="42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cd</w:t>
            </w:r>
          </w:p>
        </w:tc>
        <w:tc>
          <w:tcPr>
            <w:tcW w:w="1417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-0.002</w:t>
            </w:r>
          </w:p>
        </w:tc>
        <w:tc>
          <w:tcPr>
            <w:tcW w:w="709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0.007</w:t>
            </w:r>
          </w:p>
        </w:tc>
        <w:tc>
          <w:tcPr>
            <w:tcW w:w="850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-0.33</w:t>
            </w:r>
          </w:p>
        </w:tc>
        <w:tc>
          <w:tcPr>
            <w:tcW w:w="851" w:type="dxa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0.740</w:t>
            </w:r>
          </w:p>
        </w:tc>
        <w:tc>
          <w:tcPr>
            <w:tcW w:w="42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g_tcpr_mht</w:t>
            </w:r>
          </w:p>
        </w:tc>
        <w:tc>
          <w:tcPr>
            <w:tcW w:w="1417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4.20</w:t>
            </w:r>
          </w:p>
        </w:tc>
        <w:tc>
          <w:tcPr>
            <w:tcW w:w="709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1.10</w:t>
            </w:r>
          </w:p>
        </w:tc>
        <w:tc>
          <w:tcPr>
            <w:tcW w:w="850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3.80</w:t>
            </w:r>
          </w:p>
        </w:tc>
        <w:tc>
          <w:tcPr>
            <w:tcW w:w="851" w:type="dxa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&lt;0.001</w:t>
            </w:r>
          </w:p>
        </w:tc>
        <w:tc>
          <w:tcPr>
            <w:tcW w:w="42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***</w:t>
            </w: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 xml:space="preserve">cd </w:t>
            </w:r>
            <w:r w:rsidRPr="001D0241">
              <w:rPr>
                <w:sz w:val="20"/>
                <w:szCs w:val="20"/>
              </w:rPr>
              <w:sym w:font="Symbol" w:char="F0B4"/>
            </w:r>
            <w:r w:rsidRPr="001D0241">
              <w:rPr>
                <w:sz w:val="20"/>
                <w:szCs w:val="20"/>
              </w:rPr>
              <w:t xml:space="preserve"> g_tcpr_mht</w:t>
            </w:r>
          </w:p>
        </w:tc>
        <w:tc>
          <w:tcPr>
            <w:tcW w:w="1417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-0.007</w:t>
            </w:r>
          </w:p>
        </w:tc>
        <w:tc>
          <w:tcPr>
            <w:tcW w:w="709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0.003</w:t>
            </w:r>
          </w:p>
        </w:tc>
        <w:tc>
          <w:tcPr>
            <w:tcW w:w="850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-2.75</w:t>
            </w:r>
          </w:p>
        </w:tc>
        <w:tc>
          <w:tcPr>
            <w:tcW w:w="851" w:type="dxa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&lt;0.01</w:t>
            </w:r>
          </w:p>
        </w:tc>
        <w:tc>
          <w:tcPr>
            <w:tcW w:w="42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</w:t>
            </w: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cstheme="minorHAnsi"/>
                        <w:sz w:val="20"/>
                        <w:szCs w:val="20"/>
                      </w:rPr>
                      <m:t>(ii) logit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π</m:t>
                        </m:r>
                      </m:e>
                    </m:d>
                  </m:e>
                </m:func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0 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×</m:t>
                </m:r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 g_tcpr_mht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Intercept</w:t>
            </w:r>
          </w:p>
        </w:tc>
        <w:tc>
          <w:tcPr>
            <w:tcW w:w="1417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-2.29</w:t>
            </w:r>
          </w:p>
        </w:tc>
        <w:tc>
          <w:tcPr>
            <w:tcW w:w="709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0.54</w:t>
            </w:r>
          </w:p>
        </w:tc>
        <w:tc>
          <w:tcPr>
            <w:tcW w:w="850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-4.26</w:t>
            </w:r>
          </w:p>
        </w:tc>
        <w:tc>
          <w:tcPr>
            <w:tcW w:w="851" w:type="dxa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&lt;0.001</w:t>
            </w:r>
          </w:p>
        </w:tc>
        <w:tc>
          <w:tcPr>
            <w:tcW w:w="42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***</w:t>
            </w:r>
          </w:p>
        </w:tc>
      </w:tr>
      <w:tr w:rsidR="005F3825" w:rsidRPr="001D0241" w:rsidTr="00AF7A76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g_tcpr_mht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1.34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5.48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&lt;0.001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***</w:t>
            </w:r>
          </w:p>
        </w:tc>
      </w:tr>
      <w:tr w:rsidR="005F3825" w:rsidRPr="001D0241" w:rsidTr="00AF7A76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cstheme="minorHAnsi"/>
                        <w:sz w:val="20"/>
                        <w:szCs w:val="20"/>
                      </w:rPr>
                      <m:t>(iii) logit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π</m:t>
                        </m:r>
                      </m:e>
                    </m:d>
                  </m:e>
                </m:func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0 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1 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×</m:t>
                </m:r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 g_tcpr_</m:t>
                </m:r>
                <m:r>
                  <m:rPr>
                    <m:nor/>
                  </m:rPr>
                  <w:rPr>
                    <w:rFonts w:ascii="Cambria Math" w:cstheme="minorHAnsi"/>
                    <w:sz w:val="20"/>
                    <w:szCs w:val="20"/>
                  </w:rPr>
                  <m:t>cd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Intercept</w:t>
            </w:r>
          </w:p>
        </w:tc>
        <w:tc>
          <w:tcPr>
            <w:tcW w:w="1417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-2.53</w:t>
            </w:r>
          </w:p>
        </w:tc>
        <w:tc>
          <w:tcPr>
            <w:tcW w:w="709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0.59</w:t>
            </w:r>
          </w:p>
        </w:tc>
        <w:tc>
          <w:tcPr>
            <w:tcW w:w="850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-4.28</w:t>
            </w:r>
          </w:p>
        </w:tc>
        <w:tc>
          <w:tcPr>
            <w:tcW w:w="851" w:type="dxa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&lt;0.001</w:t>
            </w:r>
          </w:p>
        </w:tc>
        <w:tc>
          <w:tcPr>
            <w:tcW w:w="42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***</w:t>
            </w:r>
          </w:p>
        </w:tc>
      </w:tr>
      <w:tr w:rsidR="005F3825" w:rsidRPr="001D0241" w:rsidTr="00AF7A76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g_tcpr_cd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0.82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5.30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&lt;0.001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***</w:t>
            </w:r>
          </w:p>
        </w:tc>
      </w:tr>
      <w:bookmarkStart w:id="1" w:name="_Hlk61805576"/>
      <w:tr w:rsidR="005F3825" w:rsidRPr="001D0241" w:rsidTr="00AF7A76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rPr>
                <w:b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cstheme="minorHAnsi"/>
                        <w:sz w:val="20"/>
                        <w:szCs w:val="20"/>
                      </w:rPr>
                      <m:t>(iv) logit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π</m:t>
                        </m:r>
                      </m:e>
                    </m:d>
                  </m:e>
                </m:func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0 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1 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×</m:t>
                </m:r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 g_tcpr_</m:t>
                </m:r>
                <m:r>
                  <m:rPr>
                    <m:nor/>
                  </m:rPr>
                  <w:rPr>
                    <w:rFonts w:ascii="Cambria Math" w:cstheme="minorHAnsi"/>
                    <w:sz w:val="20"/>
                    <w:szCs w:val="20"/>
                  </w:rPr>
                  <m:t>ca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Intercept</w:t>
            </w:r>
          </w:p>
        </w:tc>
        <w:tc>
          <w:tcPr>
            <w:tcW w:w="1417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-3.15</w:t>
            </w:r>
          </w:p>
        </w:tc>
        <w:tc>
          <w:tcPr>
            <w:tcW w:w="709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0.72</w:t>
            </w:r>
          </w:p>
        </w:tc>
        <w:tc>
          <w:tcPr>
            <w:tcW w:w="850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-4.38</w:t>
            </w:r>
          </w:p>
        </w:tc>
        <w:tc>
          <w:tcPr>
            <w:tcW w:w="851" w:type="dxa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&lt;0.001</w:t>
            </w:r>
          </w:p>
        </w:tc>
        <w:tc>
          <w:tcPr>
            <w:tcW w:w="42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***</w:t>
            </w:r>
          </w:p>
        </w:tc>
      </w:tr>
      <w:tr w:rsidR="005F3825" w:rsidRPr="001D0241" w:rsidTr="00AF7A76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g_tcpr_ca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2.17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5.21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&lt;0.001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***</w:t>
            </w:r>
          </w:p>
        </w:tc>
      </w:tr>
      <w:tr w:rsidR="005F3825" w:rsidRPr="001D0241" w:rsidTr="00AF7A76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rPr>
                <w:b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Cambria Math" w:cstheme="minorHAnsi"/>
                        <w:sz w:val="20"/>
                        <w:szCs w:val="20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cstheme="minorHAnsi"/>
                        <w:sz w:val="20"/>
                        <w:szCs w:val="20"/>
                      </w:rPr>
                      <m:t>v) logit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π</m:t>
                        </m:r>
                      </m:e>
                    </m:d>
                  </m:e>
                </m:func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0 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1 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×</m:t>
                </m:r>
                <m:r>
                  <m:rPr>
                    <m:nor/>
                  </m:rPr>
                  <w:rPr>
                    <w:rFonts w:cstheme="minorHAnsi"/>
                    <w:sz w:val="20"/>
                    <w:szCs w:val="20"/>
                  </w:rPr>
                  <m:t xml:space="preserve"> g_tcpr_</m:t>
                </m:r>
                <m:r>
                  <m:rPr>
                    <m:nor/>
                  </m:rPr>
                  <w:rPr>
                    <w:rFonts w:ascii="Cambria Math" w:cstheme="minorHAnsi"/>
                    <w:sz w:val="20"/>
                    <w:szCs w:val="20"/>
                  </w:rPr>
                  <m:t>dbh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</w:tcPr>
          <w:p w:rsidR="005F3825" w:rsidRPr="001D0241" w:rsidRDefault="005F3825" w:rsidP="006B0569">
            <w:pPr>
              <w:rPr>
                <w:b/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Intercept</w:t>
            </w:r>
          </w:p>
        </w:tc>
        <w:tc>
          <w:tcPr>
            <w:tcW w:w="1417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-3.02</w:t>
            </w:r>
          </w:p>
        </w:tc>
        <w:tc>
          <w:tcPr>
            <w:tcW w:w="709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0.70</w:t>
            </w:r>
          </w:p>
        </w:tc>
        <w:tc>
          <w:tcPr>
            <w:tcW w:w="850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-4.29</w:t>
            </w:r>
          </w:p>
        </w:tc>
        <w:tc>
          <w:tcPr>
            <w:tcW w:w="851" w:type="dxa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&lt;0.001</w:t>
            </w:r>
          </w:p>
        </w:tc>
        <w:tc>
          <w:tcPr>
            <w:tcW w:w="42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***</w:t>
            </w: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</w:tcPr>
          <w:p w:rsidR="005F3825" w:rsidRPr="001D0241" w:rsidRDefault="005F3825" w:rsidP="006B0569">
            <w:pPr>
              <w:rPr>
                <w:b/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g_tcpr_dbh</w:t>
            </w:r>
          </w:p>
        </w:tc>
        <w:tc>
          <w:tcPr>
            <w:tcW w:w="1417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30.06</w:t>
            </w:r>
          </w:p>
        </w:tc>
        <w:tc>
          <w:tcPr>
            <w:tcW w:w="709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5.84</w:t>
            </w:r>
          </w:p>
        </w:tc>
        <w:tc>
          <w:tcPr>
            <w:tcW w:w="850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5.15</w:t>
            </w:r>
          </w:p>
        </w:tc>
        <w:tc>
          <w:tcPr>
            <w:tcW w:w="851" w:type="dxa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&lt;0.001</w:t>
            </w:r>
          </w:p>
        </w:tc>
        <w:tc>
          <w:tcPr>
            <w:tcW w:w="42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***</w:t>
            </w:r>
          </w:p>
        </w:tc>
      </w:tr>
      <w:tr w:rsidR="005F3825" w:rsidRPr="001D0241" w:rsidTr="006B0569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rPr>
                <w:rFonts w:cs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cstheme="minorHAnsi"/>
                        <w:b/>
                        <w:sz w:val="20"/>
                        <w:szCs w:val="20"/>
                      </w:rPr>
                      <m:t>(v</m:t>
                    </m:r>
                    <m:r>
                      <m:rPr>
                        <m:nor/>
                      </m:rPr>
                      <w:rPr>
                        <w:rFonts w:ascii="Cambria Math" w:cstheme="minorHAnsi"/>
                        <w:b/>
                        <w:sz w:val="20"/>
                        <w:szCs w:val="20"/>
                      </w:rPr>
                      <m:t>i</m:t>
                    </m:r>
                    <m:r>
                      <m:rPr>
                        <m:nor/>
                      </m:rPr>
                      <w:rPr>
                        <w:rFonts w:cstheme="minorHAnsi"/>
                        <w:b/>
                        <w:sz w:val="20"/>
                        <w:szCs w:val="20"/>
                      </w:rPr>
                      <m:t>) logit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π</m:t>
                        </m:r>
                      </m:e>
                    </m:d>
                  </m:e>
                </m:func>
                <m:r>
                  <m:rPr>
                    <m:nor/>
                  </m:rPr>
                  <w:rPr>
                    <w:rFonts w:cstheme="minorHAnsi"/>
                    <w:b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 xml:space="preserve">0 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sz w:val="20"/>
                    <w:szCs w:val="20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×</m:t>
                </m:r>
                <m:r>
                  <m:rPr>
                    <m:nor/>
                  </m:rPr>
                  <w:rPr>
                    <w:rFonts w:cstheme="minorHAnsi"/>
                    <w:b/>
                    <w:sz w:val="20"/>
                    <w:szCs w:val="20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cstheme="minorHAnsi"/>
                    <w:b/>
                    <w:sz w:val="20"/>
                    <w:szCs w:val="20"/>
                  </w:rPr>
                  <m:t>cvi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</w:p>
        </w:tc>
      </w:tr>
      <w:tr w:rsidR="005F3825" w:rsidRPr="001D0241" w:rsidTr="00AF7A76">
        <w:trPr>
          <w:jc w:val="center"/>
        </w:trPr>
        <w:tc>
          <w:tcPr>
            <w:tcW w:w="439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Intercept</w:t>
            </w:r>
          </w:p>
        </w:tc>
        <w:tc>
          <w:tcPr>
            <w:tcW w:w="1417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-3.22</w:t>
            </w:r>
          </w:p>
        </w:tc>
        <w:tc>
          <w:tcPr>
            <w:tcW w:w="709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0.76</w:t>
            </w:r>
          </w:p>
        </w:tc>
        <w:tc>
          <w:tcPr>
            <w:tcW w:w="850" w:type="dxa"/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-4.24</w:t>
            </w:r>
          </w:p>
        </w:tc>
        <w:tc>
          <w:tcPr>
            <w:tcW w:w="851" w:type="dxa"/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&lt;0.001</w:t>
            </w:r>
          </w:p>
        </w:tc>
        <w:tc>
          <w:tcPr>
            <w:tcW w:w="425" w:type="dxa"/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***</w:t>
            </w:r>
          </w:p>
        </w:tc>
      </w:tr>
      <w:tr w:rsidR="005F3825" w:rsidRPr="001D0241" w:rsidTr="00AF7A76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5F3825" w:rsidRPr="001D0241" w:rsidRDefault="00724681" w:rsidP="006B0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AF7A76">
              <w:rPr>
                <w:sz w:val="20"/>
                <w:szCs w:val="20"/>
              </w:rPr>
              <w:t>_tcpr_</w:t>
            </w:r>
            <w:r w:rsidR="005F3825" w:rsidRPr="001D0241">
              <w:rPr>
                <w:sz w:val="20"/>
                <w:szCs w:val="20"/>
              </w:rPr>
              <w:t>cvi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15.07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3.08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center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4.89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jc w:val="right"/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&lt;0.001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3825" w:rsidRPr="001D0241" w:rsidRDefault="005F3825" w:rsidP="006B0569">
            <w:pPr>
              <w:rPr>
                <w:sz w:val="20"/>
                <w:szCs w:val="20"/>
              </w:rPr>
            </w:pPr>
            <w:r w:rsidRPr="001D0241">
              <w:rPr>
                <w:sz w:val="20"/>
                <w:szCs w:val="20"/>
              </w:rPr>
              <w:t>***</w:t>
            </w:r>
          </w:p>
        </w:tc>
      </w:tr>
    </w:tbl>
    <w:p w:rsidR="005F3825" w:rsidRPr="00D11A29" w:rsidRDefault="005F3825" w:rsidP="00AF7A76">
      <w:pPr>
        <w:ind w:left="142"/>
        <w:rPr>
          <w:rFonts w:asciiTheme="minorHAnsi" w:hAnsiTheme="minorHAnsi" w:cstheme="minorHAnsi"/>
          <w:sz w:val="20"/>
          <w:szCs w:val="20"/>
        </w:rPr>
      </w:pPr>
      <w:proofErr w:type="gramStart"/>
      <w:r w:rsidRPr="00D11A29">
        <w:rPr>
          <w:rFonts w:asciiTheme="minorHAnsi" w:hAnsiTheme="minorHAnsi" w:cstheme="minorHAnsi"/>
          <w:sz w:val="20"/>
          <w:szCs w:val="20"/>
          <w:vertAlign w:val="superscript"/>
        </w:rPr>
        <w:t>a</w:t>
      </w:r>
      <w:r w:rsidRPr="00D11A29">
        <w:rPr>
          <w:rFonts w:asciiTheme="minorHAnsi" w:hAnsiTheme="minorHAnsi" w:cstheme="minorHAnsi"/>
          <w:sz w:val="20"/>
          <w:szCs w:val="20"/>
        </w:rPr>
        <w:t xml:space="preserve"> Significant values</w:t>
      </w:r>
      <w:proofErr w:type="gramEnd"/>
      <w:r w:rsidRPr="00D11A29">
        <w:rPr>
          <w:rFonts w:asciiTheme="minorHAnsi" w:hAnsiTheme="minorHAnsi" w:cstheme="minorHAnsi"/>
          <w:sz w:val="20"/>
          <w:szCs w:val="20"/>
        </w:rPr>
        <w:t xml:space="preserve"> are denoted as follows: *P&lt;0.05, **P&lt;0.01, and ***P&lt;0.001.</w:t>
      </w:r>
    </w:p>
    <w:bookmarkEnd w:id="1"/>
    <w:p w:rsidR="004576A9" w:rsidRDefault="004576A9"/>
    <w:sectPr w:rsidR="00457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25"/>
    <w:rsid w:val="004576A9"/>
    <w:rsid w:val="005F3825"/>
    <w:rsid w:val="00724681"/>
    <w:rsid w:val="00A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7E19"/>
  <w15:chartTrackingRefBased/>
  <w15:docId w15:val="{FE59C35F-DE26-4E77-B358-3B22F88E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8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A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Rolando</dc:creator>
  <cp:keywords/>
  <dc:description/>
  <cp:lastModifiedBy>Carol Rolando</cp:lastModifiedBy>
  <cp:revision>3</cp:revision>
  <dcterms:created xsi:type="dcterms:W3CDTF">2021-01-17T06:54:00Z</dcterms:created>
  <dcterms:modified xsi:type="dcterms:W3CDTF">2021-01-17T07:07:00Z</dcterms:modified>
</cp:coreProperties>
</file>