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05" w:rsidRPr="004D6F63" w:rsidRDefault="00065C05" w:rsidP="00065C05">
      <w:pPr>
        <w:ind w:left="720"/>
        <w:rPr>
          <w:rFonts w:ascii="Times New Roman" w:hAnsi="Times New Roman" w:cs="Times New Roman"/>
        </w:rPr>
      </w:pPr>
      <w:r w:rsidRPr="004D6F63">
        <w:rPr>
          <w:rFonts w:ascii="Times New Roman" w:hAnsi="Times New Roman" w:cs="Times New Roman"/>
        </w:rPr>
        <w:t xml:space="preserve">Table </w:t>
      </w:r>
      <w:r w:rsidR="009940EB">
        <w:rPr>
          <w:rFonts w:ascii="Times New Roman" w:hAnsi="Times New Roman" w:cs="Times New Roman"/>
        </w:rPr>
        <w:t>S</w:t>
      </w:r>
      <w:r w:rsidRPr="004D6F63">
        <w:rPr>
          <w:rFonts w:ascii="Times New Roman" w:hAnsi="Times New Roman" w:cs="Times New Roman"/>
        </w:rPr>
        <w:t>.</w:t>
      </w:r>
      <w:r w:rsidR="009940EB">
        <w:rPr>
          <w:rFonts w:ascii="Times New Roman" w:hAnsi="Times New Roman" w:cs="Times New Roman"/>
        </w:rPr>
        <w:t>1.</w:t>
      </w:r>
      <w:r w:rsidRPr="004D6F63">
        <w:rPr>
          <w:rFonts w:ascii="Times New Roman" w:hAnsi="Times New Roman" w:cs="Times New Roman"/>
        </w:rPr>
        <w:t xml:space="preserve"> Mean</w:t>
      </w:r>
      <w:r w:rsidR="009940EB">
        <w:rPr>
          <w:rFonts w:ascii="Times New Roman" w:hAnsi="Times New Roman" w:cs="Times New Roman"/>
        </w:rPr>
        <w:t xml:space="preserve"> grass</w:t>
      </w:r>
      <w:r w:rsidRPr="004D6F63">
        <w:rPr>
          <w:rFonts w:ascii="Times New Roman" w:hAnsi="Times New Roman" w:cs="Times New Roman"/>
        </w:rPr>
        <w:t xml:space="preserve"> cover</w:t>
      </w:r>
      <w:r w:rsidR="009940EB">
        <w:rPr>
          <w:rFonts w:ascii="Times New Roman" w:hAnsi="Times New Roman" w:cs="Times New Roman"/>
        </w:rPr>
        <w:t xml:space="preserve"> (%) and standard error </w:t>
      </w:r>
      <w:r w:rsidRPr="004D6F63">
        <w:rPr>
          <w:rFonts w:ascii="Times New Roman" w:hAnsi="Times New Roman" w:cs="Times New Roman"/>
        </w:rPr>
        <w:t xml:space="preserve">in 2018 and 2019 </w:t>
      </w:r>
      <w:r w:rsidR="009940EB">
        <w:rPr>
          <w:rFonts w:ascii="Times New Roman" w:hAnsi="Times New Roman" w:cs="Times New Roman"/>
        </w:rPr>
        <w:t>from sites treated for annual grass control in Sheridan County, WY</w:t>
      </w:r>
      <w:r w:rsidRPr="004D6F63">
        <w:rPr>
          <w:rFonts w:ascii="Times New Roman" w:hAnsi="Times New Roman" w:cs="Times New Roman"/>
        </w:rPr>
        <w:t>.</w:t>
      </w:r>
      <w:r w:rsidR="009940EB" w:rsidRPr="009940EB">
        <w:rPr>
          <w:rFonts w:ascii="Times New Roman" w:hAnsi="Times New Roman" w:cs="Times New Roman"/>
          <w:sz w:val="24"/>
          <w:szCs w:val="24"/>
        </w:rPr>
        <w:t xml:space="preserve"> </w:t>
      </w:r>
      <w:r w:rsidR="009940EB">
        <w:rPr>
          <w:rFonts w:ascii="Times New Roman" w:hAnsi="Times New Roman" w:cs="Times New Roman"/>
          <w:sz w:val="24"/>
          <w:szCs w:val="24"/>
        </w:rPr>
        <w:t xml:space="preserve">Treatment was 123 g </w:t>
      </w:r>
      <w:proofErr w:type="spellStart"/>
      <w:r w:rsidR="009940EB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9940EB">
        <w:rPr>
          <w:rFonts w:ascii="Times New Roman" w:hAnsi="Times New Roman" w:cs="Times New Roman"/>
          <w:sz w:val="24"/>
          <w:szCs w:val="24"/>
        </w:rPr>
        <w:t xml:space="preserve"> ha</w:t>
      </w:r>
      <w:r w:rsidR="009940EB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9940EB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9940EB">
        <w:rPr>
          <w:rFonts w:ascii="Times New Roman" w:hAnsi="Times New Roman" w:cs="Times New Roman"/>
          <w:sz w:val="24"/>
          <w:szCs w:val="24"/>
        </w:rPr>
        <w:t>imazapic</w:t>
      </w:r>
      <w:proofErr w:type="spellEnd"/>
      <w:r w:rsidR="009940EB">
        <w:rPr>
          <w:rFonts w:ascii="Times New Roman" w:hAnsi="Times New Roman" w:cs="Times New Roman"/>
          <w:sz w:val="24"/>
          <w:szCs w:val="24"/>
        </w:rPr>
        <w:t xml:space="preserve"> and 123 g ae ha</w:t>
      </w:r>
      <w:r w:rsidR="009940EB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9940EB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9940EB">
        <w:rPr>
          <w:rFonts w:ascii="Times New Roman" w:hAnsi="Times New Roman" w:cs="Times New Roman"/>
          <w:sz w:val="24"/>
          <w:szCs w:val="24"/>
        </w:rPr>
        <w:t>aminopyralid</w:t>
      </w:r>
      <w:proofErr w:type="spellEnd"/>
      <w:r w:rsidR="009940EB" w:rsidRPr="00DC2CF6">
        <w:rPr>
          <w:rFonts w:ascii="Times New Roman" w:hAnsi="Times New Roman" w:cs="Times New Roman"/>
          <w:sz w:val="24"/>
          <w:szCs w:val="24"/>
        </w:rPr>
        <w:t xml:space="preserve"> </w:t>
      </w:r>
      <w:r w:rsidR="009940EB">
        <w:rPr>
          <w:rFonts w:ascii="Times New Roman" w:hAnsi="Times New Roman" w:cs="Times New Roman"/>
          <w:sz w:val="24"/>
          <w:szCs w:val="24"/>
        </w:rPr>
        <w:t xml:space="preserve">for the 2018 study and 73 g </w:t>
      </w:r>
      <w:proofErr w:type="spellStart"/>
      <w:r w:rsidR="009940EB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9940EB">
        <w:rPr>
          <w:rFonts w:ascii="Times New Roman" w:hAnsi="Times New Roman" w:cs="Times New Roman"/>
          <w:sz w:val="24"/>
          <w:szCs w:val="24"/>
        </w:rPr>
        <w:t xml:space="preserve"> </w:t>
      </w:r>
      <w:r w:rsidR="009940EB" w:rsidRPr="0050327F">
        <w:rPr>
          <w:rFonts w:ascii="Times New Roman" w:hAnsi="Times New Roman" w:cs="Times New Roman"/>
          <w:sz w:val="24"/>
          <w:szCs w:val="24"/>
        </w:rPr>
        <w:t>ha</w:t>
      </w:r>
      <w:r w:rsidR="009940E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9940EB" w:rsidRPr="0050327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940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940EB">
        <w:rPr>
          <w:rFonts w:ascii="Times New Roman" w:hAnsi="Times New Roman" w:cs="Times New Roman"/>
          <w:sz w:val="24"/>
          <w:szCs w:val="24"/>
        </w:rPr>
        <w:t>indaziflam</w:t>
      </w:r>
      <w:proofErr w:type="spellEnd"/>
      <w:r w:rsidR="009940EB">
        <w:rPr>
          <w:rFonts w:ascii="Times New Roman" w:hAnsi="Times New Roman" w:cs="Times New Roman"/>
          <w:sz w:val="24"/>
          <w:szCs w:val="24"/>
        </w:rPr>
        <w:t xml:space="preserve"> for the 2019 study</w:t>
      </w:r>
      <w:r w:rsidR="009940EB">
        <w:rPr>
          <w:rFonts w:ascii="Times New Roman" w:hAnsi="Times New Roman" w:cs="Times New Roman"/>
          <w:sz w:val="28"/>
          <w:szCs w:val="24"/>
        </w:rPr>
        <w:t>.</w:t>
      </w:r>
      <w:bookmarkStart w:id="0" w:name="_GoBack"/>
      <w:bookmarkEnd w:id="0"/>
      <w:r w:rsidRPr="004D6F63">
        <w:rPr>
          <w:rFonts w:ascii="Times New Roman" w:hAnsi="Times New Roman" w:cs="Times New Roman"/>
        </w:rPr>
        <w:t xml:space="preserve"> </w:t>
      </w:r>
    </w:p>
    <w:p w:rsidR="00065C05" w:rsidRPr="004D6F63" w:rsidRDefault="00065C05">
      <w:pPr>
        <w:rPr>
          <w:rFonts w:ascii="Times New Roman" w:hAnsi="Times New Roman" w:cs="Times New Roman"/>
        </w:rPr>
      </w:pPr>
    </w:p>
    <w:tbl>
      <w:tblPr>
        <w:tblStyle w:val="PlainTable4"/>
        <w:tblW w:w="9360" w:type="dxa"/>
        <w:tblLook w:val="0420" w:firstRow="1" w:lastRow="0" w:firstColumn="0" w:lastColumn="0" w:noHBand="0" w:noVBand="1"/>
      </w:tblPr>
      <w:tblGrid>
        <w:gridCol w:w="1350"/>
        <w:gridCol w:w="409"/>
        <w:gridCol w:w="401"/>
        <w:gridCol w:w="1800"/>
        <w:gridCol w:w="1440"/>
        <w:gridCol w:w="630"/>
        <w:gridCol w:w="1890"/>
        <w:gridCol w:w="1440"/>
      </w:tblGrid>
      <w:tr w:rsidR="00370085" w:rsidRPr="004D6F63" w:rsidTr="00172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0085" w:rsidRPr="004D6F63" w:rsidRDefault="00370085" w:rsidP="00065C05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05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0085" w:rsidRPr="00AF7E43" w:rsidRDefault="00AF7E43" w:rsidP="00065C05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F7E4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0085" w:rsidRPr="00AF7E43" w:rsidRDefault="00AF7E43" w:rsidP="00065C05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F7E43">
              <w:rPr>
                <w:rFonts w:ascii="Times New Roman" w:hAnsi="Times New Roman" w:cs="Times New Roman"/>
              </w:rPr>
              <w:t>2019</w:t>
            </w:r>
          </w:p>
        </w:tc>
      </w:tr>
      <w:tr w:rsidR="00370085" w:rsidRPr="004D6F63" w:rsidTr="00172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tcW w:w="2160" w:type="dxa"/>
            <w:gridSpan w:val="3"/>
            <w:tcBorders>
              <w:top w:val="single" w:sz="12" w:space="0" w:color="auto"/>
            </w:tcBorders>
            <w:shd w:val="clear" w:color="auto" w:fill="auto"/>
            <w:hideMark/>
          </w:tcPr>
          <w:p w:rsidR="00370085" w:rsidRPr="004D6F63" w:rsidRDefault="00370085" w:rsidP="0037008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70085" w:rsidRPr="004D6F63" w:rsidRDefault="00AF7E43" w:rsidP="0037008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Treated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</w:tcBorders>
            <w:shd w:val="clear" w:color="auto" w:fill="auto"/>
            <w:hideMark/>
          </w:tcPr>
          <w:p w:rsidR="00370085" w:rsidRPr="004D6F63" w:rsidRDefault="00AF7E43" w:rsidP="0037008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Non-treated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auto"/>
          </w:tcPr>
          <w:p w:rsidR="00370085" w:rsidRPr="004D6F63" w:rsidRDefault="00AF7E43" w:rsidP="0037008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Treated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:rsidR="00370085" w:rsidRPr="004D6F63" w:rsidRDefault="00AF7E43" w:rsidP="0037008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Non-treated</w:t>
            </w:r>
          </w:p>
        </w:tc>
      </w:tr>
      <w:tr w:rsidR="00AF7E43" w:rsidRPr="004D6F63" w:rsidTr="00172A15">
        <w:trPr>
          <w:trHeight w:val="419"/>
        </w:trPr>
        <w:tc>
          <w:tcPr>
            <w:tcW w:w="1759" w:type="dxa"/>
            <w:gridSpan w:val="2"/>
            <w:shd w:val="clear" w:color="auto" w:fill="auto"/>
            <w:hideMark/>
          </w:tcPr>
          <w:p w:rsidR="00AF7E43" w:rsidRPr="004D6F63" w:rsidRDefault="00AF7E43" w:rsidP="00AF7E4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D6F63">
              <w:rPr>
                <w:rFonts w:ascii="Times New Roman" w:hAnsi="Times New Roman" w:cs="Times New Roman"/>
              </w:rPr>
              <w:t>Ventenata</w:t>
            </w:r>
            <w:proofErr w:type="spellEnd"/>
          </w:p>
        </w:tc>
        <w:tc>
          <w:tcPr>
            <w:tcW w:w="2201" w:type="dxa"/>
            <w:gridSpan w:val="2"/>
            <w:shd w:val="clear" w:color="auto" w:fill="auto"/>
          </w:tcPr>
          <w:p w:rsidR="00AF7E43" w:rsidRPr="004D6F63" w:rsidRDefault="00AF6E4B" w:rsidP="00172A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1.64</w:t>
            </w:r>
            <w:r w:rsidR="008001AA">
              <w:rPr>
                <w:rFonts w:ascii="Times New Roman" w:hAnsi="Times New Roman" w:cs="Times New Roman"/>
              </w:rPr>
              <w:t xml:space="preserve"> </w:t>
            </w:r>
            <w:r w:rsidR="00172A15">
              <w:rPr>
                <w:rFonts w:ascii="Cambria Math" w:hAnsi="Cambria Math" w:cs="Cambria Math"/>
              </w:rPr>
              <w:t>±</w:t>
            </w:r>
            <w:r w:rsidR="00E131ED">
              <w:rPr>
                <w:rFonts w:ascii="Cambria Math" w:hAnsi="Cambria Math" w:cs="Cambria Math"/>
              </w:rPr>
              <w:t xml:space="preserve"> </w:t>
            </w:r>
            <w:r>
              <w:rPr>
                <w:rFonts w:ascii="Cambria Math" w:hAnsi="Cambria Math" w:cs="Cambria Math"/>
              </w:rPr>
              <w:t>1.23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AF7E43" w:rsidRPr="004D6F63" w:rsidRDefault="00AF6E4B" w:rsidP="00AF6E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37.49</w:t>
            </w:r>
            <w:r w:rsidR="00AF7E43" w:rsidRPr="004D6F63">
              <w:rPr>
                <w:rFonts w:ascii="Times New Roman" w:hAnsi="Times New Roman" w:cs="Times New Roman"/>
              </w:rPr>
              <w:t xml:space="preserve"> </w:t>
            </w:r>
            <w:r w:rsidR="00172A15">
              <w:rPr>
                <w:rFonts w:ascii="Cambria Math" w:hAnsi="Cambria Math" w:cs="Cambria Math"/>
              </w:rPr>
              <w:t>±</w:t>
            </w:r>
            <w:r w:rsidR="00AF7E43" w:rsidRPr="004D6F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7.86</w:t>
            </w:r>
          </w:p>
        </w:tc>
        <w:tc>
          <w:tcPr>
            <w:tcW w:w="1890" w:type="dxa"/>
            <w:shd w:val="clear" w:color="auto" w:fill="auto"/>
          </w:tcPr>
          <w:p w:rsidR="00AF7E43" w:rsidRPr="004D6F63" w:rsidRDefault="00465F58" w:rsidP="00AF7E4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 xml:space="preserve">0.65 </w:t>
            </w:r>
            <w:r w:rsidR="00172A15">
              <w:rPr>
                <w:rFonts w:ascii="Cambria Math" w:hAnsi="Cambria Math" w:cs="Cambria Math"/>
              </w:rPr>
              <w:t>±</w:t>
            </w:r>
            <w:r>
              <w:rPr>
                <w:rFonts w:ascii="Cambria Math" w:hAnsi="Cambria Math" w:cs="Cambria Math"/>
              </w:rPr>
              <w:t xml:space="preserve"> 0.26</w:t>
            </w:r>
          </w:p>
        </w:tc>
        <w:tc>
          <w:tcPr>
            <w:tcW w:w="1440" w:type="dxa"/>
            <w:shd w:val="clear" w:color="auto" w:fill="auto"/>
          </w:tcPr>
          <w:p w:rsidR="00AF7E43" w:rsidRPr="004D6F63" w:rsidRDefault="00AF7E43" w:rsidP="00465F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D6F63">
              <w:rPr>
                <w:rFonts w:ascii="Times New Roman" w:hAnsi="Times New Roman" w:cs="Times New Roman"/>
              </w:rPr>
              <w:t>34.0</w:t>
            </w:r>
            <w:r w:rsidR="00465F5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2A15">
              <w:rPr>
                <w:rFonts w:ascii="Cambria Math" w:hAnsi="Cambria Math" w:cs="Cambria Math"/>
              </w:rPr>
              <w:t>±</w:t>
            </w:r>
            <w:r w:rsidR="00465F58">
              <w:rPr>
                <w:rFonts w:ascii="Cambria Math" w:hAnsi="Cambria Math" w:cs="Cambria Math"/>
              </w:rPr>
              <w:t xml:space="preserve"> 6.41</w:t>
            </w:r>
          </w:p>
        </w:tc>
      </w:tr>
      <w:tr w:rsidR="00AF7E43" w:rsidRPr="004D6F63" w:rsidTr="00172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tcW w:w="1759" w:type="dxa"/>
            <w:gridSpan w:val="2"/>
            <w:shd w:val="clear" w:color="auto" w:fill="auto"/>
            <w:hideMark/>
          </w:tcPr>
          <w:p w:rsidR="00AF7E43" w:rsidRPr="004D6F63" w:rsidRDefault="00AF7E43" w:rsidP="00AF7E4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D6F63">
              <w:rPr>
                <w:rFonts w:ascii="Times New Roman" w:hAnsi="Times New Roman" w:cs="Times New Roman"/>
              </w:rPr>
              <w:t>Medusahead</w:t>
            </w:r>
            <w:proofErr w:type="spellEnd"/>
          </w:p>
        </w:tc>
        <w:tc>
          <w:tcPr>
            <w:tcW w:w="2201" w:type="dxa"/>
            <w:gridSpan w:val="2"/>
            <w:shd w:val="clear" w:color="auto" w:fill="auto"/>
          </w:tcPr>
          <w:p w:rsidR="00AF7E43" w:rsidRPr="004D6F63" w:rsidRDefault="00AF6E4B" w:rsidP="00AF6E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0.32</w:t>
            </w:r>
            <w:r w:rsidR="00E131ED">
              <w:rPr>
                <w:rFonts w:ascii="Cambria Math" w:hAnsi="Cambria Math" w:cs="Cambria Math"/>
              </w:rPr>
              <w:t xml:space="preserve"> </w:t>
            </w:r>
            <w:r w:rsidR="00172A15">
              <w:rPr>
                <w:rFonts w:ascii="Cambria Math" w:hAnsi="Cambria Math" w:cs="Cambria Math"/>
              </w:rPr>
              <w:t>±</w:t>
            </w:r>
            <w:r w:rsidR="00E131ED">
              <w:rPr>
                <w:rFonts w:ascii="Cambria Math" w:hAnsi="Cambria Math" w:cs="Cambria Math"/>
              </w:rPr>
              <w:t xml:space="preserve"> </w:t>
            </w:r>
            <w:r>
              <w:rPr>
                <w:rFonts w:ascii="Cambria Math" w:hAnsi="Cambria Math" w:cs="Cambria Math"/>
              </w:rPr>
              <w:t>0.32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AF7E43" w:rsidRPr="004D6F63" w:rsidRDefault="00AF6E4B" w:rsidP="00AF6E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2.83</w:t>
            </w:r>
            <w:r w:rsidR="00AF7E43">
              <w:rPr>
                <w:rFonts w:ascii="Times New Roman" w:hAnsi="Times New Roman" w:cs="Times New Roman"/>
              </w:rPr>
              <w:t xml:space="preserve"> </w:t>
            </w:r>
            <w:r w:rsidR="00172A15">
              <w:rPr>
                <w:rFonts w:ascii="Cambria Math" w:hAnsi="Cambria Math" w:cs="Cambria Math"/>
              </w:rPr>
              <w:t>±</w:t>
            </w:r>
            <w:r w:rsidR="008A1FB9">
              <w:rPr>
                <w:rFonts w:ascii="Cambria Math" w:hAnsi="Cambria Math" w:cs="Cambria Math"/>
              </w:rPr>
              <w:t xml:space="preserve"> </w:t>
            </w:r>
            <w:r>
              <w:rPr>
                <w:rFonts w:ascii="Cambria Math" w:hAnsi="Cambria Math" w:cs="Cambria Math"/>
              </w:rPr>
              <w:t>2.81</w:t>
            </w:r>
          </w:p>
        </w:tc>
        <w:tc>
          <w:tcPr>
            <w:tcW w:w="1890" w:type="dxa"/>
            <w:shd w:val="clear" w:color="auto" w:fill="auto"/>
          </w:tcPr>
          <w:p w:rsidR="00AF7E43" w:rsidRPr="004D6F63" w:rsidRDefault="00465F58" w:rsidP="00AF7E4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</w:t>
            </w:r>
            <w:r w:rsidR="00172A15">
              <w:rPr>
                <w:rFonts w:ascii="Cambria Math" w:hAnsi="Cambria Math" w:cs="Cambria Math"/>
              </w:rPr>
              <w:t>±</w:t>
            </w:r>
            <w:r w:rsidRPr="004D6F63">
              <w:rPr>
                <w:rFonts w:ascii="Times New Roman" w:hAnsi="Times New Roman" w:cs="Times New Roman"/>
              </w:rPr>
              <w:t xml:space="preserve"> 0.00</w:t>
            </w:r>
          </w:p>
        </w:tc>
        <w:tc>
          <w:tcPr>
            <w:tcW w:w="1440" w:type="dxa"/>
            <w:shd w:val="clear" w:color="auto" w:fill="auto"/>
          </w:tcPr>
          <w:p w:rsidR="00AF7E43" w:rsidRPr="004D6F63" w:rsidRDefault="00AF7E43" w:rsidP="00AF7E4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</w:t>
            </w:r>
            <w:r w:rsidR="00172A15">
              <w:rPr>
                <w:rFonts w:ascii="Cambria Math" w:hAnsi="Cambria Math" w:cs="Cambria Math"/>
              </w:rPr>
              <w:t>±</w:t>
            </w:r>
            <w:r w:rsidRPr="004D6F63">
              <w:rPr>
                <w:rFonts w:ascii="Times New Roman" w:hAnsi="Times New Roman" w:cs="Times New Roman"/>
              </w:rPr>
              <w:t xml:space="preserve"> 0.00</w:t>
            </w:r>
          </w:p>
        </w:tc>
      </w:tr>
      <w:tr w:rsidR="00AF7E43" w:rsidRPr="004D6F63" w:rsidTr="00172A15">
        <w:trPr>
          <w:trHeight w:val="419"/>
        </w:trPr>
        <w:tc>
          <w:tcPr>
            <w:tcW w:w="1759" w:type="dxa"/>
            <w:gridSpan w:val="2"/>
            <w:shd w:val="clear" w:color="auto" w:fill="auto"/>
            <w:hideMark/>
          </w:tcPr>
          <w:p w:rsidR="00AF7E43" w:rsidRPr="004D6F63" w:rsidRDefault="00AF7E43" w:rsidP="00AF7E4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D6F63">
              <w:rPr>
                <w:rFonts w:ascii="Times New Roman" w:hAnsi="Times New Roman" w:cs="Times New Roman"/>
              </w:rPr>
              <w:t>Downy brome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AF7E43" w:rsidRPr="004D6F63" w:rsidRDefault="00AF6E4B" w:rsidP="00AF6E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0.85</w:t>
            </w:r>
            <w:r w:rsidR="008A1FB9">
              <w:rPr>
                <w:rFonts w:ascii="Cambria Math" w:hAnsi="Cambria Math" w:cs="Cambria Math"/>
              </w:rPr>
              <w:t xml:space="preserve"> </w:t>
            </w:r>
            <w:r w:rsidR="00172A15">
              <w:rPr>
                <w:rFonts w:ascii="Cambria Math" w:hAnsi="Cambria Math" w:cs="Cambria Math"/>
              </w:rPr>
              <w:t>±</w:t>
            </w:r>
            <w:r w:rsidR="008A1FB9">
              <w:rPr>
                <w:rFonts w:ascii="Cambria Math" w:hAnsi="Cambria Math" w:cs="Cambria Math"/>
              </w:rPr>
              <w:t xml:space="preserve"> </w:t>
            </w:r>
            <w:r>
              <w:rPr>
                <w:rFonts w:ascii="Cambria Math" w:hAnsi="Cambria Math" w:cs="Cambria Math"/>
              </w:rPr>
              <w:t>0.47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AF7E43" w:rsidRPr="004D6F63" w:rsidRDefault="00AF6E4B" w:rsidP="00AF6E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</w:t>
            </w:r>
            <w:r w:rsidR="00AF7E43">
              <w:rPr>
                <w:rFonts w:ascii="Times New Roman" w:hAnsi="Times New Roman" w:cs="Times New Roman"/>
              </w:rPr>
              <w:t xml:space="preserve"> </w:t>
            </w:r>
            <w:r w:rsidR="00172A15">
              <w:rPr>
                <w:rFonts w:ascii="Cambria Math" w:hAnsi="Cambria Math" w:cs="Cambria Math"/>
              </w:rPr>
              <w:t>±</w:t>
            </w:r>
            <w:r w:rsidR="008A1FB9">
              <w:rPr>
                <w:rFonts w:ascii="Cambria Math" w:hAnsi="Cambria Math" w:cs="Cambria Math"/>
              </w:rPr>
              <w:t xml:space="preserve"> </w:t>
            </w:r>
            <w:r>
              <w:rPr>
                <w:rFonts w:ascii="Cambria Math" w:hAnsi="Cambria Math" w:cs="Cambria Math"/>
              </w:rPr>
              <w:t>0.58</w:t>
            </w:r>
          </w:p>
        </w:tc>
        <w:tc>
          <w:tcPr>
            <w:tcW w:w="1890" w:type="dxa"/>
            <w:shd w:val="clear" w:color="auto" w:fill="auto"/>
          </w:tcPr>
          <w:p w:rsidR="00AF7E43" w:rsidRPr="004D6F63" w:rsidRDefault="00465F58" w:rsidP="00AF7E4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 xml:space="preserve">0.11 </w:t>
            </w:r>
            <w:r w:rsidR="00172A15">
              <w:rPr>
                <w:rFonts w:ascii="Cambria Math" w:hAnsi="Cambria Math" w:cs="Cambria Math"/>
              </w:rPr>
              <w:t>±</w:t>
            </w:r>
            <w:r>
              <w:rPr>
                <w:rFonts w:ascii="Cambria Math" w:hAnsi="Cambria Math" w:cs="Cambria Math"/>
              </w:rPr>
              <w:t xml:space="preserve"> 0.08</w:t>
            </w:r>
          </w:p>
        </w:tc>
        <w:tc>
          <w:tcPr>
            <w:tcW w:w="1440" w:type="dxa"/>
            <w:shd w:val="clear" w:color="auto" w:fill="auto"/>
          </w:tcPr>
          <w:p w:rsidR="00AF7E43" w:rsidRPr="004D6F63" w:rsidRDefault="00AF7E43" w:rsidP="00AF7E4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D6F63">
              <w:rPr>
                <w:rFonts w:ascii="Times New Roman" w:hAnsi="Times New Roman" w:cs="Times New Roman"/>
              </w:rPr>
              <w:t>0.04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2A15">
              <w:rPr>
                <w:rFonts w:ascii="Cambria Math" w:hAnsi="Cambria Math" w:cs="Cambria Math"/>
              </w:rPr>
              <w:t>±</w:t>
            </w:r>
            <w:r w:rsidR="00465F58">
              <w:rPr>
                <w:rFonts w:ascii="Cambria Math" w:hAnsi="Cambria Math" w:cs="Cambria Math"/>
              </w:rPr>
              <w:t xml:space="preserve"> 0.04</w:t>
            </w:r>
          </w:p>
        </w:tc>
      </w:tr>
      <w:tr w:rsidR="00AF7E43" w:rsidRPr="004D6F63" w:rsidTr="00172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tcW w:w="1759" w:type="dxa"/>
            <w:gridSpan w:val="2"/>
            <w:shd w:val="clear" w:color="auto" w:fill="auto"/>
            <w:hideMark/>
          </w:tcPr>
          <w:p w:rsidR="00AF7E43" w:rsidRPr="004D6F63" w:rsidRDefault="00AF7E43" w:rsidP="00AF7E4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D6F63">
              <w:rPr>
                <w:rFonts w:ascii="Times New Roman" w:hAnsi="Times New Roman" w:cs="Times New Roman"/>
              </w:rPr>
              <w:t>Japanese brome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AF7E43" w:rsidRPr="004D6F63" w:rsidRDefault="00AF6E4B" w:rsidP="00AF6E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1.93</w:t>
            </w:r>
            <w:r w:rsidR="008A1FB9">
              <w:rPr>
                <w:rFonts w:ascii="Cambria Math" w:hAnsi="Cambria Math" w:cs="Cambria Math"/>
              </w:rPr>
              <w:t xml:space="preserve"> </w:t>
            </w:r>
            <w:r w:rsidR="00172A15">
              <w:rPr>
                <w:rFonts w:ascii="Cambria Math" w:hAnsi="Cambria Math" w:cs="Cambria Math"/>
              </w:rPr>
              <w:t>±</w:t>
            </w:r>
            <w:r w:rsidR="008A1FB9">
              <w:rPr>
                <w:rFonts w:ascii="Cambria Math" w:hAnsi="Cambria Math" w:cs="Cambria Math"/>
              </w:rPr>
              <w:t xml:space="preserve"> </w:t>
            </w:r>
            <w:r>
              <w:rPr>
                <w:rFonts w:ascii="Cambria Math" w:hAnsi="Cambria Math" w:cs="Cambria Math"/>
              </w:rPr>
              <w:t>1.00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AF7E43" w:rsidRPr="004D6F63" w:rsidRDefault="00AF7E43" w:rsidP="008A1FB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D6F63">
              <w:rPr>
                <w:rFonts w:ascii="Times New Roman" w:hAnsi="Times New Roman" w:cs="Times New Roman"/>
              </w:rPr>
              <w:t>23.</w:t>
            </w:r>
            <w:r w:rsidR="008A1FB9"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2A15">
              <w:rPr>
                <w:rFonts w:ascii="Cambria Math" w:hAnsi="Cambria Math" w:cs="Cambria Math"/>
              </w:rPr>
              <w:t>±</w:t>
            </w:r>
            <w:r w:rsidR="008A1FB9">
              <w:rPr>
                <w:rFonts w:ascii="Cambria Math" w:hAnsi="Cambria Math" w:cs="Cambria Math"/>
              </w:rPr>
              <w:t xml:space="preserve"> 3.27</w:t>
            </w:r>
          </w:p>
        </w:tc>
        <w:tc>
          <w:tcPr>
            <w:tcW w:w="1890" w:type="dxa"/>
            <w:shd w:val="clear" w:color="auto" w:fill="auto"/>
          </w:tcPr>
          <w:p w:rsidR="00AF7E43" w:rsidRPr="004D6F63" w:rsidRDefault="00465F58" w:rsidP="00AF7E4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 xml:space="preserve">2.66 </w:t>
            </w:r>
            <w:r w:rsidR="00172A15">
              <w:rPr>
                <w:rFonts w:ascii="Cambria Math" w:hAnsi="Cambria Math" w:cs="Cambria Math"/>
              </w:rPr>
              <w:t>±</w:t>
            </w:r>
            <w:r>
              <w:rPr>
                <w:rFonts w:ascii="Cambria Math" w:hAnsi="Cambria Math" w:cs="Cambria Math"/>
              </w:rPr>
              <w:t xml:space="preserve"> 1.26</w:t>
            </w:r>
          </w:p>
        </w:tc>
        <w:tc>
          <w:tcPr>
            <w:tcW w:w="1440" w:type="dxa"/>
            <w:shd w:val="clear" w:color="auto" w:fill="auto"/>
          </w:tcPr>
          <w:p w:rsidR="00AF7E43" w:rsidRPr="004D6F63" w:rsidRDefault="00AF7E43" w:rsidP="00AF7E4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D6F63">
              <w:rPr>
                <w:rFonts w:ascii="Times New Roman" w:hAnsi="Times New Roman" w:cs="Times New Roman"/>
              </w:rPr>
              <w:t>1.99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2A15">
              <w:rPr>
                <w:rFonts w:ascii="Cambria Math" w:hAnsi="Cambria Math" w:cs="Cambria Math"/>
              </w:rPr>
              <w:t>±</w:t>
            </w:r>
            <w:r w:rsidR="00465F58">
              <w:rPr>
                <w:rFonts w:ascii="Cambria Math" w:hAnsi="Cambria Math" w:cs="Cambria Math"/>
              </w:rPr>
              <w:t xml:space="preserve"> 0.82</w:t>
            </w:r>
          </w:p>
        </w:tc>
      </w:tr>
      <w:tr w:rsidR="00AF7E43" w:rsidRPr="004D6F63" w:rsidTr="00172A15">
        <w:trPr>
          <w:trHeight w:val="419"/>
        </w:trPr>
        <w:tc>
          <w:tcPr>
            <w:tcW w:w="1759" w:type="dxa"/>
            <w:gridSpan w:val="2"/>
            <w:shd w:val="clear" w:color="auto" w:fill="auto"/>
            <w:hideMark/>
          </w:tcPr>
          <w:p w:rsidR="00AF7E43" w:rsidRPr="004D6F63" w:rsidRDefault="00AF7E43" w:rsidP="00AF7E4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D6F63">
              <w:rPr>
                <w:rFonts w:ascii="Times New Roman" w:hAnsi="Times New Roman" w:cs="Times New Roman"/>
              </w:rPr>
              <w:t>Bulbous bluegrass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AF7E43" w:rsidRPr="004D6F63" w:rsidRDefault="00AF6E4B" w:rsidP="00AF6E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9.61</w:t>
            </w:r>
            <w:r w:rsidR="008A1FB9">
              <w:rPr>
                <w:rFonts w:ascii="Cambria Math" w:hAnsi="Cambria Math" w:cs="Cambria Math"/>
              </w:rPr>
              <w:t xml:space="preserve"> </w:t>
            </w:r>
            <w:r w:rsidR="00172A15">
              <w:rPr>
                <w:rFonts w:ascii="Cambria Math" w:hAnsi="Cambria Math" w:cs="Cambria Math"/>
              </w:rPr>
              <w:t>±</w:t>
            </w:r>
            <w:r w:rsidR="008A1FB9">
              <w:rPr>
                <w:rFonts w:ascii="Cambria Math" w:hAnsi="Cambria Math" w:cs="Cambria Math"/>
              </w:rPr>
              <w:t xml:space="preserve"> </w:t>
            </w:r>
            <w:r>
              <w:rPr>
                <w:rFonts w:ascii="Cambria Math" w:hAnsi="Cambria Math" w:cs="Cambria Math"/>
              </w:rPr>
              <w:t>4.45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AF7E43" w:rsidRPr="004D6F63" w:rsidRDefault="008A1FB9" w:rsidP="00AF7E4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  <w:r w:rsidR="00AF7E43">
              <w:rPr>
                <w:rFonts w:ascii="Times New Roman" w:hAnsi="Times New Roman" w:cs="Times New Roman"/>
              </w:rPr>
              <w:t xml:space="preserve"> </w:t>
            </w:r>
            <w:r w:rsidR="00172A15">
              <w:rPr>
                <w:rFonts w:ascii="Cambria Math" w:hAnsi="Cambria Math" w:cs="Cambria Math"/>
              </w:rPr>
              <w:t>±</w:t>
            </w:r>
            <w:r>
              <w:rPr>
                <w:rFonts w:ascii="Cambria Math" w:hAnsi="Cambria Math" w:cs="Cambria Math"/>
              </w:rPr>
              <w:t xml:space="preserve"> 1.41</w:t>
            </w:r>
          </w:p>
        </w:tc>
        <w:tc>
          <w:tcPr>
            <w:tcW w:w="1890" w:type="dxa"/>
            <w:shd w:val="clear" w:color="auto" w:fill="auto"/>
          </w:tcPr>
          <w:p w:rsidR="00AF7E43" w:rsidRPr="004D6F63" w:rsidRDefault="00465F58" w:rsidP="00AF7E4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 xml:space="preserve">1.26 </w:t>
            </w:r>
            <w:r w:rsidR="00172A15">
              <w:rPr>
                <w:rFonts w:ascii="Cambria Math" w:hAnsi="Cambria Math" w:cs="Cambria Math"/>
              </w:rPr>
              <w:t>±</w:t>
            </w:r>
            <w:r>
              <w:rPr>
                <w:rFonts w:ascii="Cambria Math" w:hAnsi="Cambria Math" w:cs="Cambria Math"/>
              </w:rPr>
              <w:t xml:space="preserve"> 0.20</w:t>
            </w:r>
          </w:p>
        </w:tc>
        <w:tc>
          <w:tcPr>
            <w:tcW w:w="1440" w:type="dxa"/>
            <w:shd w:val="clear" w:color="auto" w:fill="auto"/>
          </w:tcPr>
          <w:p w:rsidR="00AF7E43" w:rsidRPr="004D6F63" w:rsidRDefault="00AF7E43" w:rsidP="00465F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D6F63">
              <w:rPr>
                <w:rFonts w:ascii="Times New Roman" w:hAnsi="Times New Roman" w:cs="Times New Roman"/>
              </w:rPr>
              <w:t>0.35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2A15">
              <w:rPr>
                <w:rFonts w:ascii="Cambria Math" w:hAnsi="Cambria Math" w:cs="Cambria Math"/>
              </w:rPr>
              <w:t>±</w:t>
            </w:r>
            <w:r w:rsidR="00465F58">
              <w:rPr>
                <w:rFonts w:ascii="Cambria Math" w:hAnsi="Cambria Math" w:cs="Cambria Math"/>
              </w:rPr>
              <w:t xml:space="preserve"> 0.18</w:t>
            </w:r>
          </w:p>
        </w:tc>
      </w:tr>
      <w:tr w:rsidR="00AF7E43" w:rsidRPr="004D6F63" w:rsidTr="00172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tcW w:w="1759" w:type="dxa"/>
            <w:gridSpan w:val="2"/>
            <w:tcBorders>
              <w:bottom w:val="single" w:sz="12" w:space="0" w:color="auto"/>
            </w:tcBorders>
            <w:shd w:val="clear" w:color="auto" w:fill="auto"/>
            <w:hideMark/>
          </w:tcPr>
          <w:p w:rsidR="00AF7E43" w:rsidRPr="004D6F63" w:rsidRDefault="00AF7E43" w:rsidP="00AF7E4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D6F63">
              <w:rPr>
                <w:rFonts w:ascii="Times New Roman" w:hAnsi="Times New Roman" w:cs="Times New Roman"/>
              </w:rPr>
              <w:t>Perennial grasses</w:t>
            </w:r>
          </w:p>
        </w:tc>
        <w:tc>
          <w:tcPr>
            <w:tcW w:w="2201" w:type="dxa"/>
            <w:gridSpan w:val="2"/>
            <w:tcBorders>
              <w:bottom w:val="single" w:sz="12" w:space="0" w:color="auto"/>
            </w:tcBorders>
            <w:shd w:val="clear" w:color="auto" w:fill="auto"/>
            <w:hideMark/>
          </w:tcPr>
          <w:p w:rsidR="00AF7E43" w:rsidRPr="004D6F63" w:rsidRDefault="0077441A" w:rsidP="0077441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44.62</w:t>
            </w:r>
            <w:r w:rsidR="00AF7E43">
              <w:rPr>
                <w:rFonts w:ascii="Times New Roman" w:hAnsi="Times New Roman" w:cs="Times New Roman"/>
              </w:rPr>
              <w:t xml:space="preserve"> </w:t>
            </w:r>
            <w:r w:rsidR="00172A15">
              <w:rPr>
                <w:rFonts w:ascii="Cambria Math" w:hAnsi="Cambria Math" w:cs="Cambria Math"/>
              </w:rPr>
              <w:t>±</w:t>
            </w:r>
            <w:r w:rsidR="00271140">
              <w:rPr>
                <w:rFonts w:ascii="Cambria Math" w:hAnsi="Cambria Math" w:cs="Cambria Math"/>
              </w:rPr>
              <w:t xml:space="preserve"> </w:t>
            </w:r>
            <w:r>
              <w:rPr>
                <w:rFonts w:ascii="Cambria Math" w:hAnsi="Cambria Math" w:cs="Cambria Math"/>
              </w:rPr>
              <w:t>6.27</w:t>
            </w:r>
          </w:p>
        </w:tc>
        <w:tc>
          <w:tcPr>
            <w:tcW w:w="2070" w:type="dxa"/>
            <w:gridSpan w:val="2"/>
            <w:tcBorders>
              <w:bottom w:val="single" w:sz="12" w:space="0" w:color="auto"/>
            </w:tcBorders>
            <w:shd w:val="clear" w:color="auto" w:fill="auto"/>
            <w:hideMark/>
          </w:tcPr>
          <w:p w:rsidR="00AF7E43" w:rsidRPr="004D6F63" w:rsidRDefault="0077441A" w:rsidP="0077441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19.34</w:t>
            </w:r>
            <w:r w:rsidR="00271140">
              <w:rPr>
                <w:rFonts w:ascii="Cambria Math" w:hAnsi="Cambria Math" w:cs="Cambria Math"/>
              </w:rPr>
              <w:t xml:space="preserve"> </w:t>
            </w:r>
            <w:r w:rsidR="00172A15">
              <w:rPr>
                <w:rFonts w:ascii="Cambria Math" w:hAnsi="Cambria Math" w:cs="Cambria Math"/>
              </w:rPr>
              <w:t>±</w:t>
            </w:r>
            <w:r w:rsidR="00271140">
              <w:rPr>
                <w:rFonts w:ascii="Cambria Math" w:hAnsi="Cambria Math" w:cs="Cambria Math"/>
              </w:rPr>
              <w:t xml:space="preserve"> </w:t>
            </w:r>
            <w:r>
              <w:rPr>
                <w:rFonts w:ascii="Cambria Math" w:hAnsi="Cambria Math" w:cs="Cambria Math"/>
              </w:rPr>
              <w:t>5.15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shd w:val="clear" w:color="auto" w:fill="auto"/>
          </w:tcPr>
          <w:p w:rsidR="00AF7E43" w:rsidRPr="004D6F63" w:rsidRDefault="00A81ADE" w:rsidP="00AF7E43">
            <w:pPr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 xml:space="preserve">28.80 </w:t>
            </w:r>
            <w:r w:rsidR="00172A15">
              <w:rPr>
                <w:rFonts w:ascii="Cambria Math" w:hAnsi="Cambria Math" w:cs="Cambria Math"/>
              </w:rPr>
              <w:t>±</w:t>
            </w:r>
            <w:r>
              <w:rPr>
                <w:rFonts w:ascii="Cambria Math" w:hAnsi="Cambria Math" w:cs="Cambria Math"/>
              </w:rPr>
              <w:t xml:space="preserve"> 3.32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AF7E43" w:rsidRPr="004D6F63" w:rsidRDefault="00A81ADE" w:rsidP="00AF7E43">
            <w:pPr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 xml:space="preserve">15.14 </w:t>
            </w:r>
            <w:r w:rsidR="00172A15">
              <w:rPr>
                <w:rFonts w:ascii="Cambria Math" w:hAnsi="Cambria Math" w:cs="Cambria Math"/>
              </w:rPr>
              <w:t>±</w:t>
            </w:r>
            <w:r>
              <w:rPr>
                <w:rFonts w:ascii="Cambria Math" w:hAnsi="Cambria Math" w:cs="Cambria Math"/>
              </w:rPr>
              <w:t xml:space="preserve"> 2.02</w:t>
            </w:r>
          </w:p>
        </w:tc>
      </w:tr>
    </w:tbl>
    <w:p w:rsidR="00065C05" w:rsidRDefault="00065C05">
      <w:pPr>
        <w:rPr>
          <w:rFonts w:ascii="Times New Roman" w:hAnsi="Times New Roman" w:cs="Times New Roman"/>
        </w:rPr>
      </w:pPr>
    </w:p>
    <w:p w:rsidR="00AF6E4B" w:rsidRDefault="00AF6E4B">
      <w:pPr>
        <w:rPr>
          <w:rFonts w:ascii="Times New Roman" w:hAnsi="Times New Roman" w:cs="Times New Roman"/>
        </w:rPr>
      </w:pPr>
    </w:p>
    <w:p w:rsidR="00AF6E4B" w:rsidRDefault="00AF6E4B">
      <w:pPr>
        <w:rPr>
          <w:rFonts w:ascii="Times New Roman" w:hAnsi="Times New Roman" w:cs="Times New Roman"/>
        </w:rPr>
      </w:pPr>
    </w:p>
    <w:p w:rsidR="00AF6E4B" w:rsidRDefault="00AF6E4B">
      <w:pPr>
        <w:rPr>
          <w:rFonts w:ascii="Times New Roman" w:hAnsi="Times New Roman" w:cs="Times New Roman"/>
        </w:rPr>
      </w:pPr>
    </w:p>
    <w:p w:rsidR="00AF6E4B" w:rsidRDefault="00AF6E4B">
      <w:pPr>
        <w:rPr>
          <w:rFonts w:ascii="Times New Roman" w:hAnsi="Times New Roman" w:cs="Times New Roman"/>
        </w:rPr>
      </w:pPr>
    </w:p>
    <w:sectPr w:rsidR="00AF6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05"/>
    <w:rsid w:val="00065C05"/>
    <w:rsid w:val="000B5252"/>
    <w:rsid w:val="00172A15"/>
    <w:rsid w:val="00271140"/>
    <w:rsid w:val="00370085"/>
    <w:rsid w:val="003E6148"/>
    <w:rsid w:val="00465F58"/>
    <w:rsid w:val="004D6F63"/>
    <w:rsid w:val="00663008"/>
    <w:rsid w:val="006B2471"/>
    <w:rsid w:val="0077441A"/>
    <w:rsid w:val="008001AA"/>
    <w:rsid w:val="008A1FB9"/>
    <w:rsid w:val="008E73A1"/>
    <w:rsid w:val="009940EB"/>
    <w:rsid w:val="00A81ADE"/>
    <w:rsid w:val="00A93645"/>
    <w:rsid w:val="00AF6E4B"/>
    <w:rsid w:val="00AF7E43"/>
    <w:rsid w:val="00B64DDB"/>
    <w:rsid w:val="00BD4FD4"/>
    <w:rsid w:val="00C55532"/>
    <w:rsid w:val="00D63B24"/>
    <w:rsid w:val="00E1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9AA2"/>
  <w15:chartTrackingRefBased/>
  <w15:docId w15:val="{09965FE6-97DB-42F1-9A0B-A478177D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065C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0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8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F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6E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E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E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Tanner Hart</dc:creator>
  <cp:keywords/>
  <dc:description/>
  <cp:lastModifiedBy>Brian A Mealor</cp:lastModifiedBy>
  <cp:revision>2</cp:revision>
  <dcterms:created xsi:type="dcterms:W3CDTF">2021-05-28T13:34:00Z</dcterms:created>
  <dcterms:modified xsi:type="dcterms:W3CDTF">2021-05-28T13:34:00Z</dcterms:modified>
</cp:coreProperties>
</file>