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00" w:rsidRPr="005F3EB7" w:rsidRDefault="00EC3500" w:rsidP="00EC3500">
      <w:pPr>
        <w:pStyle w:val="Bijschrift"/>
        <w:keepNext/>
        <w:spacing w:line="480" w:lineRule="auto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 xml:space="preserve">Supplement </w:t>
      </w:r>
    </w:p>
    <w:p w:rsidR="00444CD8" w:rsidRPr="005F3EB7" w:rsidRDefault="00444CD8" w:rsidP="00444CD8">
      <w:pPr>
        <w:pStyle w:val="Bijschrift"/>
        <w:keepNext/>
        <w:spacing w:line="480" w:lineRule="auto"/>
        <w:rPr>
          <w:rFonts w:ascii="Arial" w:hAnsi="Arial" w:cs="Arial"/>
          <w:color w:val="auto"/>
          <w:sz w:val="22"/>
          <w:szCs w:val="22"/>
          <w:lang w:val="en-US"/>
        </w:rPr>
      </w:pPr>
      <w:r w:rsidRPr="005F3EB7">
        <w:rPr>
          <w:rFonts w:ascii="Arial" w:hAnsi="Arial" w:cs="Arial"/>
          <w:color w:val="auto"/>
          <w:sz w:val="22"/>
          <w:szCs w:val="22"/>
          <w:lang w:val="en-US"/>
        </w:rPr>
        <w:t xml:space="preserve">Table </w:t>
      </w:r>
      <w:r w:rsidR="00DA62C8">
        <w:rPr>
          <w:rFonts w:ascii="Arial" w:hAnsi="Arial" w:cs="Arial"/>
          <w:color w:val="auto"/>
          <w:sz w:val="22"/>
          <w:szCs w:val="22"/>
          <w:lang w:val="en-US"/>
        </w:rPr>
        <w:t>S</w:t>
      </w:r>
      <w:r w:rsidR="00B5075B">
        <w:rPr>
          <w:rFonts w:ascii="Arial" w:hAnsi="Arial" w:cs="Arial"/>
          <w:color w:val="auto"/>
          <w:sz w:val="22"/>
          <w:szCs w:val="22"/>
          <w:lang w:val="en-US"/>
        </w:rPr>
        <w:t>1</w:t>
      </w:r>
      <w:r w:rsidRPr="005F3EB7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>
        <w:rPr>
          <w:rFonts w:ascii="Arial" w:hAnsi="Arial" w:cs="Arial"/>
          <w:b w:val="0"/>
          <w:color w:val="auto"/>
          <w:sz w:val="22"/>
          <w:szCs w:val="22"/>
          <w:lang w:val="en-US"/>
        </w:rPr>
        <w:t>C</w:t>
      </w:r>
      <w:r w:rsidRPr="005F3EB7">
        <w:rPr>
          <w:rFonts w:ascii="Arial" w:hAnsi="Arial" w:cs="Arial"/>
          <w:b w:val="0"/>
          <w:color w:val="auto"/>
          <w:sz w:val="22"/>
          <w:szCs w:val="22"/>
          <w:lang w:val="en-US"/>
        </w:rPr>
        <w:t>haracteristics of Whistler offspring and parents by lowest birth size percentile vs. the other birth size percentiles.</w:t>
      </w:r>
    </w:p>
    <w:tbl>
      <w:tblPr>
        <w:tblStyle w:val="Lichtearcering-accent1"/>
        <w:tblW w:w="10456" w:type="dxa"/>
        <w:tblLayout w:type="fixed"/>
        <w:tblLook w:val="06A0" w:firstRow="1" w:lastRow="0" w:firstColumn="1" w:lastColumn="0" w:noHBand="1" w:noVBand="1"/>
      </w:tblPr>
      <w:tblGrid>
        <w:gridCol w:w="4503"/>
        <w:gridCol w:w="2126"/>
        <w:gridCol w:w="2410"/>
        <w:gridCol w:w="1417"/>
      </w:tblGrid>
      <w:tr w:rsidR="00142B28" w:rsidRPr="005F3EB7" w:rsidTr="00544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42B28" w:rsidRPr="005F3EB7" w:rsidRDefault="00142B28" w:rsidP="005364EF">
            <w:pPr>
              <w:tabs>
                <w:tab w:val="left" w:pos="1959"/>
              </w:tabs>
              <w:spacing w:line="480" w:lineRule="auto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5F3EB7">
              <w:rPr>
                <w:rFonts w:ascii="Arial" w:hAnsi="Arial" w:cs="Arial"/>
                <w:b w:val="0"/>
                <w:bCs w:val="0"/>
                <w:i/>
                <w:color w:val="auto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42B28" w:rsidRPr="005F3EB7" w:rsidRDefault="00142B28" w:rsidP="005364E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Low</w:t>
            </w:r>
            <w:r>
              <w:rPr>
                <w:rFonts w:ascii="Arial" w:hAnsi="Arial" w:cs="Arial"/>
                <w:color w:val="auto"/>
              </w:rPr>
              <w:t>est birth size percentile (N = 76</w:t>
            </w:r>
            <w:r w:rsidRPr="005F3EB7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42B28" w:rsidRPr="00142B28" w:rsidRDefault="00142B28" w:rsidP="005364E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Other birth size percentiles (N = 6</w:t>
            </w:r>
            <w:r>
              <w:rPr>
                <w:rFonts w:ascii="Arial" w:hAnsi="Arial" w:cs="Arial"/>
                <w:color w:val="auto"/>
              </w:rPr>
              <w:t>84</w:t>
            </w:r>
            <w:r w:rsidRPr="005F3EB7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2B28" w:rsidRPr="00142B28" w:rsidRDefault="00142B28" w:rsidP="005364E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42B28">
              <w:rPr>
                <w:rFonts w:ascii="Arial" w:hAnsi="Arial" w:cs="Arial"/>
                <w:color w:val="auto"/>
              </w:rPr>
              <w:t>P-value</w:t>
            </w:r>
          </w:p>
        </w:tc>
      </w:tr>
      <w:tr w:rsidR="00142B28" w:rsidRPr="005F3EB7" w:rsidTr="005448F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i/>
              </w:rPr>
            </w:pPr>
            <w:r w:rsidRPr="005F3EB7">
              <w:rPr>
                <w:rFonts w:ascii="Arial" w:hAnsi="Arial" w:cs="Arial"/>
                <w:color w:val="auto"/>
              </w:rPr>
              <w:t>Whistler offspring at birth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</w:rPr>
            </w:pPr>
          </w:p>
        </w:tc>
      </w:tr>
      <w:tr w:rsidR="00142B28" w:rsidRPr="005F3EB7" w:rsidTr="005448F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 xml:space="preserve">Gender (% males)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51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4</w:t>
            </w:r>
            <w:r>
              <w:rPr>
                <w:rFonts w:ascii="Arial" w:hAnsi="Arial" w:cs="Arial"/>
                <w:color w:val="auto"/>
              </w:rPr>
              <w:t>6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0.42</w:t>
            </w:r>
          </w:p>
        </w:tc>
      </w:tr>
      <w:tr w:rsidR="00142B28" w:rsidRPr="005F3EB7" w:rsidTr="005448F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 xml:space="preserve">Birth weight (g)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29</w:t>
            </w:r>
            <w:r>
              <w:rPr>
                <w:rFonts w:ascii="Arial" w:hAnsi="Arial" w:cs="Arial"/>
                <w:color w:val="auto"/>
              </w:rPr>
              <w:t>81 ± 414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363</w:t>
            </w:r>
            <w:r>
              <w:rPr>
                <w:rFonts w:ascii="Arial" w:hAnsi="Arial" w:cs="Arial"/>
                <w:color w:val="auto"/>
              </w:rPr>
              <w:t>9 ± 452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&lt;0.01</w:t>
            </w:r>
          </w:p>
        </w:tc>
      </w:tr>
      <w:tr w:rsidR="00142B28" w:rsidRPr="005F3EB7" w:rsidTr="005448F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 xml:space="preserve">Birth length (cm)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51.0 ± 2.5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51.</w:t>
            </w:r>
            <w:r>
              <w:rPr>
                <w:rFonts w:ascii="Arial" w:hAnsi="Arial" w:cs="Arial"/>
                <w:color w:val="auto"/>
              </w:rPr>
              <w:t>0</w:t>
            </w:r>
            <w:r w:rsidRPr="005F3EB7">
              <w:rPr>
                <w:rFonts w:ascii="Arial" w:hAnsi="Arial" w:cs="Arial"/>
                <w:color w:val="auto"/>
              </w:rPr>
              <w:t xml:space="preserve"> ± 2.</w:t>
            </w:r>
            <w:r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0.74</w:t>
            </w:r>
          </w:p>
        </w:tc>
      </w:tr>
      <w:tr w:rsidR="00142B28" w:rsidRPr="005F3EB7" w:rsidTr="005448F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>Z-score birth size (SD)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-1.7 ± 0.4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0.2 ± 0.8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5448FA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&lt;0.01</w:t>
            </w:r>
          </w:p>
        </w:tc>
      </w:tr>
      <w:tr w:rsidR="00142B28" w:rsidRPr="005F3EB7" w:rsidTr="005448F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>Smoke exposure during pregnancy (%)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6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0.83</w:t>
            </w:r>
          </w:p>
        </w:tc>
      </w:tr>
      <w:tr w:rsidR="00142B28" w:rsidRPr="005F3EB7" w:rsidTr="005448F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 xml:space="preserve">Systolic blood pressure (mmHg)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81</w:t>
            </w:r>
            <w:r w:rsidRPr="005F3EB7">
              <w:rPr>
                <w:rFonts w:ascii="Arial" w:hAnsi="Arial" w:cs="Arial"/>
                <w:bCs/>
                <w:color w:val="auto"/>
              </w:rPr>
              <w:t xml:space="preserve"> (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5F3EB7">
              <w:rPr>
                <w:rFonts w:ascii="Arial" w:hAnsi="Arial" w:cs="Arial"/>
                <w:bCs/>
                <w:color w:val="auto"/>
              </w:rPr>
              <w:t>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3EB7">
              <w:rPr>
                <w:rFonts w:ascii="Arial" w:hAnsi="Arial" w:cs="Arial"/>
                <w:bCs/>
                <w:color w:val="auto"/>
              </w:rPr>
              <w:t>8</w:t>
            </w:r>
            <w:r>
              <w:rPr>
                <w:rFonts w:ascii="Arial" w:hAnsi="Arial" w:cs="Arial"/>
                <w:bCs/>
                <w:color w:val="auto"/>
              </w:rPr>
              <w:t>6</w:t>
            </w:r>
            <w:r w:rsidRPr="005F3EB7">
              <w:rPr>
                <w:rFonts w:ascii="Arial" w:hAnsi="Arial" w:cs="Arial"/>
                <w:bCs/>
                <w:color w:val="auto"/>
              </w:rPr>
              <w:t xml:space="preserve"> (1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5F3EB7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5448FA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0.33</w:t>
            </w:r>
          </w:p>
        </w:tc>
      </w:tr>
      <w:tr w:rsidR="00142B28" w:rsidRPr="005F3EB7" w:rsidTr="005448F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>D</w:t>
            </w:r>
            <w:r>
              <w:rPr>
                <w:rFonts w:ascii="Arial" w:hAnsi="Arial" w:cs="Arial"/>
                <w:b w:val="0"/>
                <w:color w:val="auto"/>
              </w:rPr>
              <w:t xml:space="preserve">iastolic blood pressure (mmHg)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3EB7">
              <w:rPr>
                <w:rFonts w:ascii="Arial" w:hAnsi="Arial" w:cs="Arial"/>
                <w:bCs/>
                <w:color w:val="auto"/>
              </w:rPr>
              <w:t>3</w:t>
            </w:r>
            <w:r>
              <w:rPr>
                <w:rFonts w:ascii="Arial" w:hAnsi="Arial" w:cs="Arial"/>
                <w:bCs/>
                <w:color w:val="auto"/>
              </w:rPr>
              <w:t>5 (</w:t>
            </w:r>
            <w:r w:rsidRPr="005F3EB7">
              <w:rPr>
                <w:rFonts w:ascii="Arial" w:hAnsi="Arial" w:cs="Arial"/>
                <w:bCs/>
                <w:color w:val="auto"/>
              </w:rPr>
              <w:t>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3EB7">
              <w:rPr>
                <w:rFonts w:ascii="Arial" w:hAnsi="Arial" w:cs="Arial"/>
                <w:bCs/>
                <w:color w:val="auto"/>
              </w:rPr>
              <w:t>3</w:t>
            </w:r>
            <w:r>
              <w:rPr>
                <w:rFonts w:ascii="Arial" w:hAnsi="Arial" w:cs="Arial"/>
                <w:bCs/>
                <w:color w:val="auto"/>
              </w:rPr>
              <w:t>9</w:t>
            </w:r>
            <w:r w:rsidRPr="005F3EB7">
              <w:rPr>
                <w:rFonts w:ascii="Arial" w:hAnsi="Arial" w:cs="Arial"/>
                <w:bCs/>
                <w:color w:val="auto"/>
              </w:rPr>
              <w:t xml:space="preserve"> (1</w:t>
            </w:r>
            <w:r>
              <w:rPr>
                <w:rFonts w:ascii="Arial" w:hAnsi="Arial" w:cs="Arial"/>
                <w:bCs/>
                <w:color w:val="auto"/>
              </w:rPr>
              <w:t>0</w:t>
            </w:r>
            <w:r w:rsidRPr="005F3EB7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5448FA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0.28</w:t>
            </w:r>
          </w:p>
        </w:tc>
      </w:tr>
      <w:tr w:rsidR="00142B28" w:rsidRPr="005F3EB7" w:rsidTr="005448F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 xml:space="preserve">Infant feeding (% ever had breastfeeding)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88.2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80.9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0.12</w:t>
            </w:r>
          </w:p>
        </w:tc>
      </w:tr>
      <w:tr w:rsidR="00142B28" w:rsidRPr="005F3EB7" w:rsidTr="005448F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>Ethnicity (% Western)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9</w:t>
            </w:r>
            <w:r>
              <w:rPr>
                <w:rFonts w:ascii="Arial" w:hAnsi="Arial" w:cs="Arial"/>
                <w:color w:val="auto"/>
              </w:rPr>
              <w:t>5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9</w:t>
            </w:r>
            <w:r>
              <w:rPr>
                <w:rFonts w:ascii="Arial" w:hAnsi="Arial" w:cs="Arial"/>
                <w:color w:val="auto"/>
              </w:rPr>
              <w:t>3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0.79</w:t>
            </w:r>
          </w:p>
        </w:tc>
      </w:tr>
      <w:tr w:rsidR="00142B28" w:rsidRPr="005F3EB7" w:rsidTr="005448FA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Mothers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142B28" w:rsidRPr="005F3EB7" w:rsidTr="005448FA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>Mothers age at giving birth (</w:t>
            </w:r>
            <w:proofErr w:type="spellStart"/>
            <w:r w:rsidRPr="005F3EB7">
              <w:rPr>
                <w:rFonts w:ascii="Arial" w:hAnsi="Arial" w:cs="Arial"/>
                <w:b w:val="0"/>
                <w:color w:val="auto"/>
              </w:rPr>
              <w:t>yr</w:t>
            </w:r>
            <w:proofErr w:type="spellEnd"/>
            <w:r w:rsidRPr="005F3EB7">
              <w:rPr>
                <w:rFonts w:ascii="Arial" w:hAnsi="Arial" w:cs="Arial"/>
                <w:b w:val="0"/>
                <w:color w:val="auto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32.</w:t>
            </w:r>
            <w:r>
              <w:rPr>
                <w:rFonts w:ascii="Arial" w:hAnsi="Arial" w:cs="Arial"/>
                <w:color w:val="auto"/>
              </w:rPr>
              <w:t>5</w:t>
            </w:r>
            <w:r w:rsidRPr="005F3EB7">
              <w:rPr>
                <w:rFonts w:ascii="Arial" w:hAnsi="Arial" w:cs="Arial"/>
                <w:color w:val="auto"/>
              </w:rPr>
              <w:t xml:space="preserve"> ± </w:t>
            </w:r>
            <w:r>
              <w:rPr>
                <w:rFonts w:ascii="Arial" w:hAnsi="Arial" w:cs="Arial"/>
                <w:color w:val="auto"/>
              </w:rPr>
              <w:t>3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32.9 ± 3.</w:t>
            </w:r>
            <w:r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0.89</w:t>
            </w:r>
          </w:p>
        </w:tc>
      </w:tr>
      <w:tr w:rsidR="00142B28" w:rsidRPr="005F3EB7" w:rsidTr="005448F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>BMI (kg/m</w:t>
            </w:r>
            <w:r w:rsidRPr="005F3EB7">
              <w:rPr>
                <w:rFonts w:ascii="Arial" w:hAnsi="Arial" w:cs="Arial"/>
                <w:b w:val="0"/>
                <w:color w:val="auto"/>
                <w:vertAlign w:val="superscript"/>
              </w:rPr>
              <w:t>2</w:t>
            </w:r>
            <w:r w:rsidRPr="005F3EB7">
              <w:rPr>
                <w:rFonts w:ascii="Arial" w:hAnsi="Arial" w:cs="Arial"/>
                <w:b w:val="0"/>
                <w:color w:val="auto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5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0</w:t>
            </w:r>
            <w:r w:rsidRPr="005F3EB7">
              <w:rPr>
                <w:rFonts w:ascii="Arial" w:hAnsi="Arial" w:cs="Arial"/>
                <w:color w:val="auto"/>
              </w:rPr>
              <w:t xml:space="preserve"> ± 4.</w:t>
            </w:r>
            <w:r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25.0 ± 4.1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0.86</w:t>
            </w:r>
          </w:p>
        </w:tc>
      </w:tr>
      <w:tr w:rsidR="00142B28" w:rsidRPr="005F3EB7" w:rsidTr="005448F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 xml:space="preserve">Systolic blood pressure (mmHg)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11</w:t>
            </w:r>
            <w:r>
              <w:rPr>
                <w:rFonts w:ascii="Arial" w:hAnsi="Arial" w:cs="Arial"/>
                <w:color w:val="auto"/>
              </w:rPr>
              <w:t>2</w:t>
            </w:r>
            <w:r w:rsidRPr="005F3EB7">
              <w:rPr>
                <w:rFonts w:ascii="Arial" w:hAnsi="Arial" w:cs="Arial"/>
                <w:color w:val="auto"/>
              </w:rPr>
              <w:t xml:space="preserve"> ± 12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112 ±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5448FA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0.63</w:t>
            </w:r>
          </w:p>
        </w:tc>
      </w:tr>
      <w:tr w:rsidR="00142B28" w:rsidRPr="005F3EB7" w:rsidTr="005448F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B28" w:rsidRPr="007C4918" w:rsidRDefault="00142B28" w:rsidP="005364EF">
            <w:pPr>
              <w:spacing w:line="480" w:lineRule="auto"/>
              <w:rPr>
                <w:rFonts w:ascii="Arial" w:hAnsi="Arial" w:cs="Arial"/>
                <w:b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 xml:space="preserve">Diastolic blood pressure (mmHg)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7C4918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4918">
              <w:rPr>
                <w:rFonts w:ascii="Arial" w:hAnsi="Arial" w:cs="Arial"/>
                <w:bCs/>
                <w:color w:val="auto"/>
              </w:rPr>
              <w:t>74 ± 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7C4918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4918">
              <w:rPr>
                <w:rFonts w:ascii="Arial" w:hAnsi="Arial" w:cs="Arial"/>
                <w:bCs/>
                <w:color w:val="auto"/>
              </w:rPr>
              <w:t>73 ±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7C4918" w:rsidRDefault="005448FA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4918">
              <w:rPr>
                <w:rFonts w:ascii="Arial" w:hAnsi="Arial" w:cs="Arial"/>
                <w:bCs/>
                <w:color w:val="auto"/>
              </w:rPr>
              <w:t>0.46</w:t>
            </w:r>
          </w:p>
        </w:tc>
      </w:tr>
      <w:tr w:rsidR="003638F1" w:rsidRPr="005F3EB7" w:rsidTr="005448F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F1" w:rsidRPr="007C4918" w:rsidRDefault="003638F1" w:rsidP="005364EF">
            <w:pPr>
              <w:spacing w:line="480" w:lineRule="auto"/>
              <w:rPr>
                <w:rFonts w:ascii="Arial" w:hAnsi="Arial" w:cs="Arial"/>
                <w:b w:val="0"/>
                <w:color w:val="auto"/>
              </w:rPr>
            </w:pPr>
            <w:r w:rsidRPr="007C4918">
              <w:rPr>
                <w:rFonts w:ascii="Arial" w:hAnsi="Arial" w:cs="Arial"/>
                <w:b w:val="0"/>
                <w:color w:val="auto"/>
              </w:rPr>
              <w:t xml:space="preserve">Parity </w:t>
            </w:r>
            <w:r w:rsidRPr="007C4918">
              <w:rPr>
                <w:rFonts w:ascii="Arial" w:hAnsi="Arial" w:cs="Arial"/>
                <w:b w:val="0"/>
                <w:color w:val="auto"/>
              </w:rPr>
              <w:t>(median, IQR)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F1" w:rsidRPr="007C4918" w:rsidRDefault="007C4918" w:rsidP="007C491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4918">
              <w:rPr>
                <w:rFonts w:ascii="Arial" w:hAnsi="Arial" w:cs="Arial"/>
                <w:bCs/>
                <w:color w:val="auto"/>
              </w:rPr>
              <w:t>0 (1)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F1" w:rsidRPr="007C4918" w:rsidRDefault="007C491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4918">
              <w:rPr>
                <w:rFonts w:ascii="Arial" w:hAnsi="Arial" w:cs="Arial"/>
                <w:bCs/>
                <w:color w:val="auto"/>
              </w:rPr>
              <w:t>1 (1)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38F1" w:rsidRPr="007C4918" w:rsidRDefault="007C491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4918">
              <w:rPr>
                <w:rFonts w:ascii="Arial" w:hAnsi="Arial" w:cs="Arial"/>
                <w:bCs/>
                <w:color w:val="auto"/>
              </w:rPr>
              <w:t>0.15</w:t>
            </w:r>
          </w:p>
        </w:tc>
      </w:tr>
      <w:tr w:rsidR="00142B28" w:rsidRPr="005F3EB7" w:rsidTr="005448FA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Fathers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142B28" w:rsidRPr="005F3EB7" w:rsidTr="005448FA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>BMI (kg/m</w:t>
            </w:r>
            <w:r w:rsidRPr="005F3EB7">
              <w:rPr>
                <w:rFonts w:ascii="Arial" w:hAnsi="Arial" w:cs="Arial"/>
                <w:b w:val="0"/>
                <w:color w:val="auto"/>
                <w:vertAlign w:val="superscript"/>
              </w:rPr>
              <w:t>2</w:t>
            </w:r>
            <w:r w:rsidRPr="005F3EB7">
              <w:rPr>
                <w:rFonts w:ascii="Arial" w:hAnsi="Arial" w:cs="Arial"/>
                <w:b w:val="0"/>
                <w:color w:val="auto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25.4 ± 3.</w:t>
            </w:r>
            <w:r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25.3 ± 3.2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0.88</w:t>
            </w:r>
          </w:p>
        </w:tc>
      </w:tr>
      <w:tr w:rsidR="00142B28" w:rsidRPr="005F3EB7" w:rsidTr="005448F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 xml:space="preserve">Systolic blood pressure (mmHg)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127 ± 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126 ± 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5448FA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0.81</w:t>
            </w:r>
          </w:p>
        </w:tc>
      </w:tr>
      <w:tr w:rsidR="00142B28" w:rsidRPr="005F3EB7" w:rsidTr="005448F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lastRenderedPageBreak/>
              <w:t xml:space="preserve">Diastolic blood pressure (mmHg)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F3EB7">
              <w:rPr>
                <w:rFonts w:ascii="Arial" w:hAnsi="Arial" w:cs="Arial"/>
                <w:color w:val="auto"/>
              </w:rPr>
              <w:t>7</w:t>
            </w:r>
            <w:r>
              <w:rPr>
                <w:rFonts w:ascii="Arial" w:hAnsi="Arial" w:cs="Arial"/>
                <w:color w:val="auto"/>
              </w:rPr>
              <w:t>8 ±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77 ±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B28" w:rsidRPr="005448FA" w:rsidRDefault="005448FA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0.31</w:t>
            </w:r>
          </w:p>
        </w:tc>
      </w:tr>
      <w:tr w:rsidR="00142B28" w:rsidRPr="005F3EB7" w:rsidTr="005448F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color w:val="auto"/>
              </w:rPr>
              <w:t xml:space="preserve">Whistler children at follow-up visit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42B28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142B28" w:rsidRPr="005F3EB7" w:rsidTr="005448F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>Age (</w:t>
            </w:r>
            <w:proofErr w:type="spellStart"/>
            <w:r w:rsidRPr="005F3EB7">
              <w:rPr>
                <w:rFonts w:ascii="Arial" w:hAnsi="Arial" w:cs="Arial"/>
                <w:b w:val="0"/>
                <w:color w:val="auto"/>
              </w:rPr>
              <w:t>yr</w:t>
            </w:r>
            <w:proofErr w:type="spellEnd"/>
            <w:r w:rsidRPr="005F3EB7">
              <w:rPr>
                <w:rFonts w:ascii="Arial" w:hAnsi="Arial" w:cs="Arial"/>
                <w:b w:val="0"/>
                <w:color w:val="auto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color w:val="auto"/>
              </w:rPr>
              <w:t>5.</w:t>
            </w:r>
            <w:r>
              <w:rPr>
                <w:rFonts w:ascii="Arial" w:hAnsi="Arial" w:cs="Arial"/>
                <w:color w:val="auto"/>
              </w:rPr>
              <w:t>5</w:t>
            </w:r>
            <w:r w:rsidRPr="005F3EB7">
              <w:rPr>
                <w:rFonts w:ascii="Arial" w:hAnsi="Arial" w:cs="Arial"/>
                <w:color w:val="auto"/>
              </w:rPr>
              <w:t xml:space="preserve"> ± 0.3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5.5</w:t>
            </w:r>
            <w:r w:rsidRPr="005F3EB7">
              <w:rPr>
                <w:rFonts w:ascii="Arial" w:hAnsi="Arial" w:cs="Arial"/>
                <w:color w:val="auto"/>
              </w:rPr>
              <w:t xml:space="preserve"> ± 0.</w:t>
            </w:r>
            <w:r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0.37</w:t>
            </w:r>
          </w:p>
        </w:tc>
      </w:tr>
      <w:tr w:rsidR="00142B28" w:rsidRPr="005F3EB7" w:rsidTr="005448F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>Weight (kg)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bCs/>
                <w:color w:val="auto"/>
              </w:rPr>
              <w:t>19.3 ± 2.8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bCs/>
                <w:color w:val="auto"/>
              </w:rPr>
              <w:t>20.</w:t>
            </w:r>
            <w:r>
              <w:rPr>
                <w:rFonts w:ascii="Arial" w:hAnsi="Arial" w:cs="Arial"/>
                <w:bCs/>
                <w:color w:val="auto"/>
              </w:rPr>
              <w:t>6</w:t>
            </w:r>
            <w:r w:rsidRPr="005F3EB7">
              <w:rPr>
                <w:rFonts w:ascii="Arial" w:hAnsi="Arial" w:cs="Arial"/>
                <w:bCs/>
                <w:color w:val="auto"/>
              </w:rPr>
              <w:t xml:space="preserve"> ± 2.</w:t>
            </w:r>
            <w:r>
              <w:rPr>
                <w:rFonts w:ascii="Arial" w:hAnsi="Arial" w:cs="Arial"/>
                <w:bCs/>
                <w:color w:val="auto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5448FA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&lt;0.01</w:t>
            </w:r>
          </w:p>
        </w:tc>
      </w:tr>
      <w:tr w:rsidR="00142B28" w:rsidRPr="005F3EB7" w:rsidTr="005448F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 xml:space="preserve">Height (cm)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F3EB7">
              <w:rPr>
                <w:rFonts w:ascii="Arial" w:hAnsi="Arial" w:cs="Arial"/>
                <w:color w:val="auto"/>
              </w:rPr>
              <w:t>114 ± 5.</w:t>
            </w:r>
            <w:r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F3EB7">
              <w:rPr>
                <w:rFonts w:ascii="Arial" w:hAnsi="Arial" w:cs="Arial"/>
                <w:color w:val="auto"/>
              </w:rPr>
              <w:t>11</w:t>
            </w:r>
            <w:r>
              <w:rPr>
                <w:rFonts w:ascii="Arial" w:hAnsi="Arial" w:cs="Arial"/>
                <w:color w:val="auto"/>
              </w:rPr>
              <w:t>6 ± 5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0.02</w:t>
            </w:r>
          </w:p>
        </w:tc>
      </w:tr>
      <w:tr w:rsidR="00142B28" w:rsidRPr="005F3EB7" w:rsidTr="005448F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>BMI (kg/m</w:t>
            </w:r>
            <w:r w:rsidRPr="005F3EB7">
              <w:rPr>
                <w:rFonts w:ascii="Arial" w:hAnsi="Arial" w:cs="Arial"/>
                <w:b w:val="0"/>
                <w:color w:val="auto"/>
                <w:vertAlign w:val="superscript"/>
              </w:rPr>
              <w:t>2</w:t>
            </w:r>
            <w:r w:rsidRPr="005F3EB7">
              <w:rPr>
                <w:rFonts w:ascii="Arial" w:hAnsi="Arial" w:cs="Arial"/>
                <w:b w:val="0"/>
                <w:color w:val="auto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color w:val="auto"/>
              </w:rPr>
              <w:t>14.7 ± 1.</w:t>
            </w:r>
            <w:r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color w:val="auto"/>
              </w:rPr>
              <w:t>15.</w:t>
            </w:r>
            <w:r>
              <w:rPr>
                <w:rFonts w:ascii="Arial" w:hAnsi="Arial" w:cs="Arial"/>
                <w:color w:val="auto"/>
              </w:rPr>
              <w:t>3</w:t>
            </w:r>
            <w:r w:rsidRPr="005F3EB7">
              <w:rPr>
                <w:rFonts w:ascii="Arial" w:hAnsi="Arial" w:cs="Arial"/>
                <w:color w:val="auto"/>
              </w:rPr>
              <w:t xml:space="preserve"> ± 1.3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5448FA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&lt;0.01</w:t>
            </w:r>
          </w:p>
        </w:tc>
      </w:tr>
      <w:tr w:rsidR="00142B28" w:rsidRPr="005F3EB7" w:rsidTr="005448F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b w:val="0"/>
                <w:color w:val="auto"/>
                <w:lang w:val="it-IT"/>
              </w:rPr>
              <w:t xml:space="preserve">Visceral abdominal tissue (mm)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color w:val="auto"/>
              </w:rPr>
              <w:t>3</w:t>
            </w:r>
            <w:r>
              <w:rPr>
                <w:rFonts w:ascii="Arial" w:hAnsi="Arial" w:cs="Arial"/>
                <w:color w:val="auto"/>
              </w:rPr>
              <w:t>6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4</w:t>
            </w:r>
            <w:r w:rsidRPr="005F3EB7">
              <w:rPr>
                <w:rFonts w:ascii="Arial" w:hAnsi="Arial" w:cs="Arial"/>
                <w:color w:val="auto"/>
              </w:rPr>
              <w:t xml:space="preserve"> ± 6.</w:t>
            </w:r>
            <w:r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color w:val="auto"/>
              </w:rPr>
              <w:t>3</w:t>
            </w:r>
            <w:r>
              <w:rPr>
                <w:rFonts w:ascii="Arial" w:hAnsi="Arial" w:cs="Arial"/>
                <w:color w:val="auto"/>
              </w:rPr>
              <w:t>7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2</w:t>
            </w:r>
            <w:r w:rsidRPr="005F3EB7">
              <w:rPr>
                <w:rFonts w:ascii="Arial" w:hAnsi="Arial" w:cs="Arial"/>
                <w:color w:val="auto"/>
              </w:rPr>
              <w:t xml:space="preserve"> ± </w:t>
            </w:r>
            <w:r>
              <w:rPr>
                <w:rFonts w:ascii="Arial" w:hAnsi="Arial" w:cs="Arial"/>
                <w:color w:val="auto"/>
              </w:rPr>
              <w:t>7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0.36</w:t>
            </w:r>
          </w:p>
        </w:tc>
      </w:tr>
      <w:tr w:rsidR="00142B28" w:rsidRPr="005F3EB7" w:rsidTr="005448F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  <w:lang w:val="it-IT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>Subcutaneous abdominal tissue (mm) (median (IQR))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5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9</w:t>
            </w:r>
            <w:r w:rsidRPr="005F3EB7">
              <w:rPr>
                <w:rFonts w:ascii="Arial" w:hAnsi="Arial" w:cs="Arial"/>
                <w:color w:val="auto"/>
              </w:rPr>
              <w:t xml:space="preserve"> (3)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color w:val="auto"/>
              </w:rPr>
              <w:t>6.</w:t>
            </w:r>
            <w:r>
              <w:rPr>
                <w:rFonts w:ascii="Arial" w:hAnsi="Arial" w:cs="Arial"/>
                <w:color w:val="auto"/>
              </w:rPr>
              <w:t>1</w:t>
            </w:r>
            <w:r w:rsidRPr="005F3EB7">
              <w:rPr>
                <w:rFonts w:ascii="Arial" w:hAnsi="Arial" w:cs="Arial"/>
                <w:color w:val="auto"/>
              </w:rPr>
              <w:t xml:space="preserve"> (3)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0.36</w:t>
            </w:r>
          </w:p>
        </w:tc>
      </w:tr>
      <w:tr w:rsidR="00142B28" w:rsidRPr="005F3EB7" w:rsidTr="005448F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rPr>
                <w:rFonts w:ascii="Arial" w:hAnsi="Arial" w:cs="Arial"/>
              </w:rPr>
            </w:pPr>
            <w:r w:rsidRPr="005F3EB7">
              <w:rPr>
                <w:rFonts w:ascii="Arial" w:hAnsi="Arial" w:cs="Arial"/>
                <w:b w:val="0"/>
                <w:color w:val="auto"/>
              </w:rPr>
              <w:t>Smoking exposure infancy (Yes)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B28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Pr="005F3EB7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B28" w:rsidRPr="005F3EB7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B28" w:rsidRPr="005448FA" w:rsidRDefault="00142B28" w:rsidP="005364E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448FA">
              <w:rPr>
                <w:rFonts w:ascii="Arial" w:hAnsi="Arial" w:cs="Arial"/>
                <w:color w:val="auto"/>
              </w:rPr>
              <w:t>0.50</w:t>
            </w:r>
          </w:p>
        </w:tc>
      </w:tr>
    </w:tbl>
    <w:p w:rsidR="00444CD8" w:rsidRPr="005F3EB7" w:rsidRDefault="00444CD8" w:rsidP="00444CD8">
      <w:pPr>
        <w:spacing w:line="480" w:lineRule="auto"/>
        <w:rPr>
          <w:rFonts w:ascii="Arial" w:hAnsi="Arial" w:cs="Arial"/>
        </w:rPr>
      </w:pPr>
      <w:r w:rsidRPr="005F3EB7">
        <w:rPr>
          <w:rFonts w:ascii="Arial" w:hAnsi="Arial" w:cs="Arial"/>
        </w:rPr>
        <w:t xml:space="preserve">Values are mean ± SD, unless otherwise indicated. </w:t>
      </w:r>
    </w:p>
    <w:p w:rsidR="00444CD8" w:rsidRPr="00E47FEA" w:rsidRDefault="00444CD8" w:rsidP="00444CD8">
      <w:pPr>
        <w:pStyle w:val="Lijstalinea"/>
        <w:ind w:left="360"/>
        <w:rPr>
          <w:rFonts w:ascii="Arial" w:hAnsi="Arial" w:cs="Arial"/>
          <w:lang w:val="en-US"/>
        </w:rPr>
      </w:pPr>
      <w:r w:rsidRPr="00A5586D">
        <w:rPr>
          <w:rFonts w:cs="Segoe UI"/>
          <w:lang w:val="en-US"/>
        </w:rPr>
        <w:br/>
      </w:r>
    </w:p>
    <w:p w:rsidR="00FA2637" w:rsidRDefault="00FA2637"/>
    <w:sectPr w:rsidR="00FA2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00"/>
    <w:rsid w:val="000A486C"/>
    <w:rsid w:val="00142B28"/>
    <w:rsid w:val="003638F1"/>
    <w:rsid w:val="00444CD8"/>
    <w:rsid w:val="005448FA"/>
    <w:rsid w:val="00566764"/>
    <w:rsid w:val="007B371C"/>
    <w:rsid w:val="007C4918"/>
    <w:rsid w:val="00B5075B"/>
    <w:rsid w:val="00DA62C8"/>
    <w:rsid w:val="00EC3500"/>
    <w:rsid w:val="00F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35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nhideWhenUsed/>
    <w:qFormat/>
    <w:rsid w:val="00EC3500"/>
    <w:pPr>
      <w:spacing w:line="240" w:lineRule="auto"/>
    </w:pPr>
    <w:rPr>
      <w:rFonts w:asciiTheme="minorHAnsi" w:hAnsiTheme="minorHAnsi"/>
      <w:b/>
      <w:bCs/>
      <w:color w:val="4F81BD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444CD8"/>
    <w:pPr>
      <w:ind w:left="720"/>
      <w:contextualSpacing/>
    </w:pPr>
    <w:rPr>
      <w:rFonts w:asciiTheme="minorHAnsi" w:hAnsiTheme="minorHAnsi"/>
      <w:lang w:val="nl-NL"/>
    </w:rPr>
  </w:style>
  <w:style w:type="table" w:styleId="Lichtearcering-accent1">
    <w:name w:val="Light Shading Accent 1"/>
    <w:basedOn w:val="Standaardtabel"/>
    <w:uiPriority w:val="60"/>
    <w:rsid w:val="00444CD8"/>
    <w:pPr>
      <w:spacing w:after="0" w:line="240" w:lineRule="auto"/>
    </w:pPr>
    <w:rPr>
      <w:rFonts w:asciiTheme="minorHAnsi" w:hAnsi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7C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4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35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nhideWhenUsed/>
    <w:qFormat/>
    <w:rsid w:val="00EC3500"/>
    <w:pPr>
      <w:spacing w:line="240" w:lineRule="auto"/>
    </w:pPr>
    <w:rPr>
      <w:rFonts w:asciiTheme="minorHAnsi" w:hAnsiTheme="minorHAnsi"/>
      <w:b/>
      <w:bCs/>
      <w:color w:val="4F81BD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444CD8"/>
    <w:pPr>
      <w:ind w:left="720"/>
      <w:contextualSpacing/>
    </w:pPr>
    <w:rPr>
      <w:rFonts w:asciiTheme="minorHAnsi" w:hAnsiTheme="minorHAnsi"/>
      <w:lang w:val="nl-NL"/>
    </w:rPr>
  </w:style>
  <w:style w:type="table" w:styleId="Lichtearcering-accent1">
    <w:name w:val="Light Shading Accent 1"/>
    <w:basedOn w:val="Standaardtabel"/>
    <w:uiPriority w:val="60"/>
    <w:rsid w:val="00444CD8"/>
    <w:pPr>
      <w:spacing w:after="0" w:line="240" w:lineRule="auto"/>
    </w:pPr>
    <w:rPr>
      <w:rFonts w:asciiTheme="minorHAnsi" w:hAnsi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7C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4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2934FA25</Template>
  <TotalTime>44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</dc:creator>
  <cp:lastModifiedBy>Jansen</cp:lastModifiedBy>
  <cp:revision>4</cp:revision>
  <dcterms:created xsi:type="dcterms:W3CDTF">2018-11-21T13:30:00Z</dcterms:created>
  <dcterms:modified xsi:type="dcterms:W3CDTF">2018-12-03T12:03:00Z</dcterms:modified>
</cp:coreProperties>
</file>