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EC2F" w14:textId="77777777" w:rsidR="00FC2572" w:rsidRPr="007D6099" w:rsidRDefault="00FC2572" w:rsidP="00FC257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8F820A0" w14:textId="76F197AA" w:rsidR="00FC2572" w:rsidRPr="007D6099" w:rsidRDefault="00FC2572" w:rsidP="00FC257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D6099">
        <w:rPr>
          <w:rFonts w:ascii="Times New Roman" w:hAnsi="Times New Roman" w:cs="Times New Roman"/>
          <w:sz w:val="20"/>
          <w:szCs w:val="20"/>
        </w:rPr>
        <w:t xml:space="preserve">Supplementary Table </w:t>
      </w:r>
      <w:r w:rsidR="00D87181" w:rsidRPr="007D6099">
        <w:rPr>
          <w:rFonts w:ascii="Times New Roman" w:hAnsi="Times New Roman" w:cs="Times New Roman"/>
          <w:sz w:val="20"/>
          <w:szCs w:val="20"/>
        </w:rPr>
        <w:t>1</w:t>
      </w:r>
      <w:r w:rsidRPr="007D6099">
        <w:rPr>
          <w:rFonts w:ascii="Times New Roman" w:hAnsi="Times New Roman" w:cs="Times New Roman"/>
          <w:sz w:val="20"/>
          <w:szCs w:val="20"/>
        </w:rPr>
        <w:t xml:space="preserve"> Regression coefficients for the association between birth weight and inverse normalized cardiometabolic traits with monozygotic (MZ) and dizygotic (DZ) twins</w:t>
      </w:r>
    </w:p>
    <w:tbl>
      <w:tblPr>
        <w:tblW w:w="4651" w:type="pct"/>
        <w:tblLook w:val="04A0" w:firstRow="1" w:lastRow="0" w:firstColumn="1" w:lastColumn="0" w:noHBand="0" w:noVBand="1"/>
      </w:tblPr>
      <w:tblGrid>
        <w:gridCol w:w="951"/>
        <w:gridCol w:w="1424"/>
        <w:gridCol w:w="611"/>
        <w:gridCol w:w="611"/>
        <w:gridCol w:w="1423"/>
        <w:gridCol w:w="610"/>
        <w:gridCol w:w="610"/>
        <w:gridCol w:w="831"/>
        <w:gridCol w:w="1381"/>
        <w:gridCol w:w="589"/>
        <w:gridCol w:w="589"/>
        <w:gridCol w:w="1381"/>
        <w:gridCol w:w="589"/>
        <w:gridCol w:w="589"/>
        <w:gridCol w:w="795"/>
      </w:tblGrid>
      <w:tr w:rsidR="0042679F" w:rsidRPr="007D6099" w14:paraId="0A5121E4" w14:textId="77777777" w:rsidTr="0042679F">
        <w:trPr>
          <w:trHeight w:val="320"/>
        </w:trPr>
        <w:tc>
          <w:tcPr>
            <w:tcW w:w="366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3C9D5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Outcome</w:t>
            </w:r>
          </w:p>
        </w:tc>
        <w:tc>
          <w:tcPr>
            <w:tcW w:w="235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F2E8F1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MZ</w:t>
            </w:r>
          </w:p>
        </w:tc>
        <w:tc>
          <w:tcPr>
            <w:tcW w:w="2279" w:type="pct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F2312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DZ</w:t>
            </w:r>
          </w:p>
        </w:tc>
      </w:tr>
      <w:tr w:rsidR="0042679F" w:rsidRPr="007D6099" w14:paraId="61EECA87" w14:textId="77777777" w:rsidTr="0042679F">
        <w:trPr>
          <w:trHeight w:val="340"/>
        </w:trPr>
        <w:tc>
          <w:tcPr>
            <w:tcW w:w="366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BCD2BE9" w14:textId="77777777" w:rsidR="0042679F" w:rsidRPr="007D6099" w:rsidRDefault="0042679F" w:rsidP="00FC25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A49DB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Within-pair</w:t>
            </w:r>
          </w:p>
        </w:tc>
        <w:tc>
          <w:tcPr>
            <w:tcW w:w="10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049F2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Between-pair</w:t>
            </w:r>
          </w:p>
        </w:tc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1BEA1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AE7AE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Within-pair</w:t>
            </w:r>
          </w:p>
        </w:tc>
        <w:tc>
          <w:tcPr>
            <w:tcW w:w="98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6B2BC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Between-pair</w:t>
            </w:r>
          </w:p>
        </w:tc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3BCCD" w14:textId="77777777" w:rsidR="0042679F" w:rsidRPr="007D6099" w:rsidRDefault="0042679F" w:rsidP="00FC25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679F" w:rsidRPr="007D6099" w14:paraId="0EB23360" w14:textId="77777777" w:rsidTr="0042679F">
        <w:trPr>
          <w:trHeight w:val="300"/>
        </w:trPr>
        <w:tc>
          <w:tcPr>
            <w:tcW w:w="366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994F68D" w14:textId="77777777" w:rsidR="0042679F" w:rsidRPr="007D6099" w:rsidRDefault="0042679F" w:rsidP="00FC25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35DA1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Effect size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BE498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85D8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47527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Effect size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F302A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6A4F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5B99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npairs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4E302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Effect size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5A942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012D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8D7AB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Effect size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6770F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86A5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15B9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npairs</w:t>
            </w:r>
            <w:proofErr w:type="spellEnd"/>
          </w:p>
        </w:tc>
      </w:tr>
      <w:tr w:rsidR="0042679F" w:rsidRPr="007D6099" w14:paraId="49C5C749" w14:textId="77777777" w:rsidTr="0042679F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8D48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SBP</w:t>
            </w:r>
          </w:p>
        </w:tc>
        <w:tc>
          <w:tcPr>
            <w:tcW w:w="5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CE03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0E2D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99F5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1C07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1215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8BCB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AE41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E6B5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613A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E61A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7333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39D4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4CBC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EBB685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</w:tr>
      <w:tr w:rsidR="0042679F" w:rsidRPr="007D6099" w14:paraId="188D4867" w14:textId="77777777" w:rsidTr="0042679F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5F53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DBP</w:t>
            </w:r>
          </w:p>
        </w:tc>
        <w:tc>
          <w:tcPr>
            <w:tcW w:w="5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E6D8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B153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BA96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C285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1A5F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6EDF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6256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6ADD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7028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A07E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0C9E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D335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4882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297C2A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</w:tr>
      <w:tr w:rsidR="0042679F" w:rsidRPr="007D6099" w14:paraId="4D4EB5FF" w14:textId="77777777" w:rsidTr="0042679F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F23D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BMI</w:t>
            </w:r>
          </w:p>
        </w:tc>
        <w:tc>
          <w:tcPr>
            <w:tcW w:w="5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FC15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7717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6F71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23D5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7DCB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9F4C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1C8B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FCF3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EB3D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71D5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B6B8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8F7A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24F8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C91C47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</w:tr>
      <w:tr w:rsidR="0042679F" w:rsidRPr="007D6099" w14:paraId="681400CD" w14:textId="77777777" w:rsidTr="0042679F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9707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ApoA</w:t>
            </w:r>
            <w:proofErr w:type="spellEnd"/>
          </w:p>
        </w:tc>
        <w:tc>
          <w:tcPr>
            <w:tcW w:w="5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CD38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C9D7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178B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128D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8A02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3FF3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2338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024D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E71D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24A5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9101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9CA5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3225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B684DE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42679F" w:rsidRPr="007D6099" w14:paraId="4DC9B22E" w14:textId="77777777" w:rsidTr="0042679F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BBD2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ApoB</w:t>
            </w:r>
            <w:proofErr w:type="spellEnd"/>
          </w:p>
        </w:tc>
        <w:tc>
          <w:tcPr>
            <w:tcW w:w="5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5031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26AA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30D0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4200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DACF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04BF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1383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79CE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BF48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1920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D704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67A0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67A6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CB3554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42679F" w:rsidRPr="007D6099" w14:paraId="35548455" w14:textId="77777777" w:rsidTr="0042679F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891F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Chol</w:t>
            </w:r>
          </w:p>
        </w:tc>
        <w:tc>
          <w:tcPr>
            <w:tcW w:w="5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3C9D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F80C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DA39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8BE9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1CE5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6053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0F9D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F478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71CA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3631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A72D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5E16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4BAF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563C50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</w:tr>
      <w:tr w:rsidR="0042679F" w:rsidRPr="007D6099" w14:paraId="5EFD78C0" w14:textId="77777777" w:rsidTr="0042679F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3BDA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LDL</w:t>
            </w:r>
          </w:p>
        </w:tc>
        <w:tc>
          <w:tcPr>
            <w:tcW w:w="5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0F62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FFBD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C708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61C9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3ABB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E230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2580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8613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7A5F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3E8B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1E88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2CEC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2171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1FBF5E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</w:tr>
      <w:tr w:rsidR="0042679F" w:rsidRPr="007D6099" w14:paraId="498130AF" w14:textId="77777777" w:rsidTr="0042679F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F769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LpA</w:t>
            </w:r>
            <w:proofErr w:type="spellEnd"/>
          </w:p>
        </w:tc>
        <w:tc>
          <w:tcPr>
            <w:tcW w:w="5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68BC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DC39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4E14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00CC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8068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D7A4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A1D2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B6B4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E0D3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B26D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ED25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6D5A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BF0F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71601D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42679F" w:rsidRPr="007D6099" w14:paraId="73535B61" w14:textId="77777777" w:rsidTr="0042679F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BB17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HDL</w:t>
            </w:r>
          </w:p>
        </w:tc>
        <w:tc>
          <w:tcPr>
            <w:tcW w:w="5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1CA1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F39A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2DBE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AF3D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56923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437A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5830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2478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F353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8801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4177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476D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E83B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A5EBC9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</w:tr>
      <w:tr w:rsidR="0042679F" w:rsidRPr="007D6099" w14:paraId="67CCD90B" w14:textId="77777777" w:rsidTr="0042679F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658C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TG</w:t>
            </w:r>
          </w:p>
        </w:tc>
        <w:tc>
          <w:tcPr>
            <w:tcW w:w="5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6C4D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818A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8B7A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97B8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43DC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3CD7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EFEE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3F8D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BFA5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D1FD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C7D5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DF96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79F2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602DE1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</w:tr>
      <w:tr w:rsidR="0042679F" w:rsidRPr="007D6099" w14:paraId="4743690B" w14:textId="77777777" w:rsidTr="0042679F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34AA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Glucose</w:t>
            </w:r>
          </w:p>
        </w:tc>
        <w:tc>
          <w:tcPr>
            <w:tcW w:w="5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210B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C812E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A7EA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8C8F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0789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1ECF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D7C5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81F9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0C65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377D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841C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0DDF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0CD7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104C13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2679F" w:rsidRPr="007D6099" w14:paraId="5F983B28" w14:textId="77777777" w:rsidTr="0042679F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956B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HbA1c</w:t>
            </w:r>
          </w:p>
        </w:tc>
        <w:tc>
          <w:tcPr>
            <w:tcW w:w="5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0045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0321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B4F9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8B57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405B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9BEF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CE21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AB92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CE56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B254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085E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05C4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27B6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066688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</w:tr>
      <w:tr w:rsidR="0042679F" w:rsidRPr="007D6099" w14:paraId="66B0D9CC" w14:textId="77777777" w:rsidTr="0042679F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CEE5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IGF1</w:t>
            </w:r>
          </w:p>
        </w:tc>
        <w:tc>
          <w:tcPr>
            <w:tcW w:w="5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FBCA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2AA2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4FCF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9291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7A66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7DF7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1738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7272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549D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AC4F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F8AF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554D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2B0A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72DDBA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</w:tr>
      <w:tr w:rsidR="0042679F" w:rsidRPr="007D6099" w14:paraId="274E3396" w14:textId="77777777" w:rsidTr="0042679F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C594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CRP</w:t>
            </w:r>
          </w:p>
        </w:tc>
        <w:tc>
          <w:tcPr>
            <w:tcW w:w="5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81C1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8B6C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A4EB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C0C8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AAC7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39E8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5A2A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DD3F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6126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CF8A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BEB8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6DAA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DDE9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27149A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</w:tr>
      <w:tr w:rsidR="0042679F" w:rsidRPr="007D6099" w14:paraId="774C4D33" w14:textId="77777777" w:rsidTr="0042679F">
        <w:trPr>
          <w:trHeight w:val="320"/>
        </w:trPr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BF611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Urate</w:t>
            </w:r>
          </w:p>
        </w:tc>
        <w:tc>
          <w:tcPr>
            <w:tcW w:w="5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BC177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9E386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57BB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488C9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0576B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79E3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E762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F8659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1E5D1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428B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78A23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B5109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8475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67391" w14:textId="77777777" w:rsidR="0042679F" w:rsidRPr="007D6099" w:rsidRDefault="0042679F" w:rsidP="00FC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</w:tr>
    </w:tbl>
    <w:p w14:paraId="7BE21F31" w14:textId="18FFC319" w:rsidR="00FC2572" w:rsidRPr="007D6099" w:rsidRDefault="00FC2572" w:rsidP="00FC257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D6099">
        <w:rPr>
          <w:rFonts w:ascii="Times New Roman" w:hAnsi="Times New Roman" w:cs="Times New Roman"/>
          <w:sz w:val="20"/>
          <w:szCs w:val="20"/>
        </w:rPr>
        <w:t xml:space="preserve">SE standard error; P: P-value; </w:t>
      </w:r>
      <w:proofErr w:type="spellStart"/>
      <w:r w:rsidRPr="007D6099">
        <w:rPr>
          <w:rFonts w:ascii="Times New Roman" w:hAnsi="Times New Roman" w:cs="Times New Roman"/>
          <w:sz w:val="20"/>
          <w:szCs w:val="20"/>
        </w:rPr>
        <w:t>npairs</w:t>
      </w:r>
      <w:proofErr w:type="spellEnd"/>
      <w:r w:rsidRPr="007D6099">
        <w:rPr>
          <w:rFonts w:ascii="Times New Roman" w:hAnsi="Times New Roman" w:cs="Times New Roman"/>
          <w:sz w:val="20"/>
          <w:szCs w:val="20"/>
        </w:rPr>
        <w:t xml:space="preserve">: pair numbers of twins; SBP: systolic blood pressure; DBP: diastolic blood pressure; BMI:  body mass index; </w:t>
      </w:r>
      <w:proofErr w:type="spellStart"/>
      <w:r w:rsidRPr="007D6099">
        <w:rPr>
          <w:rFonts w:ascii="Times New Roman" w:hAnsi="Times New Roman" w:cs="Times New Roman"/>
          <w:sz w:val="20"/>
          <w:szCs w:val="20"/>
        </w:rPr>
        <w:t>ApoA</w:t>
      </w:r>
      <w:proofErr w:type="spellEnd"/>
      <w:r w:rsidRPr="007D6099">
        <w:rPr>
          <w:rFonts w:ascii="Times New Roman" w:hAnsi="Times New Roman" w:cs="Times New Roman"/>
          <w:sz w:val="20"/>
          <w:szCs w:val="20"/>
        </w:rPr>
        <w:t xml:space="preserve">: apolipoprotein A; </w:t>
      </w:r>
      <w:proofErr w:type="spellStart"/>
      <w:r w:rsidRPr="007D6099">
        <w:rPr>
          <w:rFonts w:ascii="Times New Roman" w:hAnsi="Times New Roman" w:cs="Times New Roman"/>
          <w:sz w:val="20"/>
          <w:szCs w:val="20"/>
        </w:rPr>
        <w:t>ApoB</w:t>
      </w:r>
      <w:proofErr w:type="spellEnd"/>
      <w:r w:rsidRPr="007D6099">
        <w:rPr>
          <w:rFonts w:ascii="Times New Roman" w:hAnsi="Times New Roman" w:cs="Times New Roman"/>
          <w:sz w:val="20"/>
          <w:szCs w:val="20"/>
        </w:rPr>
        <w:t xml:space="preserve">: apolipoprotein B; TC: total cholesterol; low-density lipoprotein cholesterol: LDL-C;  </w:t>
      </w:r>
      <w:proofErr w:type="spellStart"/>
      <w:r w:rsidRPr="007D6099">
        <w:rPr>
          <w:rFonts w:ascii="Times New Roman" w:hAnsi="Times New Roman" w:cs="Times New Roman"/>
          <w:sz w:val="20"/>
          <w:szCs w:val="20"/>
        </w:rPr>
        <w:t>Lp</w:t>
      </w:r>
      <w:proofErr w:type="spellEnd"/>
      <w:r w:rsidRPr="007D6099">
        <w:rPr>
          <w:rFonts w:ascii="Times New Roman" w:hAnsi="Times New Roman" w:cs="Times New Roman"/>
          <w:sz w:val="20"/>
          <w:szCs w:val="20"/>
        </w:rPr>
        <w:t>(a): lipoprotein A; HDL-C: high-density lipoprotein cholesterol; TG: triglycerides; Glucose: non-fasting glucose; HbA1c: glycated haemoglobin ; IGF1: insulin-like growth factor 1; CRP: C-reactive protein.</w:t>
      </w:r>
    </w:p>
    <w:p w14:paraId="26EC65A8" w14:textId="5604B41F" w:rsidR="00FC2572" w:rsidRPr="007D6099" w:rsidRDefault="00FC2572" w:rsidP="00FC257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D7EFE27" w14:textId="77777777" w:rsidR="00FC2572" w:rsidRPr="007D6099" w:rsidRDefault="00FC2572" w:rsidP="00FC257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FD060D2" w14:textId="77777777" w:rsidR="00FC2572" w:rsidRPr="007D6099" w:rsidRDefault="00FC2572">
      <w:pPr>
        <w:rPr>
          <w:rFonts w:ascii="Times New Roman" w:hAnsi="Times New Roman" w:cs="Times New Roman"/>
          <w:sz w:val="20"/>
          <w:szCs w:val="20"/>
        </w:rPr>
      </w:pPr>
      <w:r w:rsidRPr="007D6099">
        <w:rPr>
          <w:rFonts w:ascii="Times New Roman" w:hAnsi="Times New Roman" w:cs="Times New Roman"/>
          <w:sz w:val="20"/>
          <w:szCs w:val="20"/>
        </w:rPr>
        <w:br w:type="page"/>
      </w:r>
    </w:p>
    <w:p w14:paraId="3765FE7C" w14:textId="44CB1A71" w:rsidR="002044CD" w:rsidRPr="007D6099" w:rsidRDefault="00FC2572" w:rsidP="00FC257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D6099">
        <w:rPr>
          <w:rFonts w:ascii="Times New Roman" w:hAnsi="Times New Roman" w:cs="Times New Roman"/>
          <w:sz w:val="20"/>
          <w:szCs w:val="20"/>
        </w:rPr>
        <w:lastRenderedPageBreak/>
        <w:t xml:space="preserve">Supplementary Table </w:t>
      </w:r>
      <w:r w:rsidR="00D87181" w:rsidRPr="007D6099">
        <w:rPr>
          <w:rFonts w:ascii="Times New Roman" w:hAnsi="Times New Roman" w:cs="Times New Roman"/>
          <w:sz w:val="20"/>
          <w:szCs w:val="20"/>
        </w:rPr>
        <w:t>2</w:t>
      </w:r>
      <w:r w:rsidRPr="007D6099">
        <w:rPr>
          <w:rFonts w:ascii="Times New Roman" w:hAnsi="Times New Roman" w:cs="Times New Roman"/>
          <w:sz w:val="20"/>
          <w:szCs w:val="20"/>
        </w:rPr>
        <w:t xml:space="preserve"> Regression coefficients for the association between birth weight and later life cardiometabolic traits with monozygotic (MZ) </w:t>
      </w:r>
      <w:r w:rsidR="000E0BC4" w:rsidRPr="007D6099">
        <w:rPr>
          <w:rFonts w:ascii="Times New Roman" w:hAnsi="Times New Roman" w:cs="Times New Roman"/>
          <w:sz w:val="20"/>
          <w:szCs w:val="20"/>
        </w:rPr>
        <w:t>and dizygotic</w:t>
      </w:r>
      <w:r w:rsidRPr="007D6099">
        <w:rPr>
          <w:rFonts w:ascii="Times New Roman" w:hAnsi="Times New Roman" w:cs="Times New Roman"/>
          <w:sz w:val="20"/>
          <w:szCs w:val="20"/>
        </w:rPr>
        <w:t xml:space="preserve"> (DZ) twins treated as individuals</w:t>
      </w:r>
    </w:p>
    <w:p w14:paraId="054464D9" w14:textId="2BDD8D49" w:rsidR="00FC2572" w:rsidRPr="007D6099" w:rsidRDefault="00FC2572" w:rsidP="00FC257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3987" w:type="pct"/>
        <w:tblInd w:w="10" w:type="dxa"/>
        <w:tblLook w:val="04A0" w:firstRow="1" w:lastRow="0" w:firstColumn="1" w:lastColumn="0" w:noHBand="0" w:noVBand="1"/>
      </w:tblPr>
      <w:tblGrid>
        <w:gridCol w:w="1869"/>
        <w:gridCol w:w="1870"/>
        <w:gridCol w:w="1870"/>
        <w:gridCol w:w="1870"/>
        <w:gridCol w:w="3651"/>
      </w:tblGrid>
      <w:tr w:rsidR="00D87181" w:rsidRPr="007D6099" w14:paraId="517307C8" w14:textId="77777777" w:rsidTr="00D87181">
        <w:trPr>
          <w:trHeight w:val="320"/>
        </w:trPr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40A2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Outcome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05334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Effect size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4CF41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FB087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0290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npairs</w:t>
            </w:r>
            <w:proofErr w:type="spellEnd"/>
          </w:p>
        </w:tc>
      </w:tr>
      <w:tr w:rsidR="00D87181" w:rsidRPr="007D6099" w14:paraId="39D2B2D3" w14:textId="77777777" w:rsidTr="00D87181">
        <w:trPr>
          <w:trHeight w:val="320"/>
        </w:trPr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2DBA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SBP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24C4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5823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DD87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F06154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</w:tr>
      <w:tr w:rsidR="00D87181" w:rsidRPr="007D6099" w14:paraId="43AFCA42" w14:textId="77777777" w:rsidTr="00D87181">
        <w:trPr>
          <w:trHeight w:val="320"/>
        </w:trPr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0A57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DBP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952E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-0.58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DCED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5A6C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71B169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D87181" w:rsidRPr="007D6099" w14:paraId="4CCD47DC" w14:textId="77777777" w:rsidTr="00D87181">
        <w:trPr>
          <w:trHeight w:val="320"/>
        </w:trPr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50D0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BMI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279C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62D1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A8EB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2613AB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</w:tr>
      <w:tr w:rsidR="00D87181" w:rsidRPr="007D6099" w14:paraId="190324BD" w14:textId="77777777" w:rsidTr="00D87181">
        <w:trPr>
          <w:trHeight w:val="320"/>
        </w:trPr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BAA7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ApoA</w:t>
            </w:r>
            <w:proofErr w:type="spellEnd"/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5CA0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5CA9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A705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EE4CBF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</w:tr>
      <w:tr w:rsidR="00D87181" w:rsidRPr="007D6099" w14:paraId="736AA43E" w14:textId="77777777" w:rsidTr="00D87181">
        <w:trPr>
          <w:trHeight w:val="320"/>
        </w:trPr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A8C7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ApoB</w:t>
            </w:r>
            <w:proofErr w:type="spellEnd"/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CFB5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1E6E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4D54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489AE1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D87181" w:rsidRPr="007D6099" w14:paraId="1C650CFB" w14:textId="77777777" w:rsidTr="00D87181">
        <w:trPr>
          <w:trHeight w:val="320"/>
        </w:trPr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788E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TC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C5A3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E756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C860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2BE7B6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</w:tr>
      <w:tr w:rsidR="00D87181" w:rsidRPr="007D6099" w14:paraId="7EC5CB4B" w14:textId="77777777" w:rsidTr="00D87181">
        <w:trPr>
          <w:trHeight w:val="320"/>
        </w:trPr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3349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LDL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4FDC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8AAD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144C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116E6A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</w:tr>
      <w:tr w:rsidR="00D87181" w:rsidRPr="007D6099" w14:paraId="1B7B7815" w14:textId="77777777" w:rsidTr="00D87181">
        <w:trPr>
          <w:trHeight w:val="320"/>
        </w:trPr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076C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LpA</w:t>
            </w:r>
            <w:proofErr w:type="spellEnd"/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72BB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4821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C572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E58DBD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</w:tr>
      <w:tr w:rsidR="00D87181" w:rsidRPr="007D6099" w14:paraId="269185D6" w14:textId="77777777" w:rsidTr="00D87181">
        <w:trPr>
          <w:trHeight w:val="320"/>
        </w:trPr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5343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HDL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E963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4FB6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BD4E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F2180E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</w:tr>
      <w:tr w:rsidR="00D87181" w:rsidRPr="007D6099" w14:paraId="419084DE" w14:textId="77777777" w:rsidTr="00D87181">
        <w:trPr>
          <w:trHeight w:val="320"/>
        </w:trPr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FA15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TG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A5DD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C588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DFBA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EEC88B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D87181" w:rsidRPr="007D6099" w14:paraId="4EBE95E9" w14:textId="77777777" w:rsidTr="00D87181">
        <w:trPr>
          <w:trHeight w:val="320"/>
        </w:trPr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B27F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Glucose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A933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D521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3765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5BE074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</w:tr>
      <w:tr w:rsidR="00D87181" w:rsidRPr="007D6099" w14:paraId="0ADBA640" w14:textId="77777777" w:rsidTr="00D87181">
        <w:trPr>
          <w:trHeight w:val="320"/>
        </w:trPr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D2CE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HbA1c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FF15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8A32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512C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17B085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</w:tr>
      <w:tr w:rsidR="00D87181" w:rsidRPr="007D6099" w14:paraId="74283011" w14:textId="77777777" w:rsidTr="00D87181">
        <w:trPr>
          <w:trHeight w:val="320"/>
        </w:trPr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D069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IGF1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33EC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AE2B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5B67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511F3C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D87181" w:rsidRPr="007D6099" w14:paraId="5A04F600" w14:textId="77777777" w:rsidTr="00D87181">
        <w:trPr>
          <w:trHeight w:val="320"/>
        </w:trPr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92F4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CRP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8F14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D672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A7B6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85B1DB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</w:tr>
      <w:tr w:rsidR="00D87181" w:rsidRPr="007D6099" w14:paraId="6C0A6A3B" w14:textId="77777777" w:rsidTr="00D87181">
        <w:trPr>
          <w:trHeight w:val="340"/>
        </w:trPr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A676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Urate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DBF1B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-8.20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9382B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C766F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82543" w14:textId="77777777" w:rsidR="00D87181" w:rsidRPr="007D6099" w:rsidRDefault="00D87181" w:rsidP="00FC25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</w:tr>
    </w:tbl>
    <w:p w14:paraId="3F7A89D0" w14:textId="7896F346" w:rsidR="00FC2572" w:rsidRPr="007D6099" w:rsidRDefault="00FC2572" w:rsidP="00FC257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D6099">
        <w:rPr>
          <w:rFonts w:ascii="Times New Roman" w:hAnsi="Times New Roman" w:cs="Times New Roman"/>
          <w:sz w:val="20"/>
          <w:szCs w:val="20"/>
        </w:rPr>
        <w:t xml:space="preserve">SE standard error; P: P-value; </w:t>
      </w:r>
      <w:proofErr w:type="spellStart"/>
      <w:r w:rsidRPr="007D6099">
        <w:rPr>
          <w:rFonts w:ascii="Times New Roman" w:hAnsi="Times New Roman" w:cs="Times New Roman"/>
          <w:sz w:val="20"/>
          <w:szCs w:val="20"/>
        </w:rPr>
        <w:t>npairs</w:t>
      </w:r>
      <w:proofErr w:type="spellEnd"/>
      <w:r w:rsidRPr="007D6099">
        <w:rPr>
          <w:rFonts w:ascii="Times New Roman" w:hAnsi="Times New Roman" w:cs="Times New Roman"/>
          <w:sz w:val="20"/>
          <w:szCs w:val="20"/>
        </w:rPr>
        <w:t xml:space="preserve">: pair numbers of twins; SBP: systolic blood pressure; DBP: diastolic blood pressure; BMI:  body mass index; </w:t>
      </w:r>
      <w:proofErr w:type="spellStart"/>
      <w:r w:rsidRPr="007D6099">
        <w:rPr>
          <w:rFonts w:ascii="Times New Roman" w:hAnsi="Times New Roman" w:cs="Times New Roman"/>
          <w:sz w:val="20"/>
          <w:szCs w:val="20"/>
        </w:rPr>
        <w:t>ApoA</w:t>
      </w:r>
      <w:proofErr w:type="spellEnd"/>
      <w:r w:rsidRPr="007D6099">
        <w:rPr>
          <w:rFonts w:ascii="Times New Roman" w:hAnsi="Times New Roman" w:cs="Times New Roman"/>
          <w:sz w:val="20"/>
          <w:szCs w:val="20"/>
        </w:rPr>
        <w:t xml:space="preserve">: apolipoprotein A; </w:t>
      </w:r>
      <w:proofErr w:type="spellStart"/>
      <w:r w:rsidRPr="007D6099">
        <w:rPr>
          <w:rFonts w:ascii="Times New Roman" w:hAnsi="Times New Roman" w:cs="Times New Roman"/>
          <w:sz w:val="20"/>
          <w:szCs w:val="20"/>
        </w:rPr>
        <w:t>ApoB</w:t>
      </w:r>
      <w:proofErr w:type="spellEnd"/>
      <w:r w:rsidRPr="007D6099">
        <w:rPr>
          <w:rFonts w:ascii="Times New Roman" w:hAnsi="Times New Roman" w:cs="Times New Roman"/>
          <w:sz w:val="20"/>
          <w:szCs w:val="20"/>
        </w:rPr>
        <w:t>: apolipoprotein B; TC: total cholesterol; low-density lipoprotein cholesterol: LDL-</w:t>
      </w:r>
      <w:proofErr w:type="gramStart"/>
      <w:r w:rsidRPr="007D6099">
        <w:rPr>
          <w:rFonts w:ascii="Times New Roman" w:hAnsi="Times New Roman" w:cs="Times New Roman"/>
          <w:sz w:val="20"/>
          <w:szCs w:val="20"/>
        </w:rPr>
        <w:t xml:space="preserve">C;  </w:t>
      </w:r>
      <w:proofErr w:type="spellStart"/>
      <w:r w:rsidRPr="007D6099">
        <w:rPr>
          <w:rFonts w:ascii="Times New Roman" w:hAnsi="Times New Roman" w:cs="Times New Roman"/>
          <w:sz w:val="20"/>
          <w:szCs w:val="20"/>
        </w:rPr>
        <w:t>Lp</w:t>
      </w:r>
      <w:proofErr w:type="spellEnd"/>
      <w:proofErr w:type="gramEnd"/>
      <w:r w:rsidRPr="007D6099">
        <w:rPr>
          <w:rFonts w:ascii="Times New Roman" w:hAnsi="Times New Roman" w:cs="Times New Roman"/>
          <w:sz w:val="20"/>
          <w:szCs w:val="20"/>
        </w:rPr>
        <w:t>(a): lipoprotein A; HDL-C: high-density lipoprotein cholesterol; TG: triglycerides; Glucose: non-fasting glucose; HbA1c: glycated haemoglobin ; IGF1: insulin-like growth factor 1; CRP: C-reactive protein</w:t>
      </w:r>
    </w:p>
    <w:p w14:paraId="51FFB6D8" w14:textId="5A166465" w:rsidR="00FC2572" w:rsidRPr="007D6099" w:rsidRDefault="00FC2572" w:rsidP="00FC257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831A99D" w14:textId="77777777" w:rsidR="00A739FB" w:rsidRPr="007D6099" w:rsidRDefault="00A739FB" w:rsidP="00FC2572">
      <w:pPr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9B35EBA" w14:textId="77777777" w:rsidR="00A739FB" w:rsidRPr="007D6099" w:rsidRDefault="00A739FB" w:rsidP="00FC2572">
      <w:pPr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5CB610" w14:textId="77777777" w:rsidR="00A739FB" w:rsidRPr="007D6099" w:rsidRDefault="00A739FB" w:rsidP="00FC2572">
      <w:pPr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164E0F" w14:textId="336A4BF1" w:rsidR="00FC2572" w:rsidRPr="007D6099" w:rsidRDefault="00A739FB" w:rsidP="00FC257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D609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Supplementary Table 3 Power </w:t>
      </w:r>
      <w:r w:rsidR="00836E96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="00836E96" w:rsidRPr="00836E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detect </w:t>
      </w:r>
      <w:r w:rsidR="00836E96">
        <w:rPr>
          <w:rFonts w:ascii="Times New Roman" w:eastAsia="Times New Roman" w:hAnsi="Times New Roman" w:cs="Times New Roman"/>
          <w:color w:val="000000"/>
          <w:sz w:val="20"/>
          <w:szCs w:val="20"/>
        </w:rPr>
        <w:t>within-pair association in simulated data</w:t>
      </w:r>
    </w:p>
    <w:tbl>
      <w:tblPr>
        <w:tblW w:w="1142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2320"/>
        <w:gridCol w:w="1300"/>
        <w:gridCol w:w="1300"/>
      </w:tblGrid>
      <w:tr w:rsidR="00A739FB" w:rsidRPr="007D6099" w14:paraId="1F2848AC" w14:textId="77777777" w:rsidTr="00E120DB">
        <w:trPr>
          <w:trHeight w:val="920"/>
        </w:trPr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26C13" w14:textId="77777777" w:rsidR="00A739FB" w:rsidRPr="007D6099" w:rsidRDefault="00A739FB" w:rsidP="00E377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8C621" w14:textId="36BEF1EC" w:rsidR="00A739FB" w:rsidRPr="007D6099" w:rsidRDefault="00A739FB" w:rsidP="00E377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β</w:t>
            </w: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W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5C6CA" w14:textId="77777777" w:rsidR="00A739FB" w:rsidRPr="007D6099" w:rsidRDefault="00A739FB" w:rsidP="00E377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</w:t>
            </w: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W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81550" w14:textId="5653AD58" w:rsidR="00A739FB" w:rsidRPr="007D6099" w:rsidRDefault="00A739FB" w:rsidP="00E377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β</w:t>
            </w: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B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68769" w14:textId="77777777" w:rsidR="00A739FB" w:rsidRPr="007D6099" w:rsidRDefault="00A739FB" w:rsidP="00E377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</w:t>
            </w: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B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5AFD2" w14:textId="77777777" w:rsidR="00A739FB" w:rsidRPr="007D6099" w:rsidRDefault="00A739FB" w:rsidP="00E377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Variance explained by within-pair birth weight difference%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6DB9D" w14:textId="77777777" w:rsidR="00A739FB" w:rsidRPr="007D6099" w:rsidRDefault="00A739FB" w:rsidP="00E377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3E515" w14:textId="05F49610" w:rsidR="00A739FB" w:rsidRPr="007D6099" w:rsidRDefault="00A739FB" w:rsidP="00E377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 corrected</w:t>
            </w:r>
          </w:p>
        </w:tc>
      </w:tr>
      <w:tr w:rsidR="00E120DB" w:rsidRPr="007D6099" w14:paraId="27031CC6" w14:textId="77777777" w:rsidTr="00415A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8B37E" w14:textId="6D3C788E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ACDC7" w14:textId="662D1C50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51F71" w14:textId="11C4BEEA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3E4DB" w14:textId="0B6A2507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F5EE0" w14:textId="6A2887FC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7B5DA" w14:textId="7FFEB2FB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85D69" w14:textId="52E078C9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470AC" w14:textId="31558CB8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0.30%</w:t>
            </w:r>
          </w:p>
        </w:tc>
      </w:tr>
      <w:tr w:rsidR="00E120DB" w:rsidRPr="007D6099" w14:paraId="0DE8EDFE" w14:textId="77777777" w:rsidTr="00415A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3AACD" w14:textId="4FBEA642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C5045" w14:textId="08765137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019B7" w14:textId="7BED57C4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77996" w14:textId="3337D937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0764B" w14:textId="6C792405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6C608" w14:textId="6CA8AA48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7EFE2" w14:textId="223DEA20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19.80%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A8CD1" w14:textId="3A7BD366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2.90%</w:t>
            </w:r>
          </w:p>
        </w:tc>
      </w:tr>
      <w:tr w:rsidR="00E120DB" w:rsidRPr="007D6099" w14:paraId="7294BBD6" w14:textId="77777777" w:rsidTr="00415A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EE85D" w14:textId="635C5468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50F60" w14:textId="08CDB168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BBCAD" w14:textId="7E76B015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21AC8" w14:textId="0D7AE2A7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A2DA5" w14:textId="7FF46760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5D541" w14:textId="4268A0AC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2EEF0" w14:textId="784089A3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20.30%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53C3C" w14:textId="4C216B23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3.10%</w:t>
            </w:r>
          </w:p>
        </w:tc>
      </w:tr>
      <w:tr w:rsidR="00E120DB" w:rsidRPr="007D6099" w14:paraId="3A04FF28" w14:textId="77777777" w:rsidTr="00415A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6EC44" w14:textId="6A2FD559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2B95A" w14:textId="7354E1D5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DAAEE" w14:textId="3A54E241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34267" w14:textId="637B9275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7505F" w14:textId="3CDE1960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31604" w14:textId="65987002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07890" w14:textId="45658263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66.20%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DEF5F" w14:textId="7AB38315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26.30%</w:t>
            </w:r>
          </w:p>
        </w:tc>
      </w:tr>
      <w:tr w:rsidR="00E120DB" w:rsidRPr="007D6099" w14:paraId="444923F7" w14:textId="77777777" w:rsidTr="00415A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D6DBB" w14:textId="72BAD755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794B9" w14:textId="2FB53FB1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1455E" w14:textId="131BD42A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ED78D" w14:textId="7A829F14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02319" w14:textId="1021EE46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F5EFC" w14:textId="2D580F59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BA86A" w14:textId="229CCED1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72.00%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8AD32" w14:textId="25EF1163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32.80%</w:t>
            </w:r>
          </w:p>
        </w:tc>
      </w:tr>
      <w:tr w:rsidR="00E120DB" w:rsidRPr="007D6099" w14:paraId="3059DF72" w14:textId="77777777" w:rsidTr="00415A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59B8A" w14:textId="0211DA97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CCAB0" w14:textId="26C81A4D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87558" w14:textId="21FA7EEB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A5550" w14:textId="3865D699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79536" w14:textId="664EC0C7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40677" w14:textId="08A62F65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8F8DF" w14:textId="233B9B9F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75.70%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03D3B" w14:textId="36471550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38.60%</w:t>
            </w:r>
          </w:p>
        </w:tc>
      </w:tr>
      <w:tr w:rsidR="00E120DB" w:rsidRPr="007D6099" w14:paraId="4BF9D1F0" w14:textId="77777777" w:rsidTr="00415A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DD82F" w14:textId="643302A4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B264B" w14:textId="5DFBC565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8CCF7" w14:textId="45E2FD43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BCF50" w14:textId="0FD3A8A9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CF0A7" w14:textId="2769780B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9002B" w14:textId="6CE347B9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87918" w14:textId="45A35441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83.80%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A50C9" w14:textId="3D6DC6C0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49.60%</w:t>
            </w:r>
          </w:p>
        </w:tc>
      </w:tr>
      <w:tr w:rsidR="00E120DB" w:rsidRPr="007D6099" w14:paraId="15DF1FE7" w14:textId="77777777" w:rsidTr="00415A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7B064" w14:textId="256060DE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6BBC1" w14:textId="71394617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DA345" w14:textId="486BAE2E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D64D5" w14:textId="0EABA994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22641" w14:textId="7B446F3C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27497" w14:textId="5671D30D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1.32%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F8AAF" w14:textId="7A4026D4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84.50%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866DE" w14:textId="53BA693A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53.40%</w:t>
            </w:r>
          </w:p>
        </w:tc>
      </w:tr>
      <w:tr w:rsidR="00E120DB" w:rsidRPr="007D6099" w14:paraId="6A95A774" w14:textId="77777777" w:rsidTr="00415A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79ECF" w14:textId="5B8DCAB7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44664" w14:textId="3CF55C89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D1FF9" w14:textId="0E3EE23D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095C1" w14:textId="6A3AABC1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E0884" w14:textId="7EFB9BFC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9B674" w14:textId="1CE49FD1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1.32%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93569" w14:textId="1E11F9B4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91.00%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302F8" w14:textId="053EE5BF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66.10%</w:t>
            </w:r>
          </w:p>
        </w:tc>
      </w:tr>
      <w:tr w:rsidR="00E120DB" w:rsidRPr="007D6099" w14:paraId="5E39C5A4" w14:textId="77777777" w:rsidTr="00415A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5F24C" w14:textId="02233A3B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D0954" w14:textId="19F0C8B6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BAC70" w14:textId="40CFDBD7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3251F" w14:textId="6790BA3D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E755" w14:textId="2A9D347E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E9640" w14:textId="7AAF8DAE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6DE28" w14:textId="669C556D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89.60%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57441" w14:textId="32E06B74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63.60%</w:t>
            </w:r>
          </w:p>
        </w:tc>
      </w:tr>
      <w:tr w:rsidR="00E120DB" w:rsidRPr="007D6099" w14:paraId="04001438" w14:textId="77777777" w:rsidTr="00415A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01139" w14:textId="6431EE3F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1A016" w14:textId="5F23E354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72070" w14:textId="4DA48737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46E95" w14:textId="3A5DA0DC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33ABF" w14:textId="17137E92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18B72" w14:textId="1F74AF2D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FA15C" w14:textId="3EDE0CCA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96.70%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DED2A" w14:textId="1C5130A1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79.70%</w:t>
            </w:r>
          </w:p>
        </w:tc>
      </w:tr>
      <w:tr w:rsidR="00E120DB" w:rsidRPr="007D6099" w14:paraId="799EC77D" w14:textId="77777777" w:rsidTr="00415A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4560E" w14:textId="6AA5F150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602EC" w14:textId="37579FB8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AD52E" w14:textId="3EC515F8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0F717" w14:textId="5DB2EEFE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3FBBC" w14:textId="4CDA5807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D1D03" w14:textId="337952D7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EBB09" w14:textId="54F8A38D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94.20%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9EB90" w14:textId="66F618F2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73.70%</w:t>
            </w:r>
          </w:p>
        </w:tc>
      </w:tr>
      <w:tr w:rsidR="00E120DB" w:rsidRPr="007D6099" w14:paraId="0AF4AF17" w14:textId="77777777" w:rsidTr="00415A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7EEA2" w14:textId="3A6A634C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AB02A" w14:textId="4F264DA4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52A01" w14:textId="6724CDA4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92DAD" w14:textId="23D5FDDE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9FA00" w14:textId="327AB69B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895A9" w14:textId="53111930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26610" w14:textId="6B9801CE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98.90%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23C6C" w14:textId="6D39F3E1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90.40%</w:t>
            </w:r>
          </w:p>
        </w:tc>
      </w:tr>
      <w:tr w:rsidR="00E120DB" w:rsidRPr="007D6099" w14:paraId="12F0B1EC" w14:textId="77777777" w:rsidTr="00415A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DAD24" w14:textId="416E1E68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8293A" w14:textId="38583FE9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2662B" w14:textId="783B67C2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66020" w14:textId="512980C9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2AA08" w14:textId="37450661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1B8CB" w14:textId="591DE065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2.24%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B0CF4" w14:textId="42B69D02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97.10%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CB1E1" w14:textId="3A644D80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82.20%</w:t>
            </w:r>
          </w:p>
        </w:tc>
      </w:tr>
      <w:tr w:rsidR="00E120DB" w:rsidRPr="007D6099" w14:paraId="6986D7AB" w14:textId="77777777" w:rsidTr="00415A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E67284" w14:textId="1077AD6B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C40C3E" w14:textId="13EE8B56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167BA5" w14:textId="372F0AB1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92299C" w14:textId="50D4E015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52EFC9" w14:textId="120CBC18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C5A8A4" w14:textId="3366B894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2.24%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38560" w14:textId="1F723C81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99.80%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0A000" w14:textId="06846A42" w:rsidR="00E120DB" w:rsidRPr="007D6099" w:rsidRDefault="00E120DB" w:rsidP="00E12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97.50%</w:t>
            </w:r>
          </w:p>
        </w:tc>
      </w:tr>
      <w:tr w:rsidR="00A739FB" w:rsidRPr="007D6099" w14:paraId="043ED38B" w14:textId="77777777" w:rsidTr="00E120DB">
        <w:trPr>
          <w:trHeight w:val="1320"/>
        </w:trPr>
        <w:tc>
          <w:tcPr>
            <w:tcW w:w="114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25D20" w14:textId="77777777" w:rsidR="00E120DB" w:rsidRPr="007D6099" w:rsidRDefault="00E120DB" w:rsidP="00A73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50CB9BF" w14:textId="0C3EE2E0" w:rsidR="00A739FB" w:rsidRPr="007D6099" w:rsidRDefault="00A739FB" w:rsidP="00A73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N: number of simulated twin pairs; β</w:t>
            </w: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W</w:t>
            </w: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within-pair coefficient; SD</w:t>
            </w: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W</w:t>
            </w: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standard deviation of within-pair birth weight difference.  β</w:t>
            </w: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B</w:t>
            </w: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between-pair coefficient; SD</w:t>
            </w: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B</w:t>
            </w:r>
            <w:r w:rsidRPr="007D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standard deviation of between-pair birth weight difference. Power: power to detect within-pair association (P&lt; 0.05); Power corrected: power to detect within-pair association with Bonferroni correction (P &lt; 0.05/15 = 0.0033)</w:t>
            </w:r>
          </w:p>
        </w:tc>
      </w:tr>
    </w:tbl>
    <w:p w14:paraId="4F328943" w14:textId="77777777" w:rsidR="00FC2572" w:rsidRPr="007D6099" w:rsidRDefault="00FC2572" w:rsidP="007D609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FC2572" w:rsidRPr="007D6099" w:rsidSect="00FC25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72"/>
    <w:rsid w:val="000644EF"/>
    <w:rsid w:val="000D1626"/>
    <w:rsid w:val="000E0BC4"/>
    <w:rsid w:val="000E1918"/>
    <w:rsid w:val="001B7ABC"/>
    <w:rsid w:val="002044CD"/>
    <w:rsid w:val="00264BA4"/>
    <w:rsid w:val="003945CC"/>
    <w:rsid w:val="0042679F"/>
    <w:rsid w:val="004B62DE"/>
    <w:rsid w:val="004D1D1E"/>
    <w:rsid w:val="0051742C"/>
    <w:rsid w:val="00683F5B"/>
    <w:rsid w:val="007715AA"/>
    <w:rsid w:val="007D6099"/>
    <w:rsid w:val="00836E96"/>
    <w:rsid w:val="008844B1"/>
    <w:rsid w:val="008F56F8"/>
    <w:rsid w:val="008F6AEE"/>
    <w:rsid w:val="00961EA5"/>
    <w:rsid w:val="009C4926"/>
    <w:rsid w:val="00A66260"/>
    <w:rsid w:val="00A739FB"/>
    <w:rsid w:val="00AE1198"/>
    <w:rsid w:val="00BC1A63"/>
    <w:rsid w:val="00BC4B15"/>
    <w:rsid w:val="00C630B4"/>
    <w:rsid w:val="00D87181"/>
    <w:rsid w:val="00DE6BA1"/>
    <w:rsid w:val="00E120DB"/>
    <w:rsid w:val="00E377F7"/>
    <w:rsid w:val="00F03EFC"/>
    <w:rsid w:val="00F11F87"/>
    <w:rsid w:val="00F26CF8"/>
    <w:rsid w:val="00FC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96EF5"/>
  <w15:chartTrackingRefBased/>
  <w15:docId w15:val="{DC29DAF5-EE9A-7B47-854D-9986B9B2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C4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Geng</dc:creator>
  <cp:keywords/>
  <dc:description/>
  <cp:lastModifiedBy>Wang Geng</cp:lastModifiedBy>
  <cp:revision>11</cp:revision>
  <dcterms:created xsi:type="dcterms:W3CDTF">2022-03-09T06:13:00Z</dcterms:created>
  <dcterms:modified xsi:type="dcterms:W3CDTF">2022-08-09T06:20:00Z</dcterms:modified>
</cp:coreProperties>
</file>