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24" w:rsidRPr="004B660B" w:rsidRDefault="009C0624" w:rsidP="009C0624">
      <w:pPr>
        <w:rPr>
          <w:b/>
          <w:lang w:val="en-GB"/>
        </w:rPr>
      </w:pPr>
      <w:r w:rsidRPr="004B660B">
        <w:rPr>
          <w:b/>
          <w:lang w:val="en-GB"/>
        </w:rPr>
        <w:t xml:space="preserve">Reactive surveillance of suicides during </w:t>
      </w:r>
      <w:r>
        <w:rPr>
          <w:b/>
          <w:lang w:val="en-GB"/>
        </w:rPr>
        <w:t xml:space="preserve">the </w:t>
      </w:r>
      <w:r w:rsidRPr="004B660B">
        <w:rPr>
          <w:b/>
          <w:lang w:val="en-GB"/>
        </w:rPr>
        <w:t xml:space="preserve">COVID-19 epidemic in France, 2020- 2021 </w:t>
      </w:r>
    </w:p>
    <w:p w:rsidR="009C0624" w:rsidRDefault="009C0624" w:rsidP="009C0624">
      <w:pPr>
        <w:rPr>
          <w:b/>
          <w:lang w:val="en-GB"/>
        </w:rPr>
      </w:pPr>
      <w:r>
        <w:rPr>
          <w:b/>
          <w:lang w:val="en-GB"/>
        </w:rPr>
        <w:t>European Journal of Epidemiology</w:t>
      </w:r>
    </w:p>
    <w:p w:rsidR="009C0624" w:rsidRPr="004B660B" w:rsidRDefault="009C0624" w:rsidP="009C0624">
      <w:pPr>
        <w:rPr>
          <w:b/>
          <w:lang w:val="en-GB"/>
        </w:rPr>
      </w:pPr>
    </w:p>
    <w:p w:rsidR="009C0624" w:rsidRPr="004B660B" w:rsidRDefault="009C0624" w:rsidP="009C0624">
      <w:pPr>
        <w:rPr>
          <w:b/>
        </w:rPr>
      </w:pPr>
      <w:r w:rsidRPr="004B660B">
        <w:rPr>
          <w:b/>
        </w:rPr>
        <w:t>Anne Fouillet</w:t>
      </w:r>
      <w:r w:rsidRPr="004B660B">
        <w:rPr>
          <w:b/>
          <w:vertAlign w:val="superscript"/>
        </w:rPr>
        <w:t>1</w:t>
      </w:r>
      <w:r w:rsidRPr="004B660B">
        <w:rPr>
          <w:b/>
        </w:rPr>
        <w:t>, Diane Martin</w:t>
      </w:r>
      <w:r w:rsidRPr="004B660B">
        <w:rPr>
          <w:b/>
          <w:vertAlign w:val="superscript"/>
        </w:rPr>
        <w:t>2</w:t>
      </w:r>
      <w:r w:rsidRPr="004B660B">
        <w:rPr>
          <w:b/>
        </w:rPr>
        <w:t>, Isabelle Pontais</w:t>
      </w:r>
      <w:r w:rsidRPr="004B660B">
        <w:rPr>
          <w:b/>
          <w:vertAlign w:val="superscript"/>
        </w:rPr>
        <w:t>1</w:t>
      </w:r>
      <w:r w:rsidRPr="004B660B">
        <w:rPr>
          <w:b/>
        </w:rPr>
        <w:t>, Céline Caserio-Schönemann</w:t>
      </w:r>
      <w:r w:rsidRPr="004B660B">
        <w:rPr>
          <w:b/>
          <w:vertAlign w:val="superscript"/>
        </w:rPr>
        <w:t>1</w:t>
      </w:r>
      <w:r w:rsidRPr="004B660B">
        <w:rPr>
          <w:b/>
        </w:rPr>
        <w:t>, Grégoire Rey</w:t>
      </w:r>
      <w:r w:rsidRPr="004B660B">
        <w:rPr>
          <w:b/>
          <w:vertAlign w:val="superscript"/>
        </w:rPr>
        <w:t>2</w:t>
      </w:r>
    </w:p>
    <w:p w:rsidR="009C0624" w:rsidRDefault="009C0624" w:rsidP="009C0624">
      <w:pPr>
        <w:rPr>
          <w:lang w:val="en-GB"/>
        </w:rPr>
      </w:pPr>
    </w:p>
    <w:p w:rsidR="009C0624" w:rsidRDefault="009C0624" w:rsidP="009C0624">
      <w:pPr>
        <w:rPr>
          <w:lang w:val="en-GB"/>
        </w:rPr>
      </w:pPr>
      <w:bookmarkStart w:id="0" w:name="_GoBack"/>
      <w:r w:rsidRPr="009C0624">
        <w:rPr>
          <w:b/>
          <w:lang w:val="en-GB"/>
        </w:rPr>
        <w:t>Corresponding author:</w:t>
      </w:r>
      <w:r>
        <w:rPr>
          <w:b/>
          <w:lang w:val="en-GB"/>
        </w:rPr>
        <w:t xml:space="preserve"> </w:t>
      </w:r>
      <w:bookmarkEnd w:id="0"/>
      <w:r w:rsidRPr="00B4390B">
        <w:rPr>
          <w:lang w:val="en-GB"/>
        </w:rPr>
        <w:t xml:space="preserve">Anne </w:t>
      </w:r>
      <w:proofErr w:type="spellStart"/>
      <w:r w:rsidRPr="00B4390B">
        <w:rPr>
          <w:lang w:val="en-GB"/>
        </w:rPr>
        <w:t>Fouillet</w:t>
      </w:r>
      <w:proofErr w:type="spellEnd"/>
    </w:p>
    <w:p w:rsidR="009C0624" w:rsidRPr="009C0624" w:rsidRDefault="009C0624" w:rsidP="009C0624">
      <w:pPr>
        <w:rPr>
          <w:b/>
        </w:rPr>
      </w:pPr>
      <w:r w:rsidRPr="004B660B">
        <w:t>Santé publique France, Division for Data Science, Saint-Maurice, France</w:t>
      </w:r>
    </w:p>
    <w:p w:rsidR="009C0624" w:rsidRPr="00B4390B" w:rsidRDefault="009C0624" w:rsidP="009C0624">
      <w:pPr>
        <w:rPr>
          <w:lang w:val="en-GB"/>
        </w:rPr>
      </w:pPr>
      <w:hyperlink r:id="rId4" w:history="1">
        <w:r w:rsidRPr="00B4390B">
          <w:rPr>
            <w:rStyle w:val="Lienhypertexte"/>
            <w:lang w:val="en-GB"/>
          </w:rPr>
          <w:t>Anne.fouillet@santepubliquefrance.fr</w:t>
        </w:r>
      </w:hyperlink>
    </w:p>
    <w:p w:rsidR="009C0624" w:rsidRPr="009C0624" w:rsidRDefault="009C0624" w:rsidP="009251DC">
      <w:pPr>
        <w:spacing w:after="0" w:line="240" w:lineRule="auto"/>
        <w:rPr>
          <w:b/>
          <w:lang w:val="en-GB"/>
        </w:rPr>
      </w:pPr>
    </w:p>
    <w:p w:rsidR="009C0624" w:rsidRDefault="009C062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5E740B" w:rsidRPr="005E740B" w:rsidRDefault="005E740B" w:rsidP="009251DC">
      <w:pPr>
        <w:spacing w:after="0" w:line="240" w:lineRule="auto"/>
        <w:rPr>
          <w:lang w:val="en-US"/>
        </w:rPr>
      </w:pPr>
      <w:r>
        <w:rPr>
          <w:b/>
          <w:lang w:val="en-US"/>
        </w:rPr>
        <w:lastRenderedPageBreak/>
        <w:t xml:space="preserve">Box S1: </w:t>
      </w:r>
      <w:r w:rsidRPr="005E740B">
        <w:rPr>
          <w:lang w:val="en-US"/>
        </w:rPr>
        <w:t xml:space="preserve">List of expressions and terms used to identify suicide deaths in free-text </w:t>
      </w:r>
      <w:proofErr w:type="gramStart"/>
      <w:r w:rsidRPr="005E740B">
        <w:rPr>
          <w:lang w:val="en-US"/>
        </w:rPr>
        <w:t>medical  causes</w:t>
      </w:r>
      <w:proofErr w:type="gramEnd"/>
      <w:r w:rsidRPr="005E740B">
        <w:rPr>
          <w:lang w:val="en-US"/>
        </w:rPr>
        <w:t xml:space="preserve"> of death</w:t>
      </w:r>
    </w:p>
    <w:p w:rsidR="009251DC" w:rsidRPr="004B660B" w:rsidRDefault="009251DC" w:rsidP="009251DC">
      <w:pPr>
        <w:spacing w:after="0" w:line="240" w:lineRule="auto"/>
        <w:rPr>
          <w:b/>
          <w:lang w:val="en-US"/>
        </w:rPr>
      </w:pPr>
    </w:p>
    <w:p w:rsidR="009251DC" w:rsidRPr="004B660B" w:rsidRDefault="009251DC" w:rsidP="009251DC">
      <w:pPr>
        <w:spacing w:after="0" w:line="240" w:lineRule="auto"/>
        <w:rPr>
          <w:b/>
          <w:lang w:val="en-US"/>
        </w:rPr>
      </w:pPr>
      <w:r w:rsidRPr="004B660B">
        <w:rPr>
          <w:b/>
          <w:lang w:val="en-US"/>
        </w:rPr>
        <w:t>Search terms:</w:t>
      </w:r>
    </w:p>
    <w:p w:rsidR="009251DC" w:rsidRPr="004B660B" w:rsidRDefault="009251DC" w:rsidP="009251DC">
      <w:pPr>
        <w:spacing w:after="0" w:line="240" w:lineRule="auto"/>
        <w:rPr>
          <w:b/>
          <w:lang w:val="en-US"/>
        </w:rPr>
      </w:pPr>
    </w:p>
    <w:p w:rsidR="009251DC" w:rsidRPr="004B660B" w:rsidRDefault="009251DC" w:rsidP="009251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hd w:val="clear" w:color="auto" w:fill="FFFFFF"/>
          <w:lang w:val="en-GB"/>
        </w:rPr>
      </w:pPr>
      <w:r w:rsidRPr="004B660B">
        <w:rPr>
          <w:rFonts w:ascii="Courier New" w:hAnsi="Courier New" w:cs="Courier New"/>
          <w:shd w:val="clear" w:color="auto" w:fill="FFFFFF"/>
          <w:lang w:val="en-GB"/>
        </w:rPr>
        <w:t xml:space="preserve">PENDAIS* OR PENDU OR PNEDAIS* OR PENDASI* OR PENDIAS* OR PENSAIS* </w:t>
      </w:r>
    </w:p>
    <w:p w:rsidR="009251DC" w:rsidRPr="004B660B" w:rsidRDefault="009251DC" w:rsidP="009251DC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B660B">
        <w:rPr>
          <w:rFonts w:ascii="Courier New" w:hAnsi="Courier New" w:cs="Courier New"/>
          <w:shd w:val="clear" w:color="auto" w:fill="FFFFFF"/>
          <w:lang w:val="en-GB"/>
        </w:rPr>
        <w:t xml:space="preserve"> </w:t>
      </w:r>
      <w:proofErr w:type="gramStart"/>
      <w:r w:rsidRPr="004B660B">
        <w:rPr>
          <w:rFonts w:ascii="Courier New" w:hAnsi="Courier New" w:cs="Courier New"/>
          <w:shd w:val="clear" w:color="auto" w:fill="FFFFFF"/>
          <w:lang w:val="en-GB"/>
        </w:rPr>
        <w:t>OR STRANGUL* OR ASPHYXIE MECAN* OR (SAC AND POUBE*) OR (SAC AND PLAST) OR (PERCU* AND TRAIN) OR (PRECU* AND TRAIN) OR DEFENEST* OR AUTOINTOX* OR AUTO-INTOX* OR (INTOXIC* AND MED*)OR TS MEDIC* OR TA MEDIC* OR AUTO INTOX* OR IMV OR IVM OR BALISTI* OR (ARME AND FEU)OR (COUP AND FUSIL)OR ARME BLANC OR GRANDE HAUTEUR OR (CHUTE AND ETAG*) OR (CHUTE AND METR* AND ^ENDOMETR)OR IMMOLATION OR VOLONTAI* OR AUTOLYSE OR AUTOYSE OR AUTOLYTI* OR AUTOINFLIG* OR AUTO INFLIG* OR AUTO-INFLIG* OR (INGESTION AND CAUSTIQUE)OR (INJESTION AND CAUSTIQUE) OR (INHALATION AND CAUSTIQUE)OR (INGESTION AND ACIDE) OR (INJESTION AND ACIDE) OR (INHALATION AND ACIDE) OR (INGESTION AND MEDI) OR (INJESTION AND MEDI*) OR (ABSORB* AND MEDI*) OR (SURDOS* AND MEDI*) OR SUICID OR SCUICID OR DUICID OR SUCID OR TDS OR TS MED OR (TS AND (^ANTECEDENTS OR ^TRAITEMENTS) OR T S OR TA</w:t>
      </w:r>
      <w:proofErr w:type="gramEnd"/>
      <w:r w:rsidRPr="004B660B">
        <w:rPr>
          <w:rFonts w:ascii="Courier New" w:hAnsi="Courier New" w:cs="Courier New"/>
          <w:shd w:val="clear" w:color="auto" w:fill="FFFFFF"/>
          <w:lang w:val="en-GB"/>
        </w:rPr>
        <w:t xml:space="preserve"> </w:t>
      </w:r>
    </w:p>
    <w:p w:rsidR="009251DC" w:rsidRPr="004B660B" w:rsidRDefault="009251DC" w:rsidP="009251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  <w:lang w:val="en-GB"/>
        </w:rPr>
      </w:pPr>
    </w:p>
    <w:p w:rsidR="009251DC" w:rsidRPr="004B660B" w:rsidRDefault="009251DC" w:rsidP="009251DC">
      <w:pPr>
        <w:spacing w:after="0" w:line="240" w:lineRule="auto"/>
        <w:rPr>
          <w:b/>
          <w:lang w:val="en-GB"/>
        </w:rPr>
      </w:pPr>
      <w:proofErr w:type="gramStart"/>
      <w:r w:rsidRPr="004B660B">
        <w:rPr>
          <w:b/>
          <w:lang w:val="en-GB"/>
        </w:rPr>
        <w:t>Exclusion :</w:t>
      </w:r>
      <w:proofErr w:type="gramEnd"/>
    </w:p>
    <w:p w:rsidR="009251DC" w:rsidRPr="007C35FA" w:rsidRDefault="009251DC" w:rsidP="009251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hd w:val="clear" w:color="auto" w:fill="FFFFFF"/>
          <w:lang w:val="en-GB"/>
        </w:rPr>
      </w:pPr>
      <w:r w:rsidRPr="004B660B">
        <w:rPr>
          <w:rFonts w:ascii="Courier New" w:hAnsi="Courier New" w:cs="Courier New"/>
          <w:shd w:val="clear" w:color="auto" w:fill="FFFFFF"/>
          <w:lang w:val="en-GB"/>
        </w:rPr>
        <w:t xml:space="preserve">INVOLONTAI* OR ACCIDENT OR ACCIDETN OR HOMICID* OR MEURTR* OR AGRESSION OR NON SUICID* OR CRIMI* OR (AUTOLY* AND DEMANDE) </w:t>
      </w:r>
      <w:proofErr w:type="gramStart"/>
      <w:r w:rsidRPr="004B660B">
        <w:rPr>
          <w:rFonts w:ascii="Courier New" w:hAnsi="Courier New" w:cs="Courier New"/>
          <w:shd w:val="clear" w:color="auto" w:fill="FFFFFF"/>
          <w:lang w:val="en-GB"/>
        </w:rPr>
        <w:t>OR(</w:t>
      </w:r>
      <w:proofErr w:type="gramEnd"/>
      <w:r w:rsidRPr="004B660B">
        <w:rPr>
          <w:rFonts w:ascii="Courier New" w:hAnsi="Courier New" w:cs="Courier New"/>
          <w:shd w:val="clear" w:color="auto" w:fill="FFFFFF"/>
          <w:lang w:val="en-GB"/>
        </w:rPr>
        <w:t>AUTOLY* AND PREVUE)OR DEFENESTRATION SUR INCENDIE)OR NON VOLONTAI* OR (ARRET AND VOLONTAI*)</w:t>
      </w:r>
    </w:p>
    <w:p w:rsidR="009251DC" w:rsidRDefault="009251DC" w:rsidP="009251DC">
      <w:pPr>
        <w:rPr>
          <w:b/>
          <w:lang w:val="en-GB"/>
        </w:rPr>
      </w:pPr>
    </w:p>
    <w:p w:rsidR="00245E54" w:rsidRPr="009251DC" w:rsidRDefault="00245E54">
      <w:pPr>
        <w:rPr>
          <w:lang w:val="en-GB"/>
        </w:rPr>
      </w:pPr>
    </w:p>
    <w:sectPr w:rsidR="00245E54" w:rsidRPr="009251DC" w:rsidSect="003F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C"/>
    <w:rsid w:val="001113A7"/>
    <w:rsid w:val="00245E54"/>
    <w:rsid w:val="00555E8C"/>
    <w:rsid w:val="005E740B"/>
    <w:rsid w:val="009251DC"/>
    <w:rsid w:val="009C0624"/>
    <w:rsid w:val="00D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7584"/>
  <w15:chartTrackingRefBased/>
  <w15:docId w15:val="{2C22FBDB-071D-4F44-A5C4-21606965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06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fouillet@santepublique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</dc:creator>
  <cp:keywords/>
  <dc:description/>
  <cp:lastModifiedBy>SPF</cp:lastModifiedBy>
  <cp:revision>3</cp:revision>
  <dcterms:created xsi:type="dcterms:W3CDTF">2021-11-07T20:27:00Z</dcterms:created>
  <dcterms:modified xsi:type="dcterms:W3CDTF">2022-02-05T12:08:00Z</dcterms:modified>
</cp:coreProperties>
</file>