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68" w:rsidRPr="00E120BE" w:rsidRDefault="00AC5A18">
      <w:pPr>
        <w:rPr>
          <w:rFonts w:ascii="Times New Roman" w:hAnsi="Times New Roman" w:cs="Times New Roman"/>
          <w:b/>
        </w:rPr>
      </w:pPr>
      <w:r w:rsidRPr="00E120BE">
        <w:rPr>
          <w:rFonts w:ascii="Times New Roman" w:hAnsi="Times New Roman" w:cs="Times New Roman"/>
          <w:b/>
        </w:rPr>
        <w:t>APPENDIX</w:t>
      </w:r>
    </w:p>
    <w:p w:rsidR="00AC5A18" w:rsidRPr="0098341A" w:rsidRDefault="00AC5A18">
      <w:pPr>
        <w:rPr>
          <w:rFonts w:ascii="Times New Roman" w:hAnsi="Times New Roman" w:cs="Times New Roman"/>
        </w:rPr>
      </w:pPr>
    </w:p>
    <w:p w:rsidR="00AC5A18" w:rsidRPr="00D9517E" w:rsidRDefault="00AC5A18">
      <w:pPr>
        <w:rPr>
          <w:rFonts w:ascii="Times New Roman" w:hAnsi="Times New Roman" w:cs="Times New Roman"/>
        </w:rPr>
      </w:pPr>
      <w:proofErr w:type="gramStart"/>
      <w:r w:rsidRPr="0098341A">
        <w:rPr>
          <w:rFonts w:ascii="Times New Roman" w:hAnsi="Times New Roman" w:cs="Times New Roman"/>
          <w:b/>
        </w:rPr>
        <w:t>Title</w:t>
      </w:r>
      <w:r w:rsidRPr="0098341A">
        <w:rPr>
          <w:rFonts w:ascii="Times New Roman" w:hAnsi="Times New Roman" w:cs="Times New Roman"/>
        </w:rPr>
        <w:t> :</w:t>
      </w:r>
      <w:proofErr w:type="gramEnd"/>
      <w:r w:rsidRPr="0098341A">
        <w:rPr>
          <w:rFonts w:ascii="Times New Roman" w:hAnsi="Times New Roman" w:cs="Times New Roman"/>
        </w:rPr>
        <w:t xml:space="preserve"> </w:t>
      </w:r>
      <w:r w:rsidR="00D9517E" w:rsidRPr="00D9517E">
        <w:rPr>
          <w:rFonts w:ascii="Times New Roman" w:hAnsi="Times New Roman" w:cs="Times New Roman"/>
          <w:bCs/>
        </w:rPr>
        <w:t>Psychiatric advance directives facilitated by peer</w:t>
      </w:r>
      <w:r w:rsidR="00D9517E" w:rsidRPr="00D9517E">
        <w:rPr>
          <w:rFonts w:ascii="Times New Roman" w:eastAsia="Calibri" w:hAnsi="Times New Roman" w:cs="Times New Roman"/>
          <w:bCs/>
        </w:rPr>
        <w:t xml:space="preserve"> </w:t>
      </w:r>
      <w:r w:rsidR="00D9517E" w:rsidRPr="00D9517E">
        <w:rPr>
          <w:rFonts w:ascii="Times New Roman" w:hAnsi="Times New Roman" w:cs="Times New Roman"/>
          <w:bCs/>
        </w:rPr>
        <w:t>workers among people with mental illness: economic evaluation of a randomized controlled trial (</w:t>
      </w:r>
      <w:proofErr w:type="spellStart"/>
      <w:r w:rsidR="00D9517E" w:rsidRPr="00D9517E">
        <w:rPr>
          <w:rFonts w:ascii="Times New Roman" w:hAnsi="Times New Roman" w:cs="Times New Roman"/>
          <w:bCs/>
        </w:rPr>
        <w:t>DAiP</w:t>
      </w:r>
      <w:proofErr w:type="spellEnd"/>
      <w:r w:rsidR="00D9517E" w:rsidRPr="00D9517E">
        <w:rPr>
          <w:rFonts w:ascii="Times New Roman" w:hAnsi="Times New Roman" w:cs="Times New Roman"/>
          <w:bCs/>
        </w:rPr>
        <w:t xml:space="preserve"> study)</w:t>
      </w:r>
    </w:p>
    <w:p w:rsidR="00787ACD" w:rsidRPr="0098341A" w:rsidRDefault="00787ACD">
      <w:pPr>
        <w:rPr>
          <w:rFonts w:ascii="Times New Roman" w:hAnsi="Times New Roman" w:cs="Times New Roman"/>
        </w:rPr>
      </w:pPr>
    </w:p>
    <w:p w:rsidR="00AC5A18" w:rsidRPr="0098341A" w:rsidRDefault="00AC5A18" w:rsidP="00AC5A18">
      <w:pPr>
        <w:spacing w:line="480" w:lineRule="auto"/>
        <w:rPr>
          <w:rFonts w:ascii="Times New Roman" w:hAnsi="Times New Roman" w:cs="Times New Roman"/>
          <w:lang w:val="en-GB"/>
        </w:rPr>
      </w:pPr>
      <w:r w:rsidRPr="0098341A">
        <w:rPr>
          <w:rFonts w:ascii="Times New Roman" w:hAnsi="Times New Roman" w:cs="Times New Roman"/>
          <w:b/>
          <w:lang w:val="en-GB"/>
        </w:rPr>
        <w:t>Pages</w:t>
      </w:r>
      <w:r w:rsidRPr="0098341A">
        <w:rPr>
          <w:rFonts w:ascii="Times New Roman" w:hAnsi="Times New Roman" w:cs="Times New Roman"/>
          <w:lang w:val="en-GB"/>
        </w:rPr>
        <w:t xml:space="preserve">: </w:t>
      </w:r>
      <w:r w:rsidR="00EF0D10">
        <w:rPr>
          <w:rFonts w:ascii="Times New Roman" w:hAnsi="Times New Roman" w:cs="Times New Roman"/>
          <w:lang w:val="en-GB"/>
        </w:rPr>
        <w:t>11</w:t>
      </w:r>
      <w:bookmarkStart w:id="0" w:name="_GoBack"/>
      <w:bookmarkEnd w:id="0"/>
    </w:p>
    <w:p w:rsidR="00652303" w:rsidRPr="0098341A" w:rsidRDefault="00652303" w:rsidP="00652303">
      <w:pPr>
        <w:spacing w:line="480" w:lineRule="auto"/>
        <w:rPr>
          <w:rFonts w:ascii="Times New Roman" w:hAnsi="Times New Roman" w:cs="Times New Roman"/>
          <w:lang w:val="en-GB"/>
        </w:rPr>
      </w:pPr>
      <w:r w:rsidRPr="0098341A">
        <w:rPr>
          <w:rFonts w:ascii="Times New Roman" w:hAnsi="Times New Roman" w:cs="Times New Roman"/>
          <w:b/>
          <w:lang w:val="en-GB"/>
        </w:rPr>
        <w:t>Tables</w:t>
      </w:r>
      <w:r w:rsidRPr="0098341A">
        <w:rPr>
          <w:rFonts w:ascii="Times New Roman" w:hAnsi="Times New Roman" w:cs="Times New Roman"/>
          <w:lang w:val="en-GB"/>
        </w:rPr>
        <w:t xml:space="preserve">: </w:t>
      </w:r>
      <w:r w:rsidR="00693DAF">
        <w:rPr>
          <w:rFonts w:ascii="Times New Roman" w:hAnsi="Times New Roman" w:cs="Times New Roman"/>
          <w:lang w:val="en-GB"/>
        </w:rPr>
        <w:t>3</w:t>
      </w:r>
    </w:p>
    <w:p w:rsidR="00652303" w:rsidRPr="0098341A" w:rsidRDefault="00652303" w:rsidP="00652303">
      <w:pPr>
        <w:rPr>
          <w:rFonts w:ascii="Times New Roman" w:hAnsi="Times New Roman" w:cs="Times New Roman"/>
        </w:rPr>
      </w:pPr>
      <w:r w:rsidRPr="0098341A">
        <w:rPr>
          <w:rFonts w:ascii="Times New Roman" w:hAnsi="Times New Roman" w:cs="Times New Roman"/>
        </w:rPr>
        <w:t xml:space="preserve">Table S1: Unit costs considered in the </w:t>
      </w:r>
      <w:proofErr w:type="spellStart"/>
      <w:r w:rsidRPr="0098341A">
        <w:rPr>
          <w:rFonts w:ascii="Times New Roman" w:hAnsi="Times New Roman" w:cs="Times New Roman"/>
        </w:rPr>
        <w:t>DAiP</w:t>
      </w:r>
      <w:proofErr w:type="spellEnd"/>
      <w:r w:rsidRPr="0098341A">
        <w:rPr>
          <w:rFonts w:ascii="Times New Roman" w:hAnsi="Times New Roman" w:cs="Times New Roman"/>
        </w:rPr>
        <w:t xml:space="preserve"> trial</w:t>
      </w:r>
    </w:p>
    <w:p w:rsidR="00A8694C" w:rsidRPr="00BE1BE6" w:rsidRDefault="00EE2522" w:rsidP="00A8694C">
      <w:pPr>
        <w:rPr>
          <w:rFonts w:ascii="Times New Roman" w:hAnsi="Times New Roman" w:cs="Times New Roman"/>
        </w:rPr>
      </w:pPr>
      <w:r w:rsidRPr="00BE1BE6">
        <w:rPr>
          <w:rFonts w:ascii="Times New Roman" w:hAnsi="Times New Roman" w:cs="Times New Roman"/>
        </w:rPr>
        <w:t>Table S</w:t>
      </w:r>
      <w:r w:rsidR="00BE1BE6" w:rsidRPr="00BE1BE6">
        <w:rPr>
          <w:rFonts w:ascii="Times New Roman" w:hAnsi="Times New Roman" w:cs="Times New Roman"/>
        </w:rPr>
        <w:t>2</w:t>
      </w:r>
      <w:r w:rsidRPr="00BE1BE6">
        <w:rPr>
          <w:rFonts w:ascii="Times New Roman" w:hAnsi="Times New Roman" w:cs="Times New Roman"/>
        </w:rPr>
        <w:t xml:space="preserve">: </w:t>
      </w:r>
      <w:r w:rsidR="00A8694C" w:rsidRPr="00BE1BE6">
        <w:rPr>
          <w:rFonts w:ascii="Times New Roman" w:hAnsi="Times New Roman" w:cs="Times New Roman"/>
        </w:rPr>
        <w:t>Total hospital admissions and length of stay in both compulsory and voluntary settings</w:t>
      </w:r>
    </w:p>
    <w:p w:rsidR="001D6A04" w:rsidRPr="00BE1BE6" w:rsidRDefault="001D6A04" w:rsidP="00652303">
      <w:pPr>
        <w:rPr>
          <w:rFonts w:ascii="Times New Roman" w:hAnsi="Times New Roman" w:cs="Times New Roman"/>
        </w:rPr>
      </w:pPr>
      <w:r w:rsidRPr="00BE1BE6">
        <w:rPr>
          <w:rFonts w:ascii="Times New Roman" w:hAnsi="Times New Roman" w:cs="Times New Roman"/>
        </w:rPr>
        <w:t>Table S</w:t>
      </w:r>
      <w:r w:rsidR="00BE1BE6" w:rsidRPr="00BE1BE6">
        <w:rPr>
          <w:rFonts w:ascii="Times New Roman" w:hAnsi="Times New Roman" w:cs="Times New Roman"/>
        </w:rPr>
        <w:t>3</w:t>
      </w:r>
      <w:r w:rsidRPr="00BE1BE6">
        <w:rPr>
          <w:rFonts w:ascii="Times New Roman" w:hAnsi="Times New Roman" w:cs="Times New Roman"/>
        </w:rPr>
        <w:t xml:space="preserve">: </w:t>
      </w:r>
      <w:r w:rsidR="00A8694C" w:rsidRPr="00BE1BE6">
        <w:rPr>
          <w:rFonts w:ascii="Times New Roman" w:hAnsi="Times New Roman" w:cs="Times New Roman"/>
        </w:rPr>
        <w:t>Results on complete data</w:t>
      </w:r>
    </w:p>
    <w:p w:rsidR="00652303" w:rsidRDefault="00652303" w:rsidP="00AC5A18">
      <w:pPr>
        <w:spacing w:line="480" w:lineRule="auto"/>
        <w:rPr>
          <w:rFonts w:ascii="Times New Roman" w:hAnsi="Times New Roman" w:cs="Times New Roman"/>
          <w:b/>
          <w:lang w:val="en-GB"/>
        </w:rPr>
      </w:pPr>
    </w:p>
    <w:p w:rsidR="00AC5A18" w:rsidRPr="0098341A" w:rsidRDefault="003A4A6A" w:rsidP="00AC5A18">
      <w:pPr>
        <w:spacing w:line="480" w:lineRule="auto"/>
        <w:rPr>
          <w:rFonts w:ascii="Times New Roman" w:hAnsi="Times New Roman" w:cs="Times New Roman"/>
          <w:b/>
          <w:lang w:val="en-GB"/>
        </w:rPr>
      </w:pPr>
      <w:r>
        <w:rPr>
          <w:rFonts w:ascii="Times New Roman" w:hAnsi="Times New Roman" w:cs="Times New Roman"/>
          <w:b/>
          <w:lang w:val="en-GB"/>
        </w:rPr>
        <w:t xml:space="preserve">Figures: </w:t>
      </w:r>
      <w:r w:rsidR="00693DAF">
        <w:rPr>
          <w:rFonts w:ascii="Times New Roman" w:hAnsi="Times New Roman" w:cs="Times New Roman"/>
          <w:b/>
          <w:lang w:val="en-GB"/>
        </w:rPr>
        <w:t>3</w:t>
      </w:r>
    </w:p>
    <w:p w:rsidR="00446858" w:rsidRPr="00EE2522" w:rsidRDefault="00446858" w:rsidP="00446858">
      <w:pPr>
        <w:rPr>
          <w:rFonts w:ascii="Times New Roman" w:hAnsi="Times New Roman" w:cs="Times New Roman"/>
        </w:rPr>
      </w:pPr>
      <w:r w:rsidRPr="006A5C4A">
        <w:rPr>
          <w:rFonts w:ascii="Times New Roman" w:hAnsi="Times New Roman" w:cs="Times New Roman"/>
        </w:rPr>
        <w:t>Fig</w:t>
      </w:r>
      <w:r>
        <w:rPr>
          <w:rFonts w:ascii="Times New Roman" w:hAnsi="Times New Roman" w:cs="Times New Roman"/>
        </w:rPr>
        <w:t xml:space="preserve">ure </w:t>
      </w:r>
      <w:r w:rsidRPr="006A5C4A">
        <w:rPr>
          <w:rFonts w:ascii="Times New Roman" w:hAnsi="Times New Roman" w:cs="Times New Roman"/>
        </w:rPr>
        <w:t>S</w:t>
      </w:r>
      <w:r>
        <w:rPr>
          <w:rFonts w:ascii="Times New Roman" w:hAnsi="Times New Roman" w:cs="Times New Roman"/>
        </w:rPr>
        <w:t>1</w:t>
      </w:r>
      <w:r w:rsidRPr="006A5C4A">
        <w:rPr>
          <w:rFonts w:ascii="Times New Roman" w:hAnsi="Times New Roman" w:cs="Times New Roman"/>
        </w:rPr>
        <w:t>: Outcomes regarding psychiatric advance directives (PADs) for all participants (N=394)</w:t>
      </w:r>
    </w:p>
    <w:p w:rsidR="00AC5A18" w:rsidRPr="0098341A" w:rsidRDefault="00446858" w:rsidP="00AC5A18">
      <w:pPr>
        <w:rPr>
          <w:rFonts w:ascii="Times New Roman" w:hAnsi="Times New Roman" w:cs="Times New Roman"/>
        </w:rPr>
      </w:pPr>
      <w:r>
        <w:rPr>
          <w:rFonts w:ascii="Times New Roman" w:hAnsi="Times New Roman" w:cs="Times New Roman"/>
        </w:rPr>
        <w:t>Figure S2</w:t>
      </w:r>
      <w:r w:rsidR="00AC5A18" w:rsidRPr="0098341A">
        <w:rPr>
          <w:rFonts w:ascii="Times New Roman" w:hAnsi="Times New Roman" w:cs="Times New Roman"/>
        </w:rPr>
        <w:t>:</w:t>
      </w:r>
      <w:r w:rsidR="009A10A8" w:rsidRPr="0098341A">
        <w:rPr>
          <w:rFonts w:ascii="Times New Roman" w:hAnsi="Times New Roman" w:cs="Times New Roman"/>
        </w:rPr>
        <w:t xml:space="preserve"> </w:t>
      </w:r>
      <w:r w:rsidR="00975CB2" w:rsidRPr="0098341A">
        <w:rPr>
          <w:rFonts w:ascii="Times New Roman" w:hAnsi="Times New Roman" w:cs="Times New Roman"/>
        </w:rPr>
        <w:t>CONSORT Flow Diagram in the DAIP trial</w:t>
      </w:r>
    </w:p>
    <w:p w:rsidR="00AC5A18" w:rsidRPr="0098341A" w:rsidRDefault="00AC5A18" w:rsidP="00AC5A18">
      <w:pPr>
        <w:rPr>
          <w:rFonts w:ascii="Times New Roman" w:hAnsi="Times New Roman" w:cs="Times New Roman"/>
        </w:rPr>
      </w:pPr>
      <w:r w:rsidRPr="0098341A">
        <w:rPr>
          <w:rFonts w:ascii="Times New Roman" w:hAnsi="Times New Roman" w:cs="Times New Roman"/>
        </w:rPr>
        <w:t>Fig</w:t>
      </w:r>
      <w:r w:rsidR="00446858">
        <w:rPr>
          <w:rFonts w:ascii="Times New Roman" w:hAnsi="Times New Roman" w:cs="Times New Roman"/>
        </w:rPr>
        <w:t xml:space="preserve">ure </w:t>
      </w:r>
      <w:r w:rsidR="00BE1BE6">
        <w:rPr>
          <w:rFonts w:ascii="Times New Roman" w:hAnsi="Times New Roman" w:cs="Times New Roman"/>
        </w:rPr>
        <w:t>S3</w:t>
      </w:r>
      <w:r w:rsidRPr="0098341A">
        <w:rPr>
          <w:rFonts w:ascii="Times New Roman" w:hAnsi="Times New Roman" w:cs="Times New Roman"/>
        </w:rPr>
        <w:t xml:space="preserve">: </w:t>
      </w:r>
      <w:r w:rsidR="009A10A8" w:rsidRPr="0098341A">
        <w:rPr>
          <w:rFonts w:ascii="Times New Roman" w:hAnsi="Times New Roman" w:cs="Times New Roman"/>
          <w:lang w:val="en-GB"/>
        </w:rPr>
        <w:t>Cost-effectiveness acceptability curve (CEAC) indicating the probability of cost-effectiveness for different thresholds of willingness-for-pay (€) per unit of effect (QALY) gained</w:t>
      </w:r>
    </w:p>
    <w:p w:rsidR="00AC5A18" w:rsidRPr="0098341A" w:rsidRDefault="00AC5A18" w:rsidP="00AC5A18">
      <w:pPr>
        <w:spacing w:line="480" w:lineRule="auto"/>
        <w:rPr>
          <w:rFonts w:ascii="Times New Roman" w:hAnsi="Times New Roman" w:cs="Times New Roman"/>
          <w:lang w:val="en-GB"/>
        </w:rPr>
      </w:pPr>
    </w:p>
    <w:p w:rsidR="00AC5A18" w:rsidRPr="0098341A" w:rsidRDefault="00AC5A18">
      <w:pPr>
        <w:rPr>
          <w:rFonts w:ascii="Times New Roman" w:hAnsi="Times New Roman" w:cs="Times New Roman"/>
        </w:rPr>
      </w:pPr>
    </w:p>
    <w:p w:rsidR="00C63FF0" w:rsidRPr="0098341A" w:rsidRDefault="00EF0D10">
      <w:pPr>
        <w:spacing w:after="200" w:line="276" w:lineRule="auto"/>
        <w:rPr>
          <w:rFonts w:ascii="Times New Roman" w:hAnsi="Times New Roman" w:cs="Times New Roman"/>
          <w:b/>
        </w:rPr>
      </w:pPr>
      <w:r>
        <w:rPr>
          <w:rFonts w:ascii="Times New Roman" w:hAnsi="Times New Roman" w:cs="Times New Roman"/>
          <w:b/>
        </w:rPr>
        <w:t>PW-PAD – English version</w:t>
      </w:r>
      <w:r w:rsidR="00C63FF0" w:rsidRPr="0098341A">
        <w:rPr>
          <w:rFonts w:ascii="Times New Roman" w:hAnsi="Times New Roman" w:cs="Times New Roman"/>
          <w:b/>
        </w:rPr>
        <w:br w:type="page"/>
      </w:r>
    </w:p>
    <w:p w:rsidR="00AC5A18" w:rsidRPr="0098341A" w:rsidRDefault="00AC5A18" w:rsidP="00AC5A18">
      <w:pPr>
        <w:rPr>
          <w:rFonts w:ascii="Times New Roman" w:hAnsi="Times New Roman" w:cs="Times New Roman"/>
          <w:b/>
        </w:rPr>
      </w:pPr>
      <w:r w:rsidRPr="0098341A">
        <w:rPr>
          <w:rFonts w:ascii="Times New Roman" w:hAnsi="Times New Roman" w:cs="Times New Roman"/>
          <w:b/>
        </w:rPr>
        <w:lastRenderedPageBreak/>
        <w:t xml:space="preserve">Table S1: Unit costs considered in the </w:t>
      </w:r>
      <w:proofErr w:type="spellStart"/>
      <w:r w:rsidRPr="0098341A">
        <w:rPr>
          <w:rFonts w:ascii="Times New Roman" w:hAnsi="Times New Roman" w:cs="Times New Roman"/>
          <w:b/>
        </w:rPr>
        <w:t>DAiP</w:t>
      </w:r>
      <w:proofErr w:type="spellEnd"/>
      <w:r w:rsidRPr="0098341A">
        <w:rPr>
          <w:rFonts w:ascii="Times New Roman" w:hAnsi="Times New Roman" w:cs="Times New Roman"/>
          <w:b/>
        </w:rPr>
        <w:t xml:space="preserve"> trial</w:t>
      </w:r>
    </w:p>
    <w:p w:rsidR="00AC5A18" w:rsidRPr="0098341A" w:rsidRDefault="00AC5A18" w:rsidP="00AC5A18">
      <w:pPr>
        <w:rPr>
          <w:rFonts w:ascii="Times New Roman" w:hAnsi="Times New Roman" w:cs="Times New Roman"/>
          <w:b/>
        </w:rPr>
      </w:pPr>
    </w:p>
    <w:tbl>
      <w:tblPr>
        <w:tblStyle w:val="Grilledutableau"/>
        <w:tblW w:w="9346" w:type="dxa"/>
        <w:tblLook w:val="04A0" w:firstRow="1" w:lastRow="0" w:firstColumn="1" w:lastColumn="0" w:noHBand="0" w:noVBand="1"/>
      </w:tblPr>
      <w:tblGrid>
        <w:gridCol w:w="2275"/>
        <w:gridCol w:w="2234"/>
        <w:gridCol w:w="2234"/>
        <w:gridCol w:w="2603"/>
      </w:tblGrid>
      <w:tr w:rsidR="00AC5A18" w:rsidRPr="0098341A" w:rsidTr="00084094">
        <w:tc>
          <w:tcPr>
            <w:tcW w:w="2275" w:type="dxa"/>
          </w:tcPr>
          <w:p w:rsidR="00AC5A18" w:rsidRPr="0098341A" w:rsidRDefault="00AC5A18" w:rsidP="00084094">
            <w:pPr>
              <w:rPr>
                <w:rFonts w:ascii="Times New Roman" w:hAnsi="Times New Roman" w:cs="Times New Roman"/>
                <w:b/>
              </w:rPr>
            </w:pPr>
            <w:proofErr w:type="spellStart"/>
            <w:r w:rsidRPr="0098341A">
              <w:rPr>
                <w:rFonts w:ascii="Times New Roman" w:hAnsi="Times New Roman" w:cs="Times New Roman"/>
                <w:b/>
              </w:rPr>
              <w:t>Category</w:t>
            </w:r>
            <w:proofErr w:type="spellEnd"/>
          </w:p>
        </w:tc>
        <w:tc>
          <w:tcPr>
            <w:tcW w:w="2234" w:type="dxa"/>
          </w:tcPr>
          <w:p w:rsidR="00AC5A18" w:rsidRPr="0098341A" w:rsidRDefault="00AC5A18" w:rsidP="00084094">
            <w:pPr>
              <w:rPr>
                <w:rFonts w:ascii="Times New Roman" w:hAnsi="Times New Roman" w:cs="Times New Roman"/>
                <w:b/>
              </w:rPr>
            </w:pPr>
            <w:r w:rsidRPr="0098341A">
              <w:rPr>
                <w:rFonts w:ascii="Times New Roman" w:hAnsi="Times New Roman" w:cs="Times New Roman"/>
                <w:b/>
              </w:rPr>
              <w:t>Type</w:t>
            </w:r>
          </w:p>
        </w:tc>
        <w:tc>
          <w:tcPr>
            <w:tcW w:w="2234" w:type="dxa"/>
          </w:tcPr>
          <w:p w:rsidR="00AC5A18" w:rsidRPr="0098341A" w:rsidRDefault="00AC5A18" w:rsidP="00084094">
            <w:pPr>
              <w:rPr>
                <w:rFonts w:ascii="Times New Roman" w:hAnsi="Times New Roman" w:cs="Times New Roman"/>
                <w:b/>
              </w:rPr>
            </w:pPr>
            <w:r w:rsidRPr="0098341A">
              <w:rPr>
                <w:rFonts w:ascii="Times New Roman" w:hAnsi="Times New Roman" w:cs="Times New Roman"/>
                <w:b/>
              </w:rPr>
              <w:t xml:space="preserve">Unit </w:t>
            </w:r>
            <w:proofErr w:type="spellStart"/>
            <w:r w:rsidRPr="0098341A">
              <w:rPr>
                <w:rFonts w:ascii="Times New Roman" w:hAnsi="Times New Roman" w:cs="Times New Roman"/>
                <w:b/>
              </w:rPr>
              <w:t>costs</w:t>
            </w:r>
            <w:proofErr w:type="spellEnd"/>
            <w:r w:rsidRPr="0098341A">
              <w:rPr>
                <w:rFonts w:ascii="Times New Roman" w:hAnsi="Times New Roman" w:cs="Times New Roman"/>
                <w:b/>
              </w:rPr>
              <w:t xml:space="preserve"> (in Euros)</w:t>
            </w:r>
          </w:p>
        </w:tc>
        <w:tc>
          <w:tcPr>
            <w:tcW w:w="2603" w:type="dxa"/>
          </w:tcPr>
          <w:p w:rsidR="00AC5A18" w:rsidRPr="0098341A" w:rsidRDefault="00AC5A18" w:rsidP="00084094">
            <w:pPr>
              <w:rPr>
                <w:rFonts w:ascii="Times New Roman" w:hAnsi="Times New Roman" w:cs="Times New Roman"/>
                <w:b/>
              </w:rPr>
            </w:pPr>
            <w:r w:rsidRPr="0098341A">
              <w:rPr>
                <w:rFonts w:ascii="Times New Roman" w:hAnsi="Times New Roman" w:cs="Times New Roman"/>
                <w:b/>
              </w:rPr>
              <w:t>Sources</w:t>
            </w:r>
          </w:p>
        </w:tc>
      </w:tr>
      <w:tr w:rsidR="00AC5A18" w:rsidRPr="0098341A" w:rsidTr="00084094">
        <w:tc>
          <w:tcPr>
            <w:tcW w:w="2275" w:type="dxa"/>
            <w:vAlign w:val="bottom"/>
          </w:tcPr>
          <w:p w:rsidR="00AC5A18" w:rsidRPr="0098341A" w:rsidRDefault="00AC5A18" w:rsidP="00084094">
            <w:pPr>
              <w:rPr>
                <w:rFonts w:ascii="Times New Roman" w:hAnsi="Times New Roman" w:cs="Times New Roman"/>
              </w:rPr>
            </w:pPr>
            <w:proofErr w:type="spellStart"/>
            <w:r w:rsidRPr="0098341A">
              <w:rPr>
                <w:rFonts w:ascii="Times New Roman" w:hAnsi="Times New Roman" w:cs="Times New Roman"/>
                <w:b/>
                <w:i/>
              </w:rPr>
              <w:t>Inpatient</w:t>
            </w:r>
            <w:proofErr w:type="spellEnd"/>
            <w:r w:rsidRPr="0098341A">
              <w:rPr>
                <w:rFonts w:ascii="Times New Roman" w:hAnsi="Times New Roman" w:cs="Times New Roman"/>
                <w:b/>
                <w:i/>
              </w:rPr>
              <w:t xml:space="preserve"> </w:t>
            </w:r>
            <w:proofErr w:type="spellStart"/>
            <w:r w:rsidRPr="0098341A">
              <w:rPr>
                <w:rFonts w:ascii="Times New Roman" w:hAnsi="Times New Roman" w:cs="Times New Roman"/>
                <w:b/>
                <w:i/>
              </w:rPr>
              <w:t>costs</w:t>
            </w:r>
            <w:proofErr w:type="spellEnd"/>
          </w:p>
        </w:tc>
        <w:tc>
          <w:tcPr>
            <w:tcW w:w="2234" w:type="dxa"/>
          </w:tcPr>
          <w:p w:rsidR="00AC5A18" w:rsidRPr="0098341A" w:rsidRDefault="00AC5A18" w:rsidP="00084094">
            <w:pPr>
              <w:rPr>
                <w:rFonts w:ascii="Times New Roman" w:hAnsi="Times New Roman" w:cs="Times New Roman"/>
              </w:rPr>
            </w:pPr>
          </w:p>
        </w:tc>
        <w:tc>
          <w:tcPr>
            <w:tcW w:w="2234" w:type="dxa"/>
            <w:vAlign w:val="bottom"/>
          </w:tcPr>
          <w:p w:rsidR="00AC5A18" w:rsidRPr="0098341A" w:rsidRDefault="00AC5A18" w:rsidP="00084094">
            <w:pPr>
              <w:rPr>
                <w:rFonts w:ascii="Times New Roman" w:hAnsi="Times New Roman" w:cs="Times New Roman"/>
              </w:rPr>
            </w:pPr>
          </w:p>
        </w:tc>
        <w:tc>
          <w:tcPr>
            <w:tcW w:w="2603" w:type="dxa"/>
            <w:vAlign w:val="bottom"/>
          </w:tcPr>
          <w:p w:rsidR="00AC5A18" w:rsidRPr="0098341A" w:rsidRDefault="00AC5A18" w:rsidP="00084094">
            <w:pPr>
              <w:rPr>
                <w:rFonts w:ascii="Times New Roman" w:hAnsi="Times New Roman" w:cs="Times New Roman"/>
              </w:rPr>
            </w:pPr>
          </w:p>
        </w:tc>
      </w:tr>
      <w:tr w:rsidR="00AC5A18" w:rsidRPr="006A5C4A" w:rsidTr="00084094">
        <w:tc>
          <w:tcPr>
            <w:tcW w:w="2275" w:type="dxa"/>
            <w:vAlign w:val="center"/>
          </w:tcPr>
          <w:p w:rsidR="00AC5A18" w:rsidRPr="0098341A" w:rsidRDefault="00AC5A18" w:rsidP="00084094">
            <w:pPr>
              <w:rPr>
                <w:rFonts w:ascii="Times New Roman" w:hAnsi="Times New Roman" w:cs="Times New Roman"/>
              </w:rPr>
            </w:pPr>
            <w:proofErr w:type="spellStart"/>
            <w:r w:rsidRPr="0098341A">
              <w:rPr>
                <w:rFonts w:ascii="Times New Roman" w:hAnsi="Times New Roman" w:cs="Times New Roman"/>
                <w:bCs/>
              </w:rPr>
              <w:t>Hospitalizations</w:t>
            </w:r>
            <w:proofErr w:type="spellEnd"/>
            <w:r w:rsidRPr="0098341A">
              <w:rPr>
                <w:rFonts w:ascii="Times New Roman" w:hAnsi="Times New Roman" w:cs="Times New Roman"/>
                <w:bCs/>
              </w:rPr>
              <w:t xml:space="preserve"> - </w:t>
            </w:r>
            <w:proofErr w:type="spellStart"/>
            <w:r w:rsidRPr="0098341A">
              <w:rPr>
                <w:rFonts w:ascii="Times New Roman" w:hAnsi="Times New Roman" w:cs="Times New Roman"/>
                <w:bCs/>
              </w:rPr>
              <w:t>psychiatric</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hospital</w:t>
            </w:r>
            <w:proofErr w:type="spellEnd"/>
            <w:r w:rsidRPr="0098341A">
              <w:rPr>
                <w:rFonts w:ascii="Times New Roman" w:hAnsi="Times New Roman" w:cs="Times New Roman"/>
                <w:bCs/>
              </w:rPr>
              <w:t xml:space="preserve"> (public)</w:t>
            </w:r>
          </w:p>
        </w:tc>
        <w:tc>
          <w:tcPr>
            <w:tcW w:w="2234" w:type="dxa"/>
          </w:tcPr>
          <w:p w:rsidR="00AC5A18" w:rsidRPr="0098341A" w:rsidRDefault="00AC5A18" w:rsidP="00084094">
            <w:pPr>
              <w:rPr>
                <w:rFonts w:ascii="Times New Roman" w:hAnsi="Times New Roman" w:cs="Times New Roman"/>
              </w:rPr>
            </w:pPr>
            <w:r w:rsidRPr="0098341A">
              <w:rPr>
                <w:rFonts w:ascii="Times New Roman" w:hAnsi="Times New Roman" w:cs="Times New Roman"/>
              </w:rPr>
              <w:t>Day care</w:t>
            </w:r>
          </w:p>
        </w:tc>
        <w:tc>
          <w:tcPr>
            <w:tcW w:w="2234" w:type="dxa"/>
            <w:vAlign w:val="center"/>
          </w:tcPr>
          <w:p w:rsidR="00AC5A18" w:rsidRPr="0098341A" w:rsidRDefault="00AC5A18" w:rsidP="00084094">
            <w:pPr>
              <w:jc w:val="right"/>
              <w:rPr>
                <w:rFonts w:ascii="Times New Roman" w:hAnsi="Times New Roman" w:cs="Times New Roman"/>
              </w:rPr>
            </w:pPr>
            <w:r w:rsidRPr="0098341A">
              <w:rPr>
                <w:rFonts w:ascii="Times New Roman" w:hAnsi="Times New Roman" w:cs="Times New Roman"/>
              </w:rPr>
              <w:t>231.67/</w:t>
            </w:r>
            <w:proofErr w:type="spellStart"/>
            <w:r w:rsidRPr="0098341A">
              <w:rPr>
                <w:rFonts w:ascii="Times New Roman" w:hAnsi="Times New Roman" w:cs="Times New Roman"/>
              </w:rPr>
              <w:t>day</w:t>
            </w:r>
            <w:proofErr w:type="spellEnd"/>
          </w:p>
        </w:tc>
        <w:tc>
          <w:tcPr>
            <w:tcW w:w="2603" w:type="dxa"/>
            <w:vMerge w:val="restart"/>
          </w:tcPr>
          <w:p w:rsidR="00AC5A18" w:rsidRPr="0098341A" w:rsidRDefault="00AC5A18" w:rsidP="00084094">
            <w:pPr>
              <w:jc w:val="both"/>
              <w:rPr>
                <w:rFonts w:ascii="Times New Roman" w:hAnsi="Times New Roman" w:cs="Times New Roman"/>
              </w:rPr>
            </w:pPr>
            <w:r w:rsidRPr="0098341A">
              <w:rPr>
                <w:rFonts w:ascii="Times New Roman" w:hAnsi="Times New Roman" w:cs="Times New Roman"/>
              </w:rPr>
              <w:t xml:space="preserve">ATIH – Scan santé </w:t>
            </w:r>
          </w:p>
          <w:p w:rsidR="00AC5A18" w:rsidRPr="0098341A" w:rsidRDefault="00AC5A18" w:rsidP="00084094">
            <w:pPr>
              <w:rPr>
                <w:rFonts w:ascii="Times New Roman" w:hAnsi="Times New Roman" w:cs="Times New Roman"/>
              </w:rPr>
            </w:pPr>
            <w:r w:rsidRPr="0098341A">
              <w:rPr>
                <w:rFonts w:ascii="Times New Roman" w:hAnsi="Times New Roman" w:cs="Times New Roman"/>
              </w:rPr>
              <w:t>https://www.scansante.fr 2019</w:t>
            </w:r>
          </w:p>
        </w:tc>
      </w:tr>
      <w:tr w:rsidR="00AC5A18" w:rsidRPr="0098341A" w:rsidTr="00084094">
        <w:tc>
          <w:tcPr>
            <w:tcW w:w="2275" w:type="dxa"/>
            <w:vAlign w:val="center"/>
          </w:tcPr>
          <w:p w:rsidR="00AC5A18" w:rsidRPr="0098341A" w:rsidRDefault="00AC5A18" w:rsidP="00084094">
            <w:pPr>
              <w:rPr>
                <w:rFonts w:ascii="Times New Roman" w:hAnsi="Times New Roman" w:cs="Times New Roman"/>
              </w:rPr>
            </w:pPr>
          </w:p>
        </w:tc>
        <w:tc>
          <w:tcPr>
            <w:tcW w:w="2234" w:type="dxa"/>
          </w:tcPr>
          <w:p w:rsidR="00AC5A18" w:rsidRPr="0098341A" w:rsidRDefault="00AC5A18" w:rsidP="00084094">
            <w:pPr>
              <w:rPr>
                <w:rFonts w:ascii="Times New Roman" w:hAnsi="Times New Roman" w:cs="Times New Roman"/>
              </w:rPr>
            </w:pPr>
            <w:r w:rsidRPr="0098341A">
              <w:rPr>
                <w:rFonts w:ascii="Times New Roman" w:hAnsi="Times New Roman" w:cs="Times New Roman"/>
              </w:rPr>
              <w:t>Partial time</w:t>
            </w:r>
          </w:p>
        </w:tc>
        <w:tc>
          <w:tcPr>
            <w:tcW w:w="2234" w:type="dxa"/>
            <w:vAlign w:val="center"/>
          </w:tcPr>
          <w:p w:rsidR="00AC5A18" w:rsidRPr="0098341A" w:rsidRDefault="00AC5A18" w:rsidP="00084094">
            <w:pPr>
              <w:jc w:val="right"/>
              <w:rPr>
                <w:rFonts w:ascii="Times New Roman" w:hAnsi="Times New Roman" w:cs="Times New Roman"/>
              </w:rPr>
            </w:pPr>
            <w:r w:rsidRPr="0098341A">
              <w:rPr>
                <w:rFonts w:ascii="Times New Roman" w:hAnsi="Times New Roman" w:cs="Times New Roman"/>
              </w:rPr>
              <w:t>229.00/</w:t>
            </w:r>
            <w:proofErr w:type="spellStart"/>
            <w:r w:rsidRPr="0098341A">
              <w:rPr>
                <w:rFonts w:ascii="Times New Roman" w:hAnsi="Times New Roman" w:cs="Times New Roman"/>
              </w:rPr>
              <w:t>day</w:t>
            </w:r>
            <w:proofErr w:type="spellEnd"/>
          </w:p>
        </w:tc>
        <w:tc>
          <w:tcPr>
            <w:tcW w:w="2603" w:type="dxa"/>
            <w:vMerge/>
          </w:tcPr>
          <w:p w:rsidR="00AC5A18" w:rsidRPr="0098341A" w:rsidRDefault="00AC5A18" w:rsidP="00084094">
            <w:pPr>
              <w:rPr>
                <w:rFonts w:ascii="Times New Roman" w:hAnsi="Times New Roman" w:cs="Times New Roman"/>
              </w:rPr>
            </w:pPr>
          </w:p>
        </w:tc>
      </w:tr>
      <w:tr w:rsidR="00AC5A18" w:rsidRPr="0098341A" w:rsidTr="00084094">
        <w:tc>
          <w:tcPr>
            <w:tcW w:w="2275" w:type="dxa"/>
            <w:vAlign w:val="center"/>
          </w:tcPr>
          <w:p w:rsidR="00AC5A18" w:rsidRPr="0098341A" w:rsidRDefault="00AC5A18" w:rsidP="00084094">
            <w:pPr>
              <w:rPr>
                <w:rFonts w:ascii="Times New Roman" w:hAnsi="Times New Roman" w:cs="Times New Roman"/>
              </w:rPr>
            </w:pPr>
          </w:p>
        </w:tc>
        <w:tc>
          <w:tcPr>
            <w:tcW w:w="2234" w:type="dxa"/>
          </w:tcPr>
          <w:p w:rsidR="00AC5A18" w:rsidRPr="0098341A" w:rsidRDefault="00AC5A18" w:rsidP="00084094">
            <w:pPr>
              <w:rPr>
                <w:rFonts w:ascii="Times New Roman" w:hAnsi="Times New Roman" w:cs="Times New Roman"/>
              </w:rPr>
            </w:pPr>
            <w:r w:rsidRPr="0098341A">
              <w:rPr>
                <w:rFonts w:ascii="Times New Roman" w:hAnsi="Times New Roman" w:cs="Times New Roman"/>
              </w:rPr>
              <w:t>Complete</w:t>
            </w:r>
          </w:p>
        </w:tc>
        <w:tc>
          <w:tcPr>
            <w:tcW w:w="2234" w:type="dxa"/>
            <w:vAlign w:val="center"/>
          </w:tcPr>
          <w:p w:rsidR="00AC5A18" w:rsidRPr="0098341A" w:rsidRDefault="00AC5A18" w:rsidP="00084094">
            <w:pPr>
              <w:jc w:val="right"/>
              <w:rPr>
                <w:rFonts w:ascii="Times New Roman" w:hAnsi="Times New Roman" w:cs="Times New Roman"/>
              </w:rPr>
            </w:pPr>
            <w:r w:rsidRPr="0098341A">
              <w:rPr>
                <w:rFonts w:ascii="Times New Roman" w:hAnsi="Times New Roman" w:cs="Times New Roman"/>
              </w:rPr>
              <w:t>369.68/</w:t>
            </w:r>
            <w:proofErr w:type="spellStart"/>
            <w:r w:rsidRPr="0098341A">
              <w:rPr>
                <w:rFonts w:ascii="Times New Roman" w:hAnsi="Times New Roman" w:cs="Times New Roman"/>
              </w:rPr>
              <w:t>day</w:t>
            </w:r>
            <w:proofErr w:type="spellEnd"/>
          </w:p>
        </w:tc>
        <w:tc>
          <w:tcPr>
            <w:tcW w:w="2603" w:type="dxa"/>
            <w:vMerge/>
          </w:tcPr>
          <w:p w:rsidR="00AC5A18" w:rsidRPr="0098341A" w:rsidRDefault="00AC5A18" w:rsidP="00084094">
            <w:pPr>
              <w:jc w:val="both"/>
              <w:rPr>
                <w:rFonts w:ascii="Times New Roman" w:hAnsi="Times New Roman" w:cs="Times New Roman"/>
              </w:rPr>
            </w:pPr>
          </w:p>
        </w:tc>
      </w:tr>
      <w:tr w:rsidR="00AC5A18" w:rsidRPr="0098341A" w:rsidTr="00084094">
        <w:tc>
          <w:tcPr>
            <w:tcW w:w="2275" w:type="dxa"/>
            <w:vAlign w:val="center"/>
          </w:tcPr>
          <w:p w:rsidR="00AC5A18" w:rsidRPr="0098341A" w:rsidRDefault="00AC5A18" w:rsidP="00084094">
            <w:pPr>
              <w:rPr>
                <w:rFonts w:ascii="Times New Roman" w:hAnsi="Times New Roman" w:cs="Times New Roman"/>
              </w:rPr>
            </w:pPr>
          </w:p>
        </w:tc>
        <w:tc>
          <w:tcPr>
            <w:tcW w:w="2234" w:type="dxa"/>
          </w:tcPr>
          <w:p w:rsidR="00AC5A18" w:rsidRPr="0098341A" w:rsidRDefault="00AC5A18" w:rsidP="00084094">
            <w:pPr>
              <w:rPr>
                <w:rFonts w:ascii="Times New Roman" w:hAnsi="Times New Roman" w:cs="Times New Roman"/>
              </w:rPr>
            </w:pPr>
            <w:r w:rsidRPr="0098341A">
              <w:rPr>
                <w:rFonts w:ascii="Times New Roman" w:hAnsi="Times New Roman" w:cs="Times New Roman"/>
              </w:rPr>
              <w:t>Consultation</w:t>
            </w:r>
          </w:p>
        </w:tc>
        <w:tc>
          <w:tcPr>
            <w:tcW w:w="2234" w:type="dxa"/>
            <w:vAlign w:val="center"/>
          </w:tcPr>
          <w:p w:rsidR="00AC5A18" w:rsidRPr="0098341A" w:rsidRDefault="00AC5A18" w:rsidP="00084094">
            <w:pPr>
              <w:jc w:val="right"/>
              <w:rPr>
                <w:rFonts w:ascii="Times New Roman" w:hAnsi="Times New Roman" w:cs="Times New Roman"/>
              </w:rPr>
            </w:pPr>
            <w:r w:rsidRPr="0098341A">
              <w:rPr>
                <w:rFonts w:ascii="Times New Roman" w:hAnsi="Times New Roman" w:cs="Times New Roman"/>
              </w:rPr>
              <w:t>104.03</w:t>
            </w:r>
          </w:p>
        </w:tc>
        <w:tc>
          <w:tcPr>
            <w:tcW w:w="2603" w:type="dxa"/>
            <w:vMerge/>
          </w:tcPr>
          <w:p w:rsidR="00AC5A18" w:rsidRPr="0098341A" w:rsidRDefault="00AC5A18" w:rsidP="00084094">
            <w:pPr>
              <w:jc w:val="both"/>
              <w:rPr>
                <w:rFonts w:ascii="Times New Roman" w:hAnsi="Times New Roman" w:cs="Times New Roman"/>
              </w:rPr>
            </w:pPr>
          </w:p>
        </w:tc>
      </w:tr>
      <w:tr w:rsidR="004814D5" w:rsidRPr="006A5C4A" w:rsidTr="00084094">
        <w:tc>
          <w:tcPr>
            <w:tcW w:w="2275" w:type="dxa"/>
            <w:vMerge w:val="restart"/>
            <w:vAlign w:val="center"/>
          </w:tcPr>
          <w:p w:rsidR="004814D5" w:rsidRPr="0098341A" w:rsidRDefault="004814D5" w:rsidP="00084094">
            <w:pPr>
              <w:rPr>
                <w:rFonts w:ascii="Times New Roman" w:hAnsi="Times New Roman" w:cs="Times New Roman"/>
              </w:rPr>
            </w:pPr>
            <w:proofErr w:type="spellStart"/>
            <w:r w:rsidRPr="0098341A">
              <w:rPr>
                <w:rFonts w:ascii="Times New Roman" w:hAnsi="Times New Roman" w:cs="Times New Roman"/>
                <w:bCs/>
              </w:rPr>
              <w:t>Hospitalizations</w:t>
            </w:r>
            <w:proofErr w:type="spellEnd"/>
            <w:r w:rsidRPr="0098341A">
              <w:rPr>
                <w:rFonts w:ascii="Times New Roman" w:hAnsi="Times New Roman" w:cs="Times New Roman"/>
                <w:bCs/>
              </w:rPr>
              <w:t xml:space="preserve"> – </w:t>
            </w:r>
            <w:proofErr w:type="spellStart"/>
            <w:r w:rsidRPr="0098341A">
              <w:rPr>
                <w:rFonts w:ascii="Times New Roman" w:hAnsi="Times New Roman" w:cs="Times New Roman"/>
                <w:bCs/>
              </w:rPr>
              <w:t>medical</w:t>
            </w:r>
            <w:proofErr w:type="spellEnd"/>
            <w:r w:rsidRPr="0098341A">
              <w:rPr>
                <w:rFonts w:ascii="Times New Roman" w:hAnsi="Times New Roman" w:cs="Times New Roman"/>
                <w:bCs/>
              </w:rPr>
              <w:t xml:space="preserve"> (public)</w:t>
            </w:r>
          </w:p>
        </w:tc>
        <w:tc>
          <w:tcPr>
            <w:tcW w:w="2234" w:type="dxa"/>
          </w:tcPr>
          <w:p w:rsidR="004814D5" w:rsidRPr="0098341A" w:rsidRDefault="004814D5" w:rsidP="00C370D9">
            <w:pPr>
              <w:rPr>
                <w:rFonts w:ascii="Times New Roman" w:hAnsi="Times New Roman" w:cs="Times New Roman"/>
              </w:rPr>
            </w:pPr>
            <w:r w:rsidRPr="0098341A">
              <w:rPr>
                <w:rFonts w:ascii="Times New Roman" w:hAnsi="Times New Roman" w:cs="Times New Roman"/>
              </w:rPr>
              <w:t>Complete</w:t>
            </w:r>
          </w:p>
        </w:tc>
        <w:tc>
          <w:tcPr>
            <w:tcW w:w="2234" w:type="dxa"/>
            <w:vAlign w:val="center"/>
          </w:tcPr>
          <w:p w:rsidR="004814D5" w:rsidRPr="0098341A" w:rsidRDefault="004814D5" w:rsidP="00C370D9">
            <w:pPr>
              <w:jc w:val="right"/>
              <w:rPr>
                <w:rFonts w:ascii="Times New Roman" w:hAnsi="Times New Roman" w:cs="Times New Roman"/>
              </w:rPr>
            </w:pPr>
            <w:r w:rsidRPr="0098341A">
              <w:rPr>
                <w:rFonts w:ascii="Times New Roman" w:hAnsi="Times New Roman" w:cs="Times New Roman"/>
              </w:rPr>
              <w:t>497.28/</w:t>
            </w:r>
            <w:proofErr w:type="spellStart"/>
            <w:r w:rsidRPr="0098341A">
              <w:rPr>
                <w:rFonts w:ascii="Times New Roman" w:hAnsi="Times New Roman" w:cs="Times New Roman"/>
              </w:rPr>
              <w:t>day</w:t>
            </w:r>
            <w:proofErr w:type="spellEnd"/>
          </w:p>
        </w:tc>
        <w:tc>
          <w:tcPr>
            <w:tcW w:w="2603" w:type="dxa"/>
            <w:vMerge w:val="restart"/>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 xml:space="preserve">ATIH – Scan santé </w:t>
            </w:r>
          </w:p>
          <w:p w:rsidR="004814D5" w:rsidRPr="0098341A" w:rsidRDefault="004814D5" w:rsidP="00084094">
            <w:pPr>
              <w:rPr>
                <w:rFonts w:ascii="Times New Roman" w:hAnsi="Times New Roman" w:cs="Times New Roman"/>
              </w:rPr>
            </w:pPr>
            <w:r w:rsidRPr="0098341A">
              <w:rPr>
                <w:rFonts w:ascii="Times New Roman" w:hAnsi="Times New Roman" w:cs="Times New Roman"/>
              </w:rPr>
              <w:t>https://www.scansante.fr 2019</w:t>
            </w:r>
          </w:p>
        </w:tc>
      </w:tr>
      <w:tr w:rsidR="004814D5" w:rsidRPr="0098341A" w:rsidTr="00084094">
        <w:tc>
          <w:tcPr>
            <w:tcW w:w="2275" w:type="dxa"/>
            <w:vMerge/>
            <w:vAlign w:val="center"/>
          </w:tcPr>
          <w:p w:rsidR="004814D5" w:rsidRPr="0098341A" w:rsidRDefault="004814D5" w:rsidP="00084094">
            <w:pPr>
              <w:rPr>
                <w:rFonts w:ascii="Times New Roman" w:hAnsi="Times New Roman" w:cs="Times New Roman"/>
              </w:rPr>
            </w:pPr>
          </w:p>
        </w:tc>
        <w:tc>
          <w:tcPr>
            <w:tcW w:w="2234" w:type="dxa"/>
          </w:tcPr>
          <w:p w:rsidR="004814D5" w:rsidRPr="0098341A" w:rsidRDefault="004814D5" w:rsidP="00C370D9">
            <w:pPr>
              <w:rPr>
                <w:rFonts w:ascii="Times New Roman" w:hAnsi="Times New Roman" w:cs="Times New Roman"/>
              </w:rPr>
            </w:pPr>
            <w:r w:rsidRPr="0098341A">
              <w:rPr>
                <w:rFonts w:ascii="Times New Roman" w:hAnsi="Times New Roman" w:cs="Times New Roman"/>
              </w:rPr>
              <w:t>Consultation</w:t>
            </w:r>
          </w:p>
        </w:tc>
        <w:tc>
          <w:tcPr>
            <w:tcW w:w="2234" w:type="dxa"/>
            <w:vAlign w:val="center"/>
          </w:tcPr>
          <w:p w:rsidR="004814D5" w:rsidRPr="0098341A" w:rsidRDefault="004814D5" w:rsidP="00C370D9">
            <w:pPr>
              <w:jc w:val="right"/>
              <w:rPr>
                <w:rFonts w:ascii="Times New Roman" w:hAnsi="Times New Roman" w:cs="Times New Roman"/>
              </w:rPr>
            </w:pPr>
            <w:r w:rsidRPr="0098341A">
              <w:rPr>
                <w:rFonts w:ascii="Times New Roman" w:hAnsi="Times New Roman" w:cs="Times New Roman"/>
              </w:rPr>
              <w:t>92.76</w:t>
            </w:r>
          </w:p>
        </w:tc>
        <w:tc>
          <w:tcPr>
            <w:tcW w:w="2603" w:type="dxa"/>
            <w:vMerge/>
          </w:tcPr>
          <w:p w:rsidR="004814D5" w:rsidRPr="0098341A" w:rsidRDefault="004814D5" w:rsidP="00084094">
            <w:pPr>
              <w:rPr>
                <w:rFonts w:ascii="Times New Roman" w:hAnsi="Times New Roman" w:cs="Times New Roman"/>
              </w:rPr>
            </w:pPr>
          </w:p>
        </w:tc>
      </w:tr>
      <w:tr w:rsidR="004814D5" w:rsidRPr="006A5C4A" w:rsidTr="00084094">
        <w:tc>
          <w:tcPr>
            <w:tcW w:w="2275" w:type="dxa"/>
            <w:vAlign w:val="center"/>
          </w:tcPr>
          <w:p w:rsidR="004814D5" w:rsidRPr="0098341A" w:rsidRDefault="004814D5" w:rsidP="00084094">
            <w:pPr>
              <w:rPr>
                <w:rFonts w:ascii="Times New Roman" w:hAnsi="Times New Roman" w:cs="Times New Roman"/>
                <w:bCs/>
              </w:rPr>
            </w:pPr>
            <w:proofErr w:type="spellStart"/>
            <w:r w:rsidRPr="0098341A">
              <w:rPr>
                <w:rFonts w:ascii="Times New Roman" w:hAnsi="Times New Roman" w:cs="Times New Roman"/>
                <w:bCs/>
              </w:rPr>
              <w:t>Supplemental</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fees</w:t>
            </w:r>
            <w:proofErr w:type="spellEnd"/>
          </w:p>
        </w:tc>
        <w:tc>
          <w:tcPr>
            <w:tcW w:w="2234" w:type="dxa"/>
          </w:tcPr>
          <w:p w:rsidR="004814D5" w:rsidRPr="0098341A" w:rsidRDefault="004814D5" w:rsidP="00084094">
            <w:pPr>
              <w:rPr>
                <w:rFonts w:ascii="Times New Roman" w:hAnsi="Times New Roman" w:cs="Times New Roman"/>
              </w:rPr>
            </w:pPr>
            <w:r w:rsidRPr="0098341A">
              <w:rPr>
                <w:rFonts w:ascii="Times New Roman" w:hAnsi="Times New Roman" w:cs="Times New Roman"/>
              </w:rPr>
              <w:t>Intensive care unit</w:t>
            </w:r>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1 888.81</w:t>
            </w:r>
          </w:p>
        </w:tc>
        <w:tc>
          <w:tcPr>
            <w:tcW w:w="2603" w:type="dxa"/>
            <w:vMerge w:val="restart"/>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 xml:space="preserve">ATIH – Scan santé </w:t>
            </w:r>
          </w:p>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https://www.scansante.fr 2019</w:t>
            </w: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rPr>
            </w:pPr>
            <w:r w:rsidRPr="0098341A">
              <w:rPr>
                <w:rFonts w:ascii="Times New Roman" w:hAnsi="Times New Roman" w:cs="Times New Roman"/>
              </w:rPr>
              <w:t>Palliative care</w:t>
            </w:r>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1 117.94</w:t>
            </w:r>
          </w:p>
        </w:tc>
        <w:tc>
          <w:tcPr>
            <w:tcW w:w="2603" w:type="dxa"/>
            <w:vMerge/>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rPr>
            </w:pPr>
            <w:r w:rsidRPr="0098341A">
              <w:rPr>
                <w:rFonts w:ascii="Times New Roman" w:hAnsi="Times New Roman" w:cs="Times New Roman"/>
              </w:rPr>
              <w:t>Surveillance</w:t>
            </w:r>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862.13</w:t>
            </w:r>
          </w:p>
        </w:tc>
        <w:tc>
          <w:tcPr>
            <w:tcW w:w="2603" w:type="dxa"/>
            <w:vMerge/>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98341A">
            <w:pPr>
              <w:rPr>
                <w:rFonts w:ascii="Times New Roman" w:hAnsi="Times New Roman" w:cs="Times New Roman"/>
                <w:bCs/>
              </w:rPr>
            </w:pPr>
            <w:r w:rsidRPr="0098341A">
              <w:rPr>
                <w:rFonts w:ascii="Times New Roman" w:hAnsi="Times New Roman" w:cs="Times New Roman"/>
                <w:bCs/>
              </w:rPr>
              <w:t xml:space="preserve">Emergency </w:t>
            </w:r>
            <w:proofErr w:type="spellStart"/>
            <w:r w:rsidRPr="0098341A">
              <w:rPr>
                <w:rFonts w:ascii="Times New Roman" w:hAnsi="Times New Roman" w:cs="Times New Roman"/>
                <w:bCs/>
              </w:rPr>
              <w:t>Department</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visit</w:t>
            </w:r>
            <w:proofErr w:type="spellEnd"/>
          </w:p>
        </w:tc>
        <w:tc>
          <w:tcPr>
            <w:tcW w:w="2234" w:type="dxa"/>
          </w:tcPr>
          <w:p w:rsidR="004814D5" w:rsidRPr="0098341A" w:rsidRDefault="004814D5" w:rsidP="00084094">
            <w:pPr>
              <w:rPr>
                <w:rFonts w:ascii="Times New Roman" w:hAnsi="Times New Roman" w:cs="Times New Roman"/>
              </w:rPr>
            </w:pPr>
            <w:r w:rsidRPr="0098341A">
              <w:rPr>
                <w:rFonts w:ascii="Times New Roman" w:hAnsi="Times New Roman" w:cs="Times New Roman"/>
                <w:bCs/>
              </w:rPr>
              <w:t xml:space="preserve">General </w:t>
            </w:r>
            <w:proofErr w:type="spellStart"/>
            <w:r w:rsidRPr="0098341A">
              <w:rPr>
                <w:rFonts w:ascii="Times New Roman" w:hAnsi="Times New Roman" w:cs="Times New Roman"/>
                <w:bCs/>
              </w:rPr>
              <w:t>medicine</w:t>
            </w:r>
            <w:proofErr w:type="spellEnd"/>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161.50</w:t>
            </w:r>
          </w:p>
        </w:tc>
        <w:tc>
          <w:tcPr>
            <w:tcW w:w="2603" w:type="dxa"/>
            <w:vAlign w:val="center"/>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Rapport Cours des Comptes 2019</w:t>
            </w: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bCs/>
              </w:rPr>
            </w:pPr>
            <w:proofErr w:type="spellStart"/>
            <w:r w:rsidRPr="0098341A">
              <w:rPr>
                <w:rFonts w:ascii="Times New Roman" w:hAnsi="Times New Roman" w:cs="Times New Roman"/>
                <w:bCs/>
              </w:rPr>
              <w:t>Psychiatry</w:t>
            </w:r>
            <w:proofErr w:type="spellEnd"/>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185.84</w:t>
            </w:r>
          </w:p>
        </w:tc>
        <w:tc>
          <w:tcPr>
            <w:tcW w:w="2603" w:type="dxa"/>
            <w:vAlign w:val="center"/>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r w:rsidRPr="0098341A">
              <w:rPr>
                <w:rFonts w:ascii="Times New Roman" w:hAnsi="Times New Roman" w:cs="Times New Roman"/>
                <w:bCs/>
              </w:rPr>
              <w:t xml:space="preserve">Transport </w:t>
            </w:r>
          </w:p>
        </w:tc>
        <w:tc>
          <w:tcPr>
            <w:tcW w:w="2234" w:type="dxa"/>
          </w:tcPr>
          <w:p w:rsidR="004814D5" w:rsidRPr="0098341A" w:rsidRDefault="004814D5" w:rsidP="00084094">
            <w:pPr>
              <w:rPr>
                <w:rFonts w:ascii="Times New Roman" w:hAnsi="Times New Roman" w:cs="Times New Roman"/>
              </w:rPr>
            </w:pPr>
            <w:r w:rsidRPr="0098341A">
              <w:rPr>
                <w:rFonts w:ascii="Times New Roman" w:hAnsi="Times New Roman" w:cs="Times New Roman"/>
                <w:bCs/>
              </w:rPr>
              <w:t>Emergency ambulance</w:t>
            </w:r>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933.80</w:t>
            </w:r>
          </w:p>
        </w:tc>
        <w:tc>
          <w:tcPr>
            <w:tcW w:w="2603" w:type="dxa"/>
            <w:vAlign w:val="center"/>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Rapport Sécurité Sociale 2017</w:t>
            </w: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rPr>
            </w:pPr>
          </w:p>
        </w:tc>
        <w:tc>
          <w:tcPr>
            <w:tcW w:w="2234" w:type="dxa"/>
            <w:vAlign w:val="center"/>
          </w:tcPr>
          <w:p w:rsidR="004814D5" w:rsidRPr="0098341A" w:rsidRDefault="004814D5" w:rsidP="00084094">
            <w:pPr>
              <w:jc w:val="right"/>
              <w:rPr>
                <w:rFonts w:ascii="Times New Roman" w:hAnsi="Times New Roman" w:cs="Times New Roman"/>
              </w:rPr>
            </w:pPr>
          </w:p>
        </w:tc>
        <w:tc>
          <w:tcPr>
            <w:tcW w:w="2603" w:type="dxa"/>
            <w:vAlign w:val="center"/>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
                <w:bCs/>
                <w:i/>
              </w:rPr>
            </w:pPr>
            <w:proofErr w:type="spellStart"/>
            <w:r w:rsidRPr="0098341A">
              <w:rPr>
                <w:rFonts w:ascii="Times New Roman" w:hAnsi="Times New Roman" w:cs="Times New Roman"/>
                <w:b/>
                <w:bCs/>
                <w:i/>
              </w:rPr>
              <w:t>Ambulatory</w:t>
            </w:r>
            <w:proofErr w:type="spellEnd"/>
            <w:r w:rsidRPr="0098341A">
              <w:rPr>
                <w:rFonts w:ascii="Times New Roman" w:hAnsi="Times New Roman" w:cs="Times New Roman"/>
                <w:b/>
                <w:bCs/>
                <w:i/>
              </w:rPr>
              <w:t xml:space="preserve"> </w:t>
            </w:r>
            <w:proofErr w:type="spellStart"/>
            <w:r w:rsidRPr="0098341A">
              <w:rPr>
                <w:rFonts w:ascii="Times New Roman" w:hAnsi="Times New Roman" w:cs="Times New Roman"/>
                <w:b/>
                <w:bCs/>
                <w:i/>
              </w:rPr>
              <w:t>costs</w:t>
            </w:r>
            <w:proofErr w:type="spellEnd"/>
          </w:p>
        </w:tc>
        <w:tc>
          <w:tcPr>
            <w:tcW w:w="2234" w:type="dxa"/>
          </w:tcPr>
          <w:p w:rsidR="004814D5" w:rsidRPr="0098341A" w:rsidRDefault="004814D5" w:rsidP="00084094">
            <w:pPr>
              <w:rPr>
                <w:rFonts w:ascii="Times New Roman" w:hAnsi="Times New Roman" w:cs="Times New Roman"/>
              </w:rPr>
            </w:pPr>
          </w:p>
        </w:tc>
        <w:tc>
          <w:tcPr>
            <w:tcW w:w="2234" w:type="dxa"/>
            <w:vAlign w:val="center"/>
          </w:tcPr>
          <w:p w:rsidR="004814D5" w:rsidRPr="0098341A" w:rsidRDefault="004814D5" w:rsidP="00084094">
            <w:pPr>
              <w:jc w:val="right"/>
              <w:rPr>
                <w:rFonts w:ascii="Times New Roman" w:hAnsi="Times New Roman" w:cs="Times New Roman"/>
              </w:rPr>
            </w:pPr>
          </w:p>
        </w:tc>
        <w:tc>
          <w:tcPr>
            <w:tcW w:w="2603" w:type="dxa"/>
            <w:vAlign w:val="center"/>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r w:rsidRPr="0098341A">
              <w:rPr>
                <w:rFonts w:ascii="Times New Roman" w:hAnsi="Times New Roman" w:cs="Times New Roman"/>
                <w:bCs/>
              </w:rPr>
              <w:t>Consultations</w:t>
            </w:r>
          </w:p>
        </w:tc>
        <w:tc>
          <w:tcPr>
            <w:tcW w:w="2234" w:type="dxa"/>
          </w:tcPr>
          <w:p w:rsidR="004814D5" w:rsidRPr="0098341A" w:rsidRDefault="004814D5" w:rsidP="00084094">
            <w:pPr>
              <w:rPr>
                <w:rFonts w:ascii="Times New Roman" w:hAnsi="Times New Roman" w:cs="Times New Roman"/>
              </w:rPr>
            </w:pPr>
            <w:r w:rsidRPr="0098341A">
              <w:rPr>
                <w:rFonts w:ascii="Times New Roman" w:hAnsi="Times New Roman" w:cs="Times New Roman"/>
                <w:bCs/>
              </w:rPr>
              <w:t xml:space="preserve">General </w:t>
            </w:r>
            <w:proofErr w:type="spellStart"/>
            <w:r w:rsidRPr="0098341A">
              <w:rPr>
                <w:rFonts w:ascii="Times New Roman" w:hAnsi="Times New Roman" w:cs="Times New Roman"/>
                <w:bCs/>
              </w:rPr>
              <w:t>practitioner</w:t>
            </w:r>
            <w:proofErr w:type="spellEnd"/>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25.00/</w:t>
            </w:r>
            <w:proofErr w:type="spellStart"/>
            <w:r w:rsidRPr="0098341A">
              <w:rPr>
                <w:rFonts w:ascii="Times New Roman" w:hAnsi="Times New Roman" w:cs="Times New Roman"/>
              </w:rPr>
              <w:t>visit</w:t>
            </w:r>
            <w:proofErr w:type="spellEnd"/>
          </w:p>
        </w:tc>
        <w:tc>
          <w:tcPr>
            <w:tcW w:w="2603" w:type="dxa"/>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NGAP - www.ameli.fr</w:t>
            </w: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rPr>
            </w:pPr>
            <w:proofErr w:type="spellStart"/>
            <w:r w:rsidRPr="0098341A">
              <w:rPr>
                <w:rFonts w:ascii="Times New Roman" w:hAnsi="Times New Roman" w:cs="Times New Roman"/>
                <w:bCs/>
              </w:rPr>
              <w:t>Psychiatrist</w:t>
            </w:r>
            <w:proofErr w:type="spellEnd"/>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46.70/</w:t>
            </w:r>
            <w:proofErr w:type="spellStart"/>
            <w:r w:rsidRPr="0098341A">
              <w:rPr>
                <w:rFonts w:ascii="Times New Roman" w:hAnsi="Times New Roman" w:cs="Times New Roman"/>
              </w:rPr>
              <w:t>visit</w:t>
            </w:r>
            <w:proofErr w:type="spellEnd"/>
          </w:p>
        </w:tc>
        <w:tc>
          <w:tcPr>
            <w:tcW w:w="2603" w:type="dxa"/>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NGAP - www.ameli.fr</w:t>
            </w: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rPr>
            </w:pPr>
            <w:proofErr w:type="spellStart"/>
            <w:r w:rsidRPr="0098341A">
              <w:rPr>
                <w:rFonts w:ascii="Times New Roman" w:hAnsi="Times New Roman" w:cs="Times New Roman"/>
                <w:bCs/>
              </w:rPr>
              <w:t>Other</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specialist</w:t>
            </w:r>
            <w:proofErr w:type="spellEnd"/>
          </w:p>
        </w:tc>
        <w:tc>
          <w:tcPr>
            <w:tcW w:w="2234" w:type="dxa"/>
            <w:vAlign w:val="center"/>
          </w:tcPr>
          <w:p w:rsidR="004814D5" w:rsidRPr="0098341A" w:rsidRDefault="004814D5" w:rsidP="00084094">
            <w:pPr>
              <w:jc w:val="right"/>
              <w:rPr>
                <w:rFonts w:ascii="Times New Roman" w:hAnsi="Times New Roman" w:cs="Times New Roman"/>
              </w:rPr>
            </w:pPr>
            <w:r w:rsidRPr="0098341A">
              <w:rPr>
                <w:rFonts w:ascii="Times New Roman" w:hAnsi="Times New Roman" w:cs="Times New Roman"/>
              </w:rPr>
              <w:t>25.00/</w:t>
            </w:r>
            <w:proofErr w:type="spellStart"/>
            <w:r w:rsidRPr="0098341A">
              <w:rPr>
                <w:rFonts w:ascii="Times New Roman" w:hAnsi="Times New Roman" w:cs="Times New Roman"/>
              </w:rPr>
              <w:t>visit</w:t>
            </w:r>
            <w:proofErr w:type="spellEnd"/>
          </w:p>
        </w:tc>
        <w:tc>
          <w:tcPr>
            <w:tcW w:w="2603" w:type="dxa"/>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NGAP - www.ameli.fr</w:t>
            </w:r>
          </w:p>
        </w:tc>
      </w:tr>
      <w:tr w:rsidR="004814D5" w:rsidRPr="0098341A" w:rsidTr="00084094">
        <w:tc>
          <w:tcPr>
            <w:tcW w:w="2275" w:type="dxa"/>
            <w:vAlign w:val="bottom"/>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rPr>
            </w:pPr>
          </w:p>
        </w:tc>
        <w:tc>
          <w:tcPr>
            <w:tcW w:w="2234" w:type="dxa"/>
            <w:vAlign w:val="bottom"/>
          </w:tcPr>
          <w:p w:rsidR="004814D5" w:rsidRPr="0098341A" w:rsidRDefault="004814D5" w:rsidP="00084094">
            <w:pPr>
              <w:jc w:val="right"/>
              <w:rPr>
                <w:rFonts w:ascii="Times New Roman" w:hAnsi="Times New Roman" w:cs="Times New Roman"/>
              </w:rPr>
            </w:pPr>
          </w:p>
        </w:tc>
        <w:tc>
          <w:tcPr>
            <w:tcW w:w="2603" w:type="dxa"/>
            <w:vAlign w:val="bottom"/>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
                <w:i/>
              </w:rPr>
            </w:pPr>
            <w:r w:rsidRPr="0098341A">
              <w:rPr>
                <w:rFonts w:ascii="Times New Roman" w:hAnsi="Times New Roman" w:cs="Times New Roman"/>
                <w:b/>
                <w:i/>
              </w:rPr>
              <w:t xml:space="preserve">Intervention </w:t>
            </w:r>
            <w:proofErr w:type="spellStart"/>
            <w:r w:rsidRPr="0098341A">
              <w:rPr>
                <w:rFonts w:ascii="Times New Roman" w:hAnsi="Times New Roman" w:cs="Times New Roman"/>
                <w:b/>
                <w:i/>
              </w:rPr>
              <w:t>costs</w:t>
            </w:r>
            <w:proofErr w:type="spellEnd"/>
          </w:p>
        </w:tc>
        <w:tc>
          <w:tcPr>
            <w:tcW w:w="2234" w:type="dxa"/>
          </w:tcPr>
          <w:p w:rsidR="004814D5" w:rsidRPr="0098341A" w:rsidRDefault="004814D5" w:rsidP="00084094">
            <w:pPr>
              <w:rPr>
                <w:rFonts w:ascii="Times New Roman" w:hAnsi="Times New Roman" w:cs="Times New Roman"/>
              </w:rPr>
            </w:pPr>
          </w:p>
        </w:tc>
        <w:tc>
          <w:tcPr>
            <w:tcW w:w="2234" w:type="dxa"/>
            <w:vAlign w:val="center"/>
          </w:tcPr>
          <w:p w:rsidR="004814D5" w:rsidRPr="0098341A" w:rsidRDefault="004814D5" w:rsidP="00084094">
            <w:pPr>
              <w:rPr>
                <w:rFonts w:ascii="Times New Roman" w:hAnsi="Times New Roman" w:cs="Times New Roman"/>
              </w:rPr>
            </w:pPr>
          </w:p>
        </w:tc>
        <w:tc>
          <w:tcPr>
            <w:tcW w:w="2603" w:type="dxa"/>
            <w:vAlign w:val="center"/>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r w:rsidRPr="0098341A">
              <w:rPr>
                <w:rFonts w:ascii="Times New Roman" w:hAnsi="Times New Roman" w:cs="Times New Roman"/>
              </w:rPr>
              <w:t>Training</w:t>
            </w:r>
          </w:p>
        </w:tc>
        <w:tc>
          <w:tcPr>
            <w:tcW w:w="2234" w:type="dxa"/>
          </w:tcPr>
          <w:p w:rsidR="004814D5" w:rsidRPr="0098341A" w:rsidRDefault="004814D5" w:rsidP="00084094">
            <w:pPr>
              <w:rPr>
                <w:rFonts w:ascii="Times New Roman" w:hAnsi="Times New Roman" w:cs="Times New Roman"/>
                <w:bCs/>
                <w:lang w:val="en-US"/>
              </w:rPr>
            </w:pPr>
            <w:r w:rsidRPr="001310C2">
              <w:rPr>
                <w:rFonts w:ascii="Times New Roman" w:hAnsi="Times New Roman" w:cs="Times New Roman"/>
                <w:bCs/>
                <w:lang w:val="en-US"/>
              </w:rPr>
              <w:t>2 half-day sessions per week for 6 weeks</w:t>
            </w:r>
          </w:p>
        </w:tc>
        <w:tc>
          <w:tcPr>
            <w:tcW w:w="2234" w:type="dxa"/>
            <w:vAlign w:val="center"/>
          </w:tcPr>
          <w:p w:rsidR="004814D5" w:rsidRPr="0098341A" w:rsidRDefault="004814D5" w:rsidP="00084094">
            <w:pPr>
              <w:jc w:val="right"/>
              <w:rPr>
                <w:rFonts w:ascii="Times New Roman" w:hAnsi="Times New Roman" w:cs="Times New Roman"/>
                <w:bCs/>
              </w:rPr>
            </w:pPr>
            <w:r w:rsidRPr="0098341A">
              <w:rPr>
                <w:rFonts w:ascii="Times New Roman" w:hAnsi="Times New Roman" w:cs="Times New Roman"/>
              </w:rPr>
              <w:t>1215.00/</w:t>
            </w:r>
            <w:proofErr w:type="spellStart"/>
            <w:r w:rsidRPr="0098341A">
              <w:rPr>
                <w:rFonts w:ascii="Times New Roman" w:hAnsi="Times New Roman" w:cs="Times New Roman"/>
              </w:rPr>
              <w:t>pw</w:t>
            </w:r>
            <w:proofErr w:type="spellEnd"/>
          </w:p>
        </w:tc>
        <w:tc>
          <w:tcPr>
            <w:tcW w:w="2603" w:type="dxa"/>
            <w:vAlign w:val="center"/>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roofErr w:type="spellStart"/>
            <w:r w:rsidRPr="0098341A">
              <w:rPr>
                <w:rFonts w:ascii="Times New Roman" w:hAnsi="Times New Roman" w:cs="Times New Roman"/>
                <w:bCs/>
              </w:rPr>
              <w:t>PW’s</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salary</w:t>
            </w:r>
            <w:proofErr w:type="spellEnd"/>
          </w:p>
        </w:tc>
        <w:tc>
          <w:tcPr>
            <w:tcW w:w="2234" w:type="dxa"/>
          </w:tcPr>
          <w:p w:rsidR="004814D5" w:rsidRPr="0098341A" w:rsidRDefault="004814D5" w:rsidP="00084094">
            <w:pPr>
              <w:rPr>
                <w:rFonts w:ascii="Times New Roman" w:hAnsi="Times New Roman" w:cs="Times New Roman"/>
                <w:bCs/>
              </w:rPr>
            </w:pPr>
            <w:proofErr w:type="spellStart"/>
            <w:r w:rsidRPr="0098341A">
              <w:rPr>
                <w:rFonts w:ascii="Times New Roman" w:hAnsi="Times New Roman" w:cs="Times New Roman"/>
                <w:bCs/>
              </w:rPr>
              <w:t>Monthly</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amount</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including</w:t>
            </w:r>
            <w:proofErr w:type="spellEnd"/>
            <w:r w:rsidRPr="0098341A">
              <w:rPr>
                <w:rFonts w:ascii="Times New Roman" w:hAnsi="Times New Roman" w:cs="Times New Roman"/>
                <w:bCs/>
              </w:rPr>
              <w:t xml:space="preserve"> charges)</w:t>
            </w:r>
          </w:p>
        </w:tc>
        <w:tc>
          <w:tcPr>
            <w:tcW w:w="2234" w:type="dxa"/>
            <w:vAlign w:val="center"/>
          </w:tcPr>
          <w:p w:rsidR="004814D5" w:rsidRPr="0098341A" w:rsidRDefault="004814D5" w:rsidP="00084094">
            <w:pPr>
              <w:jc w:val="right"/>
              <w:rPr>
                <w:rFonts w:ascii="Times New Roman" w:hAnsi="Times New Roman" w:cs="Times New Roman"/>
                <w:bCs/>
              </w:rPr>
            </w:pPr>
            <w:r w:rsidRPr="0098341A">
              <w:rPr>
                <w:rFonts w:ascii="Times New Roman" w:hAnsi="Times New Roman" w:cs="Times New Roman"/>
                <w:bCs/>
              </w:rPr>
              <w:t>3 738.00</w:t>
            </w:r>
            <w:r w:rsidRPr="0098341A">
              <w:rPr>
                <w:rFonts w:ascii="Times New Roman" w:hAnsi="Times New Roman" w:cs="Times New Roman"/>
              </w:rPr>
              <w:t>/</w:t>
            </w:r>
            <w:proofErr w:type="spellStart"/>
            <w:r w:rsidRPr="0098341A">
              <w:rPr>
                <w:rFonts w:ascii="Times New Roman" w:hAnsi="Times New Roman" w:cs="Times New Roman"/>
              </w:rPr>
              <w:t>pw</w:t>
            </w:r>
            <w:proofErr w:type="spellEnd"/>
          </w:p>
        </w:tc>
        <w:tc>
          <w:tcPr>
            <w:tcW w:w="2603" w:type="dxa"/>
            <w:vMerge w:val="restart"/>
            <w:vAlign w:val="center"/>
          </w:tcPr>
          <w:p w:rsidR="004814D5" w:rsidRPr="0098341A" w:rsidRDefault="004814D5" w:rsidP="00084094">
            <w:pPr>
              <w:jc w:val="both"/>
              <w:rPr>
                <w:rFonts w:ascii="Times New Roman" w:hAnsi="Times New Roman" w:cs="Times New Roman"/>
              </w:rPr>
            </w:pPr>
            <w:r w:rsidRPr="0098341A">
              <w:rPr>
                <w:rFonts w:ascii="Times New Roman" w:hAnsi="Times New Roman" w:cs="Times New Roman"/>
              </w:rPr>
              <w:t xml:space="preserve">Peer </w:t>
            </w:r>
            <w:proofErr w:type="spellStart"/>
            <w:r w:rsidRPr="0098341A">
              <w:rPr>
                <w:rFonts w:ascii="Times New Roman" w:hAnsi="Times New Roman" w:cs="Times New Roman"/>
              </w:rPr>
              <w:t>worker</w:t>
            </w:r>
            <w:proofErr w:type="spellEnd"/>
            <w:r w:rsidRPr="0098341A">
              <w:rPr>
                <w:rFonts w:ascii="Times New Roman" w:hAnsi="Times New Roman" w:cs="Times New Roman"/>
              </w:rPr>
              <w:t xml:space="preserve"> (</w:t>
            </w:r>
            <w:proofErr w:type="spellStart"/>
            <w:r w:rsidRPr="0098341A">
              <w:rPr>
                <w:rFonts w:ascii="Times New Roman" w:hAnsi="Times New Roman" w:cs="Times New Roman"/>
              </w:rPr>
              <w:t>pw</w:t>
            </w:r>
            <w:proofErr w:type="spellEnd"/>
            <w:r w:rsidRPr="0098341A">
              <w:rPr>
                <w:rFonts w:ascii="Times New Roman" w:hAnsi="Times New Roman" w:cs="Times New Roman"/>
              </w:rPr>
              <w:t xml:space="preserve">) </w:t>
            </w:r>
            <w:proofErr w:type="spellStart"/>
            <w:r w:rsidRPr="0098341A">
              <w:rPr>
                <w:rFonts w:ascii="Times New Roman" w:hAnsi="Times New Roman" w:cs="Times New Roman"/>
              </w:rPr>
              <w:t>interwiew</w:t>
            </w:r>
            <w:proofErr w:type="spellEnd"/>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r w:rsidRPr="0098341A">
              <w:rPr>
                <w:rFonts w:ascii="Times New Roman" w:hAnsi="Times New Roman" w:cs="Times New Roman"/>
                <w:bCs/>
              </w:rPr>
              <w:t xml:space="preserve">Transport </w:t>
            </w:r>
            <w:proofErr w:type="spellStart"/>
            <w:r w:rsidRPr="0098341A">
              <w:rPr>
                <w:rFonts w:ascii="Times New Roman" w:hAnsi="Times New Roman" w:cs="Times New Roman"/>
                <w:bCs/>
              </w:rPr>
              <w:t>indemnity</w:t>
            </w:r>
            <w:proofErr w:type="spellEnd"/>
          </w:p>
        </w:tc>
        <w:tc>
          <w:tcPr>
            <w:tcW w:w="2234" w:type="dxa"/>
          </w:tcPr>
          <w:p w:rsidR="004814D5" w:rsidRPr="0098341A" w:rsidRDefault="004814D5" w:rsidP="00084094">
            <w:pPr>
              <w:rPr>
                <w:rFonts w:ascii="Times New Roman" w:hAnsi="Times New Roman" w:cs="Times New Roman"/>
                <w:bCs/>
              </w:rPr>
            </w:pPr>
            <w:proofErr w:type="spellStart"/>
            <w:r w:rsidRPr="0098341A">
              <w:rPr>
                <w:rFonts w:ascii="Times New Roman" w:hAnsi="Times New Roman" w:cs="Times New Roman"/>
                <w:bCs/>
              </w:rPr>
              <w:t>Monthly</w:t>
            </w:r>
            <w:proofErr w:type="spellEnd"/>
            <w:r w:rsidRPr="0098341A">
              <w:rPr>
                <w:rFonts w:ascii="Times New Roman" w:hAnsi="Times New Roman" w:cs="Times New Roman"/>
                <w:bCs/>
              </w:rPr>
              <w:t xml:space="preserve"> </w:t>
            </w:r>
            <w:proofErr w:type="spellStart"/>
            <w:r w:rsidRPr="0098341A">
              <w:rPr>
                <w:rFonts w:ascii="Times New Roman" w:hAnsi="Times New Roman" w:cs="Times New Roman"/>
                <w:bCs/>
              </w:rPr>
              <w:t>amount</w:t>
            </w:r>
            <w:proofErr w:type="spellEnd"/>
          </w:p>
        </w:tc>
        <w:tc>
          <w:tcPr>
            <w:tcW w:w="2234" w:type="dxa"/>
            <w:vAlign w:val="center"/>
          </w:tcPr>
          <w:p w:rsidR="004814D5" w:rsidRPr="0098341A" w:rsidRDefault="004814D5" w:rsidP="00084094">
            <w:pPr>
              <w:jc w:val="right"/>
              <w:rPr>
                <w:rFonts w:ascii="Times New Roman" w:hAnsi="Times New Roman" w:cs="Times New Roman"/>
                <w:bCs/>
              </w:rPr>
            </w:pPr>
            <w:r w:rsidRPr="0098341A">
              <w:rPr>
                <w:rFonts w:ascii="Times New Roman" w:hAnsi="Times New Roman" w:cs="Times New Roman"/>
                <w:bCs/>
              </w:rPr>
              <w:t>75.00</w:t>
            </w:r>
            <w:r w:rsidRPr="0098341A">
              <w:rPr>
                <w:rFonts w:ascii="Times New Roman" w:hAnsi="Times New Roman" w:cs="Times New Roman"/>
              </w:rPr>
              <w:t>/</w:t>
            </w:r>
            <w:proofErr w:type="spellStart"/>
            <w:r w:rsidRPr="0098341A">
              <w:rPr>
                <w:rFonts w:ascii="Times New Roman" w:hAnsi="Times New Roman" w:cs="Times New Roman"/>
              </w:rPr>
              <w:t>pw</w:t>
            </w:r>
            <w:proofErr w:type="spellEnd"/>
          </w:p>
        </w:tc>
        <w:tc>
          <w:tcPr>
            <w:tcW w:w="2603" w:type="dxa"/>
            <w:vMerge/>
            <w:vAlign w:val="center"/>
          </w:tcPr>
          <w:p w:rsidR="004814D5" w:rsidRPr="0098341A" w:rsidRDefault="004814D5" w:rsidP="00084094">
            <w:pPr>
              <w:jc w:val="both"/>
              <w:rPr>
                <w:rFonts w:ascii="Times New Roman" w:hAnsi="Times New Roman" w:cs="Times New Roman"/>
              </w:rPr>
            </w:pPr>
          </w:p>
        </w:tc>
      </w:tr>
      <w:tr w:rsidR="004814D5" w:rsidRPr="0098341A" w:rsidTr="00084094">
        <w:tc>
          <w:tcPr>
            <w:tcW w:w="2275" w:type="dxa"/>
            <w:vAlign w:val="center"/>
          </w:tcPr>
          <w:p w:rsidR="004814D5" w:rsidRPr="0098341A" w:rsidRDefault="004814D5" w:rsidP="00084094">
            <w:pPr>
              <w:rPr>
                <w:rFonts w:ascii="Times New Roman" w:hAnsi="Times New Roman" w:cs="Times New Roman"/>
                <w:bCs/>
              </w:rPr>
            </w:pPr>
          </w:p>
        </w:tc>
        <w:tc>
          <w:tcPr>
            <w:tcW w:w="2234" w:type="dxa"/>
          </w:tcPr>
          <w:p w:rsidR="004814D5" w:rsidRPr="0098341A" w:rsidRDefault="004814D5" w:rsidP="00084094">
            <w:pPr>
              <w:rPr>
                <w:rFonts w:ascii="Times New Roman" w:hAnsi="Times New Roman" w:cs="Times New Roman"/>
                <w:bCs/>
              </w:rPr>
            </w:pPr>
          </w:p>
        </w:tc>
        <w:tc>
          <w:tcPr>
            <w:tcW w:w="2234" w:type="dxa"/>
            <w:vAlign w:val="center"/>
          </w:tcPr>
          <w:p w:rsidR="004814D5" w:rsidRPr="0098341A" w:rsidRDefault="004814D5" w:rsidP="00084094">
            <w:pPr>
              <w:jc w:val="right"/>
              <w:rPr>
                <w:rFonts w:ascii="Times New Roman" w:hAnsi="Times New Roman" w:cs="Times New Roman"/>
                <w:bCs/>
              </w:rPr>
            </w:pPr>
          </w:p>
        </w:tc>
        <w:tc>
          <w:tcPr>
            <w:tcW w:w="2603" w:type="dxa"/>
            <w:vAlign w:val="center"/>
          </w:tcPr>
          <w:p w:rsidR="004814D5" w:rsidRPr="0098341A" w:rsidRDefault="004814D5" w:rsidP="00084094">
            <w:pPr>
              <w:jc w:val="both"/>
              <w:rPr>
                <w:rFonts w:ascii="Times New Roman" w:hAnsi="Times New Roman" w:cs="Times New Roman"/>
              </w:rPr>
            </w:pPr>
          </w:p>
        </w:tc>
      </w:tr>
    </w:tbl>
    <w:p w:rsidR="00AC5A18" w:rsidRPr="0098341A" w:rsidRDefault="00AC5A18" w:rsidP="00AC5A18">
      <w:pPr>
        <w:rPr>
          <w:rFonts w:ascii="Times New Roman" w:hAnsi="Times New Roman" w:cs="Times New Roman"/>
          <w:b/>
        </w:rPr>
      </w:pPr>
    </w:p>
    <w:p w:rsidR="00AC5A18" w:rsidRPr="001310C2" w:rsidRDefault="0098341A" w:rsidP="00AC5A18">
      <w:pPr>
        <w:rPr>
          <w:rFonts w:ascii="Times New Roman" w:hAnsi="Times New Roman" w:cs="Times New Roman"/>
          <w:b/>
        </w:rPr>
      </w:pPr>
      <w:r w:rsidRPr="0098341A">
        <w:rPr>
          <w:rFonts w:ascii="Times New Roman" w:hAnsi="Times New Roman" w:cs="Times New Roman"/>
          <w:lang w:val="en-GB"/>
        </w:rPr>
        <w:t xml:space="preserve">PW: peer-worker. </w:t>
      </w:r>
      <w:r w:rsidRPr="001310C2">
        <w:rPr>
          <w:rFonts w:ascii="Times New Roman" w:hAnsi="Times New Roman" w:cs="Times New Roman"/>
        </w:rPr>
        <w:t xml:space="preserve">ATIH: </w:t>
      </w:r>
      <w:proofErr w:type="spellStart"/>
      <w:r w:rsidRPr="001310C2">
        <w:rPr>
          <w:rFonts w:ascii="Times New Roman" w:hAnsi="Times New Roman" w:cs="Times New Roman"/>
          <w:i/>
        </w:rPr>
        <w:t>Agence</w:t>
      </w:r>
      <w:proofErr w:type="spellEnd"/>
      <w:r w:rsidRPr="001310C2">
        <w:rPr>
          <w:rFonts w:ascii="Times New Roman" w:hAnsi="Times New Roman" w:cs="Times New Roman"/>
          <w:i/>
        </w:rPr>
        <w:t xml:space="preserve"> technique de </w:t>
      </w:r>
      <w:proofErr w:type="spellStart"/>
      <w:r w:rsidRPr="001310C2">
        <w:rPr>
          <w:rFonts w:ascii="Times New Roman" w:hAnsi="Times New Roman" w:cs="Times New Roman"/>
          <w:i/>
        </w:rPr>
        <w:t>l'information</w:t>
      </w:r>
      <w:proofErr w:type="spellEnd"/>
      <w:r w:rsidRPr="001310C2">
        <w:rPr>
          <w:rFonts w:ascii="Times New Roman" w:hAnsi="Times New Roman" w:cs="Times New Roman"/>
          <w:i/>
        </w:rPr>
        <w:t xml:space="preserve"> sur </w:t>
      </w:r>
      <w:proofErr w:type="spellStart"/>
      <w:r w:rsidRPr="001310C2">
        <w:rPr>
          <w:rFonts w:ascii="Times New Roman" w:hAnsi="Times New Roman" w:cs="Times New Roman"/>
          <w:i/>
        </w:rPr>
        <w:t>l'hospitalisation</w:t>
      </w:r>
      <w:proofErr w:type="spellEnd"/>
      <w:r w:rsidRPr="001310C2">
        <w:rPr>
          <w:rFonts w:ascii="Times New Roman" w:hAnsi="Times New Roman" w:cs="Times New Roman"/>
        </w:rPr>
        <w:t xml:space="preserve"> (</w:t>
      </w:r>
      <w:r w:rsidRPr="001310C2">
        <w:rPr>
          <w:rStyle w:val="markedcontent"/>
          <w:rFonts w:ascii="Times New Roman" w:hAnsi="Times New Roman" w:cs="Times New Roman"/>
        </w:rPr>
        <w:t xml:space="preserve">Agency for Information on Hospital Care - AIHC). </w:t>
      </w:r>
      <w:r w:rsidRPr="001310C2">
        <w:rPr>
          <w:rFonts w:ascii="Times New Roman" w:hAnsi="Times New Roman" w:cs="Times New Roman"/>
        </w:rPr>
        <w:t xml:space="preserve">NGAP: </w:t>
      </w:r>
      <w:r w:rsidRPr="001310C2">
        <w:rPr>
          <w:rStyle w:val="markedcontent"/>
          <w:rFonts w:ascii="Times New Roman" w:hAnsi="Times New Roman" w:cs="Times New Roman"/>
          <w:i/>
        </w:rPr>
        <w:t xml:space="preserve">Nomenclature </w:t>
      </w:r>
      <w:proofErr w:type="spellStart"/>
      <w:r w:rsidRPr="001310C2">
        <w:rPr>
          <w:rStyle w:val="markedcontent"/>
          <w:rFonts w:ascii="Times New Roman" w:hAnsi="Times New Roman" w:cs="Times New Roman"/>
          <w:i/>
        </w:rPr>
        <w:t>générale</w:t>
      </w:r>
      <w:proofErr w:type="spellEnd"/>
      <w:r w:rsidRPr="001310C2">
        <w:rPr>
          <w:rStyle w:val="markedcontent"/>
          <w:rFonts w:ascii="Times New Roman" w:hAnsi="Times New Roman" w:cs="Times New Roman"/>
          <w:i/>
        </w:rPr>
        <w:t xml:space="preserve"> des </w:t>
      </w:r>
      <w:proofErr w:type="spellStart"/>
      <w:r w:rsidRPr="001310C2">
        <w:rPr>
          <w:rStyle w:val="markedcontent"/>
          <w:rFonts w:ascii="Times New Roman" w:hAnsi="Times New Roman" w:cs="Times New Roman"/>
          <w:i/>
        </w:rPr>
        <w:t>actes</w:t>
      </w:r>
      <w:proofErr w:type="spellEnd"/>
      <w:r w:rsidRPr="001310C2">
        <w:rPr>
          <w:rStyle w:val="markedcontent"/>
          <w:rFonts w:ascii="Times New Roman" w:hAnsi="Times New Roman" w:cs="Times New Roman"/>
          <w:i/>
        </w:rPr>
        <w:t xml:space="preserve"> </w:t>
      </w:r>
      <w:proofErr w:type="spellStart"/>
      <w:r w:rsidRPr="001310C2">
        <w:rPr>
          <w:rStyle w:val="markedcontent"/>
          <w:rFonts w:ascii="Times New Roman" w:hAnsi="Times New Roman" w:cs="Times New Roman"/>
          <w:i/>
        </w:rPr>
        <w:t>professionnels</w:t>
      </w:r>
      <w:proofErr w:type="spellEnd"/>
      <w:r w:rsidRPr="001310C2">
        <w:rPr>
          <w:rStyle w:val="markedcontent"/>
          <w:rFonts w:ascii="Times New Roman" w:hAnsi="Times New Roman" w:cs="Times New Roman"/>
        </w:rPr>
        <w:t xml:space="preserve"> (Relative value scale of medical procedures)</w:t>
      </w:r>
    </w:p>
    <w:p w:rsidR="00A95F68" w:rsidRPr="0098341A" w:rsidRDefault="00665777" w:rsidP="00665777">
      <w:pPr>
        <w:rPr>
          <w:rFonts w:ascii="Times New Roman" w:hAnsi="Times New Roman" w:cs="Times New Roman"/>
          <w:lang w:val="en-GB"/>
        </w:rPr>
        <w:sectPr w:rsidR="00A95F68" w:rsidRPr="0098341A">
          <w:footerReference w:type="default" r:id="rId8"/>
          <w:pgSz w:w="11906" w:h="16838"/>
          <w:pgMar w:top="1417" w:right="1417" w:bottom="1417" w:left="1417" w:header="708" w:footer="708" w:gutter="0"/>
          <w:cols w:space="708"/>
          <w:docGrid w:linePitch="360"/>
        </w:sectPr>
      </w:pPr>
      <w:r w:rsidRPr="0098341A">
        <w:rPr>
          <w:rFonts w:ascii="Times New Roman" w:hAnsi="Times New Roman" w:cs="Times New Roman"/>
          <w:lang w:val="en-GB"/>
        </w:rPr>
        <w:t xml:space="preserve"> </w:t>
      </w:r>
    </w:p>
    <w:p w:rsidR="00143334" w:rsidRPr="00F04B40" w:rsidRDefault="00143334" w:rsidP="00143334">
      <w:pPr>
        <w:rPr>
          <w:rFonts w:ascii="Times New Roman" w:hAnsi="Times New Roman" w:cs="Times New Roman"/>
          <w:b/>
        </w:rPr>
      </w:pPr>
      <w:r w:rsidRPr="00F04B40">
        <w:rPr>
          <w:rFonts w:ascii="Times New Roman" w:hAnsi="Times New Roman" w:cs="Times New Roman"/>
          <w:b/>
        </w:rPr>
        <w:lastRenderedPageBreak/>
        <w:t>Table S</w:t>
      </w:r>
      <w:r w:rsidR="00623906" w:rsidRPr="00F04B40">
        <w:rPr>
          <w:rFonts w:ascii="Times New Roman" w:hAnsi="Times New Roman" w:cs="Times New Roman"/>
          <w:b/>
        </w:rPr>
        <w:t>2</w:t>
      </w:r>
      <w:r w:rsidRPr="00F04B40">
        <w:rPr>
          <w:rFonts w:ascii="Times New Roman" w:hAnsi="Times New Roman" w:cs="Times New Roman"/>
          <w:b/>
        </w:rPr>
        <w:t xml:space="preserve">: Total </w:t>
      </w:r>
      <w:r w:rsidR="00656CF7" w:rsidRPr="00F04B40">
        <w:rPr>
          <w:rFonts w:ascii="Times New Roman" w:hAnsi="Times New Roman" w:cs="Times New Roman"/>
          <w:b/>
        </w:rPr>
        <w:t xml:space="preserve">psychiatric </w:t>
      </w:r>
      <w:r w:rsidRPr="00F04B40">
        <w:rPr>
          <w:rFonts w:ascii="Times New Roman" w:hAnsi="Times New Roman" w:cs="Times New Roman"/>
          <w:b/>
        </w:rPr>
        <w:t>hospital admissions and length of stay in both compulsory and voluntary settings</w:t>
      </w:r>
    </w:p>
    <w:p w:rsidR="00143334" w:rsidRPr="006A5C4A" w:rsidRDefault="00143334">
      <w:pPr>
        <w:spacing w:after="200" w:line="276" w:lineRule="auto"/>
        <w:rPr>
          <w:rFonts w:ascii="Times New Roman" w:hAnsi="Times New Roman" w:cs="Times New Roman"/>
          <w:b/>
          <w:lang w:val="en-GB"/>
        </w:rPr>
      </w:pP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856"/>
        <w:gridCol w:w="1701"/>
        <w:gridCol w:w="945"/>
      </w:tblGrid>
      <w:tr w:rsidR="00302CE6" w:rsidRPr="006A5C4A" w:rsidTr="00302CE6">
        <w:trPr>
          <w:jc w:val="center"/>
        </w:trPr>
        <w:tc>
          <w:tcPr>
            <w:tcW w:w="3626" w:type="dxa"/>
            <w:shd w:val="clear" w:color="auto" w:fill="auto"/>
            <w:vAlign w:val="center"/>
          </w:tcPr>
          <w:p w:rsidR="00302CE6" w:rsidRPr="006A5C4A" w:rsidRDefault="00302CE6" w:rsidP="002C0B79">
            <w:pPr>
              <w:ind w:left="29"/>
              <w:rPr>
                <w:rFonts w:ascii="Times New Roman" w:eastAsia="Times New Roman" w:hAnsi="Times New Roman" w:cs="Times New Roman"/>
                <w:color w:val="1A171C"/>
                <w:lang w:val="en-GB"/>
              </w:rPr>
            </w:pPr>
          </w:p>
        </w:tc>
        <w:tc>
          <w:tcPr>
            <w:tcW w:w="1856" w:type="dxa"/>
            <w:vAlign w:val="center"/>
          </w:tcPr>
          <w:p w:rsidR="00302CE6" w:rsidRPr="006A5C4A" w:rsidRDefault="00302CE6" w:rsidP="00302CE6">
            <w:pPr>
              <w:ind w:right="-166"/>
              <w:jc w:val="center"/>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000000"/>
                <w:lang w:val="en-GB"/>
              </w:rPr>
              <w:t>PW-PAD group</w:t>
            </w:r>
          </w:p>
        </w:tc>
        <w:tc>
          <w:tcPr>
            <w:tcW w:w="1701" w:type="dxa"/>
            <w:vAlign w:val="center"/>
          </w:tcPr>
          <w:p w:rsidR="00302CE6" w:rsidRPr="006A5C4A" w:rsidRDefault="00302CE6" w:rsidP="002C0B79">
            <w:pPr>
              <w:ind w:right="-166"/>
              <w:jc w:val="center"/>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000000"/>
                <w:lang w:val="en-GB"/>
              </w:rPr>
              <w:t>Control group</w:t>
            </w:r>
          </w:p>
        </w:tc>
        <w:tc>
          <w:tcPr>
            <w:tcW w:w="945" w:type="dxa"/>
          </w:tcPr>
          <w:p w:rsidR="00302CE6" w:rsidRPr="006A5C4A" w:rsidRDefault="00302CE6" w:rsidP="002C0B79">
            <w:pPr>
              <w:ind w:left="-16" w:right="-55"/>
              <w:jc w:val="center"/>
              <w:rPr>
                <w:rFonts w:ascii="Times New Roman" w:eastAsia="Times New Roman" w:hAnsi="Times New Roman" w:cs="Times New Roman"/>
                <w:b/>
                <w:color w:val="000000"/>
                <w:lang w:val="en-GB"/>
              </w:rPr>
            </w:pPr>
          </w:p>
        </w:tc>
      </w:tr>
      <w:tr w:rsidR="00302CE6" w:rsidRPr="006A5C4A" w:rsidTr="00302CE6">
        <w:trPr>
          <w:jc w:val="center"/>
        </w:trPr>
        <w:tc>
          <w:tcPr>
            <w:tcW w:w="3626" w:type="dxa"/>
            <w:shd w:val="clear" w:color="auto" w:fill="auto"/>
            <w:vAlign w:val="center"/>
          </w:tcPr>
          <w:p w:rsidR="00302CE6" w:rsidRPr="006A5C4A" w:rsidRDefault="00302CE6" w:rsidP="002C0B79">
            <w:pPr>
              <w:ind w:left="29"/>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1A171C"/>
                <w:lang w:val="en-GB"/>
              </w:rPr>
              <w:t>Psychiatric hospital resource use</w:t>
            </w:r>
          </w:p>
        </w:tc>
        <w:tc>
          <w:tcPr>
            <w:tcW w:w="1856" w:type="dxa"/>
            <w:vAlign w:val="center"/>
          </w:tcPr>
          <w:p w:rsidR="00302CE6" w:rsidRPr="006A5C4A" w:rsidRDefault="00302CE6" w:rsidP="002C0B79">
            <w:pPr>
              <w:ind w:right="-166"/>
              <w:jc w:val="center"/>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1A171C"/>
                <w:lang w:val="en-GB"/>
              </w:rPr>
              <w:t xml:space="preserve">N (%) or </w:t>
            </w:r>
          </w:p>
          <w:p w:rsidR="00302CE6" w:rsidRPr="006A5C4A" w:rsidRDefault="00302CE6" w:rsidP="002C0B79">
            <w:pPr>
              <w:ind w:right="-166"/>
              <w:jc w:val="center"/>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1A171C"/>
                <w:lang w:val="en-GB"/>
              </w:rPr>
              <w:t>mean (</w:t>
            </w:r>
            <w:proofErr w:type="spellStart"/>
            <w:r w:rsidRPr="006A5C4A">
              <w:rPr>
                <w:rFonts w:ascii="Times New Roman" w:eastAsia="Times New Roman" w:hAnsi="Times New Roman" w:cs="Times New Roman"/>
                <w:b/>
                <w:color w:val="1A171C"/>
                <w:lang w:val="en-GB"/>
              </w:rPr>
              <w:t>sd</w:t>
            </w:r>
            <w:proofErr w:type="spellEnd"/>
            <w:r w:rsidRPr="006A5C4A">
              <w:rPr>
                <w:rFonts w:ascii="Times New Roman" w:eastAsia="Times New Roman" w:hAnsi="Times New Roman" w:cs="Times New Roman"/>
                <w:b/>
                <w:color w:val="1A171C"/>
                <w:lang w:val="en-GB"/>
              </w:rPr>
              <w:t>)</w:t>
            </w:r>
          </w:p>
        </w:tc>
        <w:tc>
          <w:tcPr>
            <w:tcW w:w="1701" w:type="dxa"/>
            <w:vAlign w:val="center"/>
          </w:tcPr>
          <w:p w:rsidR="00302CE6" w:rsidRPr="006A5C4A" w:rsidRDefault="00302CE6" w:rsidP="002C0B79">
            <w:pPr>
              <w:ind w:right="-166"/>
              <w:jc w:val="center"/>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1A171C"/>
                <w:lang w:val="en-GB"/>
              </w:rPr>
              <w:t xml:space="preserve">N (%) or </w:t>
            </w:r>
          </w:p>
          <w:p w:rsidR="00302CE6" w:rsidRPr="006A5C4A" w:rsidRDefault="00302CE6" w:rsidP="002C0B79">
            <w:pPr>
              <w:ind w:right="-166"/>
              <w:jc w:val="center"/>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1A171C"/>
                <w:lang w:val="en-GB"/>
              </w:rPr>
              <w:t>mean (</w:t>
            </w:r>
            <w:proofErr w:type="spellStart"/>
            <w:r w:rsidRPr="006A5C4A">
              <w:rPr>
                <w:rFonts w:ascii="Times New Roman" w:eastAsia="Times New Roman" w:hAnsi="Times New Roman" w:cs="Times New Roman"/>
                <w:b/>
                <w:color w:val="1A171C"/>
                <w:lang w:val="en-GB"/>
              </w:rPr>
              <w:t>sd</w:t>
            </w:r>
            <w:proofErr w:type="spellEnd"/>
            <w:r w:rsidRPr="006A5C4A">
              <w:rPr>
                <w:rFonts w:ascii="Times New Roman" w:eastAsia="Times New Roman" w:hAnsi="Times New Roman" w:cs="Times New Roman"/>
                <w:b/>
                <w:color w:val="1A171C"/>
                <w:lang w:val="en-GB"/>
              </w:rPr>
              <w:t>)</w:t>
            </w:r>
          </w:p>
        </w:tc>
        <w:tc>
          <w:tcPr>
            <w:tcW w:w="945" w:type="dxa"/>
          </w:tcPr>
          <w:p w:rsidR="00302CE6" w:rsidRPr="006A5C4A" w:rsidRDefault="00302CE6" w:rsidP="002C0B79">
            <w:pPr>
              <w:ind w:left="-16" w:right="-55"/>
              <w:jc w:val="center"/>
              <w:rPr>
                <w:rFonts w:ascii="Times New Roman" w:eastAsia="Times New Roman" w:hAnsi="Times New Roman" w:cs="Times New Roman"/>
                <w:b/>
                <w:color w:val="1A171C"/>
                <w:lang w:val="en-GB"/>
              </w:rPr>
            </w:pPr>
            <w:r w:rsidRPr="006A5C4A">
              <w:rPr>
                <w:rFonts w:ascii="Times New Roman" w:eastAsia="Times New Roman" w:hAnsi="Times New Roman" w:cs="Times New Roman"/>
                <w:b/>
                <w:color w:val="1A171C"/>
                <w:lang w:val="en-GB"/>
              </w:rPr>
              <w:t>P-value</w:t>
            </w:r>
          </w:p>
        </w:tc>
      </w:tr>
      <w:tr w:rsidR="00302CE6" w:rsidRPr="006A5C4A" w:rsidTr="00302CE6">
        <w:trPr>
          <w:trHeight w:val="576"/>
          <w:jc w:val="center"/>
        </w:trPr>
        <w:tc>
          <w:tcPr>
            <w:tcW w:w="3626" w:type="dxa"/>
            <w:shd w:val="clear" w:color="auto" w:fill="auto"/>
          </w:tcPr>
          <w:p w:rsidR="00302CE6" w:rsidRPr="006A5C4A" w:rsidRDefault="00302CE6" w:rsidP="002C0B79">
            <w:pPr>
              <w:ind w:left="29"/>
              <w:rPr>
                <w:rFonts w:ascii="Times New Roman" w:eastAsia="Times New Roman" w:hAnsi="Times New Roman" w:cs="Times New Roman"/>
                <w:color w:val="1A171C"/>
                <w:lang w:val="en-GB"/>
              </w:rPr>
            </w:pPr>
            <w:r w:rsidRPr="006A5C4A">
              <w:rPr>
                <w:rFonts w:ascii="Times New Roman" w:eastAsia="Times New Roman" w:hAnsi="Times New Roman" w:cs="Times New Roman"/>
                <w:color w:val="000000"/>
                <w:lang w:val="en-GB"/>
              </w:rPr>
              <w:t xml:space="preserve">No. (%) of patients with at least one psychiatric </w:t>
            </w:r>
            <w:r w:rsidRPr="006A5C4A">
              <w:rPr>
                <w:rFonts w:ascii="Times New Roman" w:eastAsia="Times New Roman" w:hAnsi="Times New Roman" w:cs="Times New Roman"/>
                <w:color w:val="1A171C"/>
                <w:lang w:val="en-GB"/>
              </w:rPr>
              <w:t>admission</w:t>
            </w:r>
          </w:p>
        </w:tc>
        <w:tc>
          <w:tcPr>
            <w:tcW w:w="1856"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70 (35.70)</w:t>
            </w:r>
          </w:p>
        </w:tc>
        <w:tc>
          <w:tcPr>
            <w:tcW w:w="1701"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79 (39.90)</w:t>
            </w:r>
          </w:p>
        </w:tc>
        <w:tc>
          <w:tcPr>
            <w:tcW w:w="945" w:type="dxa"/>
            <w:vAlign w:val="center"/>
          </w:tcPr>
          <w:p w:rsidR="00302CE6" w:rsidRPr="006A5C4A" w:rsidRDefault="00302CE6" w:rsidP="002C0B79">
            <w:pPr>
              <w:ind w:left="-16" w:right="-55"/>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0.392</w:t>
            </w:r>
          </w:p>
        </w:tc>
      </w:tr>
      <w:tr w:rsidR="00302CE6" w:rsidRPr="006A5C4A" w:rsidTr="00302CE6">
        <w:trPr>
          <w:trHeight w:val="576"/>
          <w:jc w:val="center"/>
        </w:trPr>
        <w:tc>
          <w:tcPr>
            <w:tcW w:w="3626" w:type="dxa"/>
            <w:shd w:val="clear" w:color="auto" w:fill="auto"/>
            <w:vAlign w:val="center"/>
          </w:tcPr>
          <w:p w:rsidR="00302CE6" w:rsidRPr="006A5C4A" w:rsidRDefault="00302CE6" w:rsidP="002C0B79">
            <w:pPr>
              <w:ind w:left="29"/>
              <w:rPr>
                <w:rFonts w:ascii="Times New Roman" w:eastAsia="Times New Roman" w:hAnsi="Times New Roman" w:cs="Times New Roman"/>
                <w:color w:val="1A171C"/>
                <w:lang w:val="en-GB"/>
              </w:rPr>
            </w:pPr>
            <w:r w:rsidRPr="006A5C4A">
              <w:rPr>
                <w:rFonts w:ascii="Times New Roman" w:eastAsia="Times New Roman" w:hAnsi="Times New Roman" w:cs="Times New Roman"/>
                <w:color w:val="000000"/>
                <w:lang w:val="en-GB"/>
              </w:rPr>
              <w:t>No. (%) of patients with at least one compulsory admission</w:t>
            </w:r>
          </w:p>
        </w:tc>
        <w:tc>
          <w:tcPr>
            <w:tcW w:w="1856"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hAnsi="Times New Roman" w:cs="Times New Roman"/>
                <w:lang w:val="en-GB"/>
              </w:rPr>
              <w:t>53 (27.00)</w:t>
            </w:r>
          </w:p>
        </w:tc>
        <w:tc>
          <w:tcPr>
            <w:tcW w:w="1701"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hAnsi="Times New Roman" w:cs="Times New Roman"/>
                <w:lang w:val="en-GB"/>
              </w:rPr>
              <w:t>79 (39.90)</w:t>
            </w:r>
          </w:p>
        </w:tc>
        <w:tc>
          <w:tcPr>
            <w:tcW w:w="945" w:type="dxa"/>
            <w:vAlign w:val="center"/>
          </w:tcPr>
          <w:p w:rsidR="00302CE6" w:rsidRPr="006A5C4A" w:rsidRDefault="00302CE6" w:rsidP="002C0B79">
            <w:pPr>
              <w:ind w:left="-16" w:right="-55"/>
              <w:jc w:val="center"/>
              <w:rPr>
                <w:rFonts w:ascii="Times New Roman" w:hAnsi="Times New Roman" w:cs="Times New Roman"/>
                <w:lang w:val="en-GB"/>
              </w:rPr>
            </w:pPr>
            <w:r w:rsidRPr="006A5C4A">
              <w:rPr>
                <w:rFonts w:ascii="Times New Roman" w:hAnsi="Times New Roman" w:cs="Times New Roman"/>
                <w:lang w:val="en-GB"/>
              </w:rPr>
              <w:t>0.007</w:t>
            </w:r>
          </w:p>
        </w:tc>
      </w:tr>
      <w:tr w:rsidR="00302CE6" w:rsidRPr="006A5C4A" w:rsidTr="00302CE6">
        <w:trPr>
          <w:jc w:val="center"/>
        </w:trPr>
        <w:tc>
          <w:tcPr>
            <w:tcW w:w="3626" w:type="dxa"/>
            <w:shd w:val="clear" w:color="auto" w:fill="auto"/>
          </w:tcPr>
          <w:p w:rsidR="00302CE6" w:rsidRPr="006A5C4A" w:rsidRDefault="006C17F5" w:rsidP="006C17F5">
            <w:pPr>
              <w:ind w:left="29"/>
              <w:rPr>
                <w:rFonts w:ascii="Times New Roman" w:eastAsia="Times New Roman" w:hAnsi="Times New Roman" w:cs="Times New Roman"/>
                <w:color w:val="000000"/>
                <w:lang w:val="en-GB"/>
              </w:rPr>
            </w:pPr>
            <w:r w:rsidRPr="006A5C4A">
              <w:rPr>
                <w:rFonts w:ascii="Times New Roman" w:eastAsia="Times New Roman" w:hAnsi="Times New Roman" w:cs="Times New Roman"/>
                <w:color w:val="000000"/>
                <w:lang w:val="en-GB"/>
              </w:rPr>
              <w:t>Mean (</w:t>
            </w:r>
            <w:proofErr w:type="spellStart"/>
            <w:r w:rsidRPr="006A5C4A">
              <w:rPr>
                <w:rFonts w:ascii="Times New Roman" w:eastAsia="Times New Roman" w:hAnsi="Times New Roman" w:cs="Times New Roman"/>
                <w:color w:val="000000"/>
                <w:lang w:val="en-GB"/>
              </w:rPr>
              <w:t>sd</w:t>
            </w:r>
            <w:proofErr w:type="spellEnd"/>
            <w:r w:rsidRPr="006A5C4A">
              <w:rPr>
                <w:rFonts w:ascii="Times New Roman" w:eastAsia="Times New Roman" w:hAnsi="Times New Roman" w:cs="Times New Roman"/>
                <w:color w:val="000000"/>
                <w:lang w:val="en-GB"/>
              </w:rPr>
              <w:t>)</w:t>
            </w:r>
            <w:r w:rsidR="00302CE6" w:rsidRPr="006A5C4A">
              <w:rPr>
                <w:rFonts w:ascii="Times New Roman" w:eastAsia="Times New Roman" w:hAnsi="Times New Roman" w:cs="Times New Roman"/>
                <w:color w:val="000000"/>
                <w:lang w:val="en-GB"/>
              </w:rPr>
              <w:t xml:space="preserve"> admissions per patient</w:t>
            </w:r>
          </w:p>
        </w:tc>
        <w:tc>
          <w:tcPr>
            <w:tcW w:w="1856"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1.07 (2.04)</w:t>
            </w:r>
          </w:p>
        </w:tc>
        <w:tc>
          <w:tcPr>
            <w:tcW w:w="1701"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1.44 (1.97)</w:t>
            </w:r>
          </w:p>
        </w:tc>
        <w:tc>
          <w:tcPr>
            <w:tcW w:w="945" w:type="dxa"/>
            <w:vAlign w:val="center"/>
          </w:tcPr>
          <w:p w:rsidR="00302CE6" w:rsidRPr="006A5C4A" w:rsidRDefault="00302CE6" w:rsidP="002C0B79">
            <w:pPr>
              <w:ind w:left="-16" w:right="-55"/>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0.070</w:t>
            </w:r>
          </w:p>
        </w:tc>
      </w:tr>
      <w:tr w:rsidR="00302CE6" w:rsidRPr="006A5C4A" w:rsidTr="00302CE6">
        <w:trPr>
          <w:jc w:val="center"/>
        </w:trPr>
        <w:tc>
          <w:tcPr>
            <w:tcW w:w="3626" w:type="dxa"/>
            <w:shd w:val="clear" w:color="auto" w:fill="auto"/>
          </w:tcPr>
          <w:p w:rsidR="00302CE6" w:rsidRPr="006A5C4A" w:rsidRDefault="006C17F5" w:rsidP="006C17F5">
            <w:pPr>
              <w:ind w:left="29"/>
              <w:rPr>
                <w:rFonts w:ascii="Times New Roman" w:eastAsia="Times New Roman" w:hAnsi="Times New Roman" w:cs="Times New Roman"/>
                <w:color w:val="000000"/>
                <w:lang w:val="en-GB"/>
              </w:rPr>
            </w:pPr>
            <w:r w:rsidRPr="006A5C4A">
              <w:rPr>
                <w:rFonts w:ascii="Times New Roman" w:eastAsia="Times New Roman" w:hAnsi="Times New Roman" w:cs="Times New Roman"/>
                <w:color w:val="000000"/>
                <w:lang w:val="en-GB"/>
              </w:rPr>
              <w:t>Mean (</w:t>
            </w:r>
            <w:proofErr w:type="spellStart"/>
            <w:r w:rsidRPr="006A5C4A">
              <w:rPr>
                <w:rFonts w:ascii="Times New Roman" w:eastAsia="Times New Roman" w:hAnsi="Times New Roman" w:cs="Times New Roman"/>
                <w:color w:val="000000"/>
                <w:lang w:val="en-GB"/>
              </w:rPr>
              <w:t>sd</w:t>
            </w:r>
            <w:proofErr w:type="spellEnd"/>
            <w:r w:rsidRPr="006A5C4A">
              <w:rPr>
                <w:rFonts w:ascii="Times New Roman" w:eastAsia="Times New Roman" w:hAnsi="Times New Roman" w:cs="Times New Roman"/>
                <w:color w:val="000000"/>
                <w:lang w:val="en-GB"/>
              </w:rPr>
              <w:t>) days at hospital</w:t>
            </w:r>
          </w:p>
        </w:tc>
        <w:tc>
          <w:tcPr>
            <w:tcW w:w="1856"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45.4 (89)</w:t>
            </w:r>
          </w:p>
        </w:tc>
        <w:tc>
          <w:tcPr>
            <w:tcW w:w="1701"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57.1 (88)</w:t>
            </w:r>
          </w:p>
        </w:tc>
        <w:tc>
          <w:tcPr>
            <w:tcW w:w="945" w:type="dxa"/>
            <w:vAlign w:val="center"/>
          </w:tcPr>
          <w:p w:rsidR="00302CE6" w:rsidRPr="006A5C4A" w:rsidRDefault="00302CE6" w:rsidP="002C0B79">
            <w:pPr>
              <w:ind w:left="-16" w:right="-55"/>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0.026</w:t>
            </w:r>
          </w:p>
        </w:tc>
      </w:tr>
      <w:tr w:rsidR="00302CE6" w:rsidRPr="006A5C4A" w:rsidTr="00302CE6">
        <w:trPr>
          <w:jc w:val="center"/>
        </w:trPr>
        <w:tc>
          <w:tcPr>
            <w:tcW w:w="3626" w:type="dxa"/>
            <w:shd w:val="clear" w:color="auto" w:fill="auto"/>
          </w:tcPr>
          <w:p w:rsidR="00302CE6" w:rsidRPr="006A5C4A" w:rsidRDefault="006C17F5" w:rsidP="006C17F5">
            <w:pPr>
              <w:ind w:left="29"/>
              <w:rPr>
                <w:rFonts w:ascii="Times New Roman" w:eastAsia="Times New Roman" w:hAnsi="Times New Roman" w:cs="Times New Roman"/>
                <w:color w:val="000000"/>
                <w:lang w:val="en-GB"/>
              </w:rPr>
            </w:pPr>
            <w:r w:rsidRPr="006A5C4A">
              <w:rPr>
                <w:rFonts w:ascii="Times New Roman" w:eastAsia="Times New Roman" w:hAnsi="Times New Roman" w:cs="Times New Roman"/>
                <w:color w:val="000000"/>
                <w:lang w:val="en-GB"/>
              </w:rPr>
              <w:t>Mean (</w:t>
            </w:r>
            <w:proofErr w:type="spellStart"/>
            <w:r w:rsidRPr="006A5C4A">
              <w:rPr>
                <w:rFonts w:ascii="Times New Roman" w:eastAsia="Times New Roman" w:hAnsi="Times New Roman" w:cs="Times New Roman"/>
                <w:color w:val="000000"/>
                <w:lang w:val="en-GB"/>
              </w:rPr>
              <w:t>sd</w:t>
            </w:r>
            <w:proofErr w:type="spellEnd"/>
            <w:r w:rsidRPr="006A5C4A">
              <w:rPr>
                <w:rFonts w:ascii="Times New Roman" w:eastAsia="Times New Roman" w:hAnsi="Times New Roman" w:cs="Times New Roman"/>
                <w:color w:val="000000"/>
                <w:lang w:val="en-GB"/>
              </w:rPr>
              <w:t>)</w:t>
            </w:r>
            <w:r w:rsidR="00302CE6" w:rsidRPr="006A5C4A">
              <w:rPr>
                <w:rFonts w:ascii="Times New Roman" w:eastAsia="Times New Roman" w:hAnsi="Times New Roman" w:cs="Times New Roman"/>
                <w:color w:val="000000"/>
                <w:lang w:val="en-GB"/>
              </w:rPr>
              <w:t xml:space="preserve"> days in compulsory admission</w:t>
            </w:r>
          </w:p>
        </w:tc>
        <w:tc>
          <w:tcPr>
            <w:tcW w:w="1856"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20.4 (62)</w:t>
            </w:r>
          </w:p>
        </w:tc>
        <w:tc>
          <w:tcPr>
            <w:tcW w:w="1701"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28.0 (72)</w:t>
            </w:r>
          </w:p>
        </w:tc>
        <w:tc>
          <w:tcPr>
            <w:tcW w:w="945" w:type="dxa"/>
            <w:vAlign w:val="center"/>
          </w:tcPr>
          <w:p w:rsidR="00302CE6" w:rsidRPr="006A5C4A" w:rsidRDefault="00302CE6" w:rsidP="002C0B79">
            <w:pPr>
              <w:ind w:left="-58"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0.002</w:t>
            </w:r>
          </w:p>
        </w:tc>
      </w:tr>
      <w:tr w:rsidR="00302CE6" w:rsidRPr="006A5C4A" w:rsidTr="00302CE6">
        <w:trPr>
          <w:jc w:val="center"/>
        </w:trPr>
        <w:tc>
          <w:tcPr>
            <w:tcW w:w="3626" w:type="dxa"/>
            <w:shd w:val="clear" w:color="auto" w:fill="auto"/>
          </w:tcPr>
          <w:p w:rsidR="00302CE6" w:rsidRPr="006A5C4A" w:rsidRDefault="006C17F5" w:rsidP="006C17F5">
            <w:pPr>
              <w:ind w:left="29"/>
              <w:rPr>
                <w:rFonts w:ascii="Times New Roman" w:eastAsia="Times New Roman" w:hAnsi="Times New Roman" w:cs="Times New Roman"/>
                <w:color w:val="000000"/>
                <w:lang w:val="en-GB"/>
              </w:rPr>
            </w:pPr>
            <w:r w:rsidRPr="006A5C4A">
              <w:rPr>
                <w:rFonts w:ascii="Times New Roman" w:eastAsia="Times New Roman" w:hAnsi="Times New Roman" w:cs="Times New Roman"/>
                <w:color w:val="000000"/>
                <w:lang w:val="en-GB"/>
              </w:rPr>
              <w:t>Mean (</w:t>
            </w:r>
            <w:proofErr w:type="spellStart"/>
            <w:r w:rsidRPr="006A5C4A">
              <w:rPr>
                <w:rFonts w:ascii="Times New Roman" w:eastAsia="Times New Roman" w:hAnsi="Times New Roman" w:cs="Times New Roman"/>
                <w:color w:val="000000"/>
                <w:lang w:val="en-GB"/>
              </w:rPr>
              <w:t>sd</w:t>
            </w:r>
            <w:proofErr w:type="spellEnd"/>
            <w:r w:rsidRPr="006A5C4A">
              <w:rPr>
                <w:rFonts w:ascii="Times New Roman" w:eastAsia="Times New Roman" w:hAnsi="Times New Roman" w:cs="Times New Roman"/>
                <w:color w:val="000000"/>
                <w:lang w:val="en-GB"/>
              </w:rPr>
              <w:t xml:space="preserve">) </w:t>
            </w:r>
            <w:r w:rsidR="00302CE6" w:rsidRPr="006A5C4A">
              <w:rPr>
                <w:rFonts w:ascii="Times New Roman" w:eastAsia="Times New Roman" w:hAnsi="Times New Roman" w:cs="Times New Roman"/>
                <w:color w:val="000000"/>
                <w:lang w:val="en-GB"/>
              </w:rPr>
              <w:t>days in voluntary admission</w:t>
            </w:r>
          </w:p>
        </w:tc>
        <w:tc>
          <w:tcPr>
            <w:tcW w:w="1856"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25.0 (66)</w:t>
            </w:r>
          </w:p>
        </w:tc>
        <w:tc>
          <w:tcPr>
            <w:tcW w:w="1701" w:type="dxa"/>
            <w:vAlign w:val="center"/>
          </w:tcPr>
          <w:p w:rsidR="00302CE6" w:rsidRPr="006A5C4A" w:rsidRDefault="00302CE6" w:rsidP="002C0B79">
            <w:pPr>
              <w:ind w:right="-166"/>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29.1 (62)</w:t>
            </w:r>
          </w:p>
        </w:tc>
        <w:tc>
          <w:tcPr>
            <w:tcW w:w="945" w:type="dxa"/>
            <w:vAlign w:val="center"/>
          </w:tcPr>
          <w:p w:rsidR="00302CE6" w:rsidRPr="006A5C4A" w:rsidRDefault="00302CE6" w:rsidP="002C0B79">
            <w:pPr>
              <w:ind w:left="-16" w:right="-55"/>
              <w:jc w:val="center"/>
              <w:rPr>
                <w:rFonts w:ascii="Times New Roman" w:eastAsia="Times New Roman" w:hAnsi="Times New Roman" w:cs="Times New Roman"/>
                <w:color w:val="1A171C"/>
                <w:lang w:val="en-GB"/>
              </w:rPr>
            </w:pPr>
            <w:r w:rsidRPr="006A5C4A">
              <w:rPr>
                <w:rFonts w:ascii="Times New Roman" w:eastAsia="Times New Roman" w:hAnsi="Times New Roman" w:cs="Times New Roman"/>
                <w:color w:val="1A171C"/>
                <w:lang w:val="en-GB"/>
              </w:rPr>
              <w:t>0.147</w:t>
            </w:r>
          </w:p>
        </w:tc>
      </w:tr>
    </w:tbl>
    <w:p w:rsidR="00143334" w:rsidRPr="006A5C4A" w:rsidRDefault="00143334">
      <w:pPr>
        <w:spacing w:after="200" w:line="276" w:lineRule="auto"/>
        <w:rPr>
          <w:rFonts w:ascii="Times New Roman" w:hAnsi="Times New Roman" w:cs="Times New Roman"/>
          <w:b/>
          <w:lang w:val="en-GB"/>
        </w:rPr>
      </w:pPr>
    </w:p>
    <w:p w:rsidR="0054674E" w:rsidRDefault="0054674E" w:rsidP="0054674E">
      <w:pPr>
        <w:jc w:val="both"/>
        <w:rPr>
          <w:rFonts w:ascii="Times New Roman" w:hAnsi="Times New Roman" w:cs="Times New Roman"/>
          <w:lang w:val="en-GB"/>
        </w:rPr>
      </w:pPr>
      <w:r w:rsidRPr="006A5C4A">
        <w:rPr>
          <w:rFonts w:ascii="Times New Roman" w:hAnsi="Times New Roman" w:cs="Times New Roman"/>
          <w:lang w:val="en-GB"/>
        </w:rPr>
        <w:t xml:space="preserve">PW-PAD: peer-worker facilitated psychiatric advance directive; </w:t>
      </w:r>
      <w:proofErr w:type="spellStart"/>
      <w:proofErr w:type="gramStart"/>
      <w:r w:rsidRPr="006A5C4A">
        <w:rPr>
          <w:rFonts w:ascii="Times New Roman" w:hAnsi="Times New Roman" w:cs="Times New Roman"/>
          <w:lang w:val="en-GB"/>
        </w:rPr>
        <w:t>sd</w:t>
      </w:r>
      <w:proofErr w:type="spellEnd"/>
      <w:proofErr w:type="gramEnd"/>
      <w:r w:rsidRPr="006A5C4A">
        <w:rPr>
          <w:rFonts w:ascii="Times New Roman" w:hAnsi="Times New Roman" w:cs="Times New Roman"/>
          <w:lang w:val="en-GB"/>
        </w:rPr>
        <w:t>: standard deviation.</w:t>
      </w:r>
    </w:p>
    <w:p w:rsidR="00623906" w:rsidRDefault="00623906" w:rsidP="0054674E">
      <w:pPr>
        <w:jc w:val="both"/>
        <w:rPr>
          <w:rFonts w:ascii="Times New Roman" w:hAnsi="Times New Roman" w:cs="Times New Roman"/>
        </w:rPr>
        <w:sectPr w:rsidR="00623906" w:rsidSect="00344E30">
          <w:pgSz w:w="11906" w:h="16838"/>
          <w:pgMar w:top="1417" w:right="1417" w:bottom="1417" w:left="1417" w:header="708" w:footer="708" w:gutter="0"/>
          <w:cols w:space="708"/>
          <w:docGrid w:linePitch="360"/>
        </w:sectPr>
      </w:pPr>
    </w:p>
    <w:p w:rsidR="00623906" w:rsidRPr="0098341A" w:rsidRDefault="00623906" w:rsidP="00623906">
      <w:pPr>
        <w:rPr>
          <w:rFonts w:ascii="Times New Roman" w:hAnsi="Times New Roman" w:cs="Times New Roman"/>
          <w:b/>
        </w:rPr>
      </w:pPr>
      <w:r w:rsidRPr="00665777">
        <w:rPr>
          <w:rFonts w:ascii="Times New Roman" w:hAnsi="Times New Roman" w:cs="Times New Roman"/>
          <w:b/>
        </w:rPr>
        <w:lastRenderedPageBreak/>
        <w:t>Table S</w:t>
      </w:r>
      <w:r>
        <w:rPr>
          <w:rFonts w:ascii="Times New Roman" w:hAnsi="Times New Roman" w:cs="Times New Roman"/>
          <w:b/>
        </w:rPr>
        <w:t>3</w:t>
      </w:r>
      <w:r w:rsidRPr="00665777">
        <w:rPr>
          <w:rFonts w:ascii="Times New Roman" w:hAnsi="Times New Roman" w:cs="Times New Roman"/>
          <w:b/>
        </w:rPr>
        <w:t xml:space="preserve">: </w:t>
      </w:r>
      <w:r w:rsidRPr="00665777">
        <w:rPr>
          <w:rFonts w:ascii="Times New Roman" w:hAnsi="Times New Roman" w:cs="Times New Roman"/>
          <w:b/>
          <w:lang w:val="en-GB"/>
        </w:rPr>
        <w:t>Mean and incremental costs and QALYs for patients receiving PW-PAD versus usual care based</w:t>
      </w:r>
      <w:r w:rsidRPr="00665777">
        <w:rPr>
          <w:rFonts w:ascii="Times New Roman" w:hAnsi="Times New Roman" w:cs="Times New Roman"/>
          <w:b/>
        </w:rPr>
        <w:t xml:space="preserve"> on complete data</w:t>
      </w:r>
    </w:p>
    <w:p w:rsidR="00623906" w:rsidRPr="0098341A" w:rsidRDefault="00623906" w:rsidP="00623906">
      <w:pPr>
        <w:rPr>
          <w:rFonts w:ascii="Times New Roman" w:hAnsi="Times New Roman" w:cs="Times New Roman"/>
          <w:b/>
        </w:rPr>
      </w:pPr>
    </w:p>
    <w:p w:rsidR="00623906" w:rsidRPr="0098341A" w:rsidRDefault="00623906" w:rsidP="00623906">
      <w:pPr>
        <w:rPr>
          <w:rFonts w:ascii="Times New Roman" w:hAnsi="Times New Roman" w:cs="Times New Roman"/>
        </w:rPr>
      </w:pPr>
    </w:p>
    <w:tbl>
      <w:tblPr>
        <w:tblW w:w="12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992"/>
        <w:gridCol w:w="3062"/>
        <w:gridCol w:w="3819"/>
        <w:gridCol w:w="1927"/>
      </w:tblGrid>
      <w:tr w:rsidR="00623906" w:rsidRPr="0098341A" w:rsidTr="003E15B0">
        <w:tc>
          <w:tcPr>
            <w:tcW w:w="972" w:type="dxa"/>
            <w:shd w:val="clear" w:color="auto" w:fill="auto"/>
            <w:vAlign w:val="center"/>
          </w:tcPr>
          <w:p w:rsidR="00623906" w:rsidRPr="0098341A" w:rsidRDefault="00623906" w:rsidP="003E15B0">
            <w:pPr>
              <w:spacing w:line="360" w:lineRule="auto"/>
              <w:jc w:val="center"/>
              <w:rPr>
                <w:rFonts w:ascii="Times New Roman" w:eastAsia="Times New Roman" w:hAnsi="Times New Roman" w:cs="Times New Roman"/>
                <w:color w:val="1A171C"/>
                <w:lang w:val="en-GB"/>
              </w:rPr>
            </w:pPr>
          </w:p>
        </w:tc>
        <w:tc>
          <w:tcPr>
            <w:tcW w:w="3003" w:type="dxa"/>
            <w:vAlign w:val="center"/>
          </w:tcPr>
          <w:p w:rsidR="00623906" w:rsidRPr="0098341A" w:rsidRDefault="00623906" w:rsidP="003E15B0">
            <w:pPr>
              <w:spacing w:line="360" w:lineRule="auto"/>
              <w:ind w:left="-26" w:right="-108"/>
              <w:jc w:val="center"/>
              <w:rPr>
                <w:rFonts w:ascii="Times New Roman" w:eastAsia="Times New Roman" w:hAnsi="Times New Roman" w:cs="Times New Roman"/>
                <w:b/>
                <w:color w:val="000000"/>
                <w:lang w:val="en-GB"/>
              </w:rPr>
            </w:pPr>
            <w:r w:rsidRPr="0098341A">
              <w:rPr>
                <w:rFonts w:ascii="Times New Roman" w:hAnsi="Times New Roman" w:cs="Times New Roman"/>
                <w:b/>
              </w:rPr>
              <w:t>PW-PAD group</w:t>
            </w:r>
          </w:p>
        </w:tc>
        <w:tc>
          <w:tcPr>
            <w:tcW w:w="3073"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eastAsia="Times New Roman" w:hAnsi="Times New Roman" w:cs="Times New Roman"/>
                <w:b/>
                <w:color w:val="000000"/>
                <w:lang w:val="en-GB"/>
              </w:rPr>
              <w:t>Control group</w:t>
            </w:r>
          </w:p>
        </w:tc>
        <w:tc>
          <w:tcPr>
            <w:tcW w:w="3834" w:type="dxa"/>
            <w:vAlign w:val="center"/>
          </w:tcPr>
          <w:p w:rsidR="00623906" w:rsidRPr="0098341A" w:rsidRDefault="00623906" w:rsidP="003E15B0">
            <w:pPr>
              <w:spacing w:line="360" w:lineRule="auto"/>
              <w:ind w:left="-84"/>
              <w:jc w:val="center"/>
              <w:rPr>
                <w:rFonts w:ascii="Times New Roman" w:eastAsia="Times New Roman" w:hAnsi="Times New Roman" w:cs="Times New Roman"/>
                <w:b/>
                <w:color w:val="000000"/>
                <w:lang w:val="en-GB"/>
              </w:rPr>
            </w:pPr>
          </w:p>
        </w:tc>
        <w:tc>
          <w:tcPr>
            <w:tcW w:w="1934" w:type="dxa"/>
            <w:vAlign w:val="center"/>
          </w:tcPr>
          <w:p w:rsidR="00623906" w:rsidRPr="0098341A" w:rsidRDefault="00623906" w:rsidP="003E15B0">
            <w:pPr>
              <w:spacing w:line="360" w:lineRule="auto"/>
              <w:ind w:left="-84"/>
              <w:jc w:val="center"/>
              <w:rPr>
                <w:rFonts w:ascii="Times New Roman" w:eastAsia="Times New Roman" w:hAnsi="Times New Roman" w:cs="Times New Roman"/>
                <w:b/>
                <w:color w:val="000000"/>
                <w:lang w:val="en-GB"/>
              </w:rPr>
            </w:pPr>
          </w:p>
        </w:tc>
      </w:tr>
      <w:tr w:rsidR="00623906" w:rsidRPr="0098341A" w:rsidTr="003E15B0">
        <w:tc>
          <w:tcPr>
            <w:tcW w:w="972" w:type="dxa"/>
            <w:shd w:val="clear" w:color="auto" w:fill="auto"/>
            <w:vAlign w:val="center"/>
          </w:tcPr>
          <w:p w:rsidR="00623906" w:rsidRPr="0098341A" w:rsidRDefault="00623906" w:rsidP="003E15B0">
            <w:pPr>
              <w:spacing w:line="360" w:lineRule="auto"/>
              <w:jc w:val="center"/>
              <w:rPr>
                <w:rFonts w:ascii="Times New Roman" w:eastAsia="Times New Roman" w:hAnsi="Times New Roman" w:cs="Times New Roman"/>
                <w:color w:val="1A171C"/>
                <w:lang w:val="en-GB"/>
              </w:rPr>
            </w:pPr>
          </w:p>
        </w:tc>
        <w:tc>
          <w:tcPr>
            <w:tcW w:w="3003"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Mean (95%CI)</w:t>
            </w:r>
          </w:p>
        </w:tc>
        <w:tc>
          <w:tcPr>
            <w:tcW w:w="3073"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Mean (95%CI)</w:t>
            </w:r>
          </w:p>
        </w:tc>
        <w:tc>
          <w:tcPr>
            <w:tcW w:w="3834"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Mean change from baseline (95%CI)</w:t>
            </w:r>
          </w:p>
        </w:tc>
        <w:tc>
          <w:tcPr>
            <w:tcW w:w="1934"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P Value</w:t>
            </w:r>
          </w:p>
        </w:tc>
      </w:tr>
      <w:tr w:rsidR="00623906" w:rsidRPr="0098341A" w:rsidTr="003E15B0">
        <w:tc>
          <w:tcPr>
            <w:tcW w:w="972" w:type="dxa"/>
            <w:shd w:val="clear" w:color="auto" w:fill="auto"/>
            <w:vAlign w:val="center"/>
          </w:tcPr>
          <w:p w:rsidR="00623906" w:rsidRPr="0098341A" w:rsidRDefault="00623906" w:rsidP="003E15B0">
            <w:pPr>
              <w:spacing w:line="360" w:lineRule="auto"/>
              <w:jc w:val="center"/>
              <w:rPr>
                <w:rFonts w:ascii="Times New Roman" w:eastAsia="Times New Roman" w:hAnsi="Times New Roman" w:cs="Times New Roman"/>
                <w:b/>
                <w:color w:val="1A171C"/>
                <w:lang w:val="en-GB"/>
              </w:rPr>
            </w:pPr>
            <w:r w:rsidRPr="0098341A">
              <w:rPr>
                <w:rFonts w:ascii="Times New Roman" w:eastAsia="Times New Roman" w:hAnsi="Times New Roman" w:cs="Times New Roman"/>
                <w:b/>
                <w:color w:val="1A171C"/>
                <w:lang w:val="en-GB"/>
              </w:rPr>
              <w:t>Utilities</w:t>
            </w:r>
          </w:p>
        </w:tc>
        <w:tc>
          <w:tcPr>
            <w:tcW w:w="3003" w:type="dxa"/>
            <w:vAlign w:val="center"/>
          </w:tcPr>
          <w:p w:rsidR="00623906" w:rsidRPr="0098341A" w:rsidRDefault="00623906" w:rsidP="003E15B0">
            <w:pPr>
              <w:spacing w:line="360" w:lineRule="auto"/>
              <w:ind w:left="-108" w:right="-4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0.808 (0.778 – 0.839)</w:t>
            </w:r>
          </w:p>
        </w:tc>
        <w:tc>
          <w:tcPr>
            <w:tcW w:w="3073" w:type="dxa"/>
            <w:vAlign w:val="center"/>
          </w:tcPr>
          <w:p w:rsidR="00623906" w:rsidRPr="0098341A" w:rsidRDefault="00623906" w:rsidP="003E15B0">
            <w:pPr>
              <w:spacing w:line="360" w:lineRule="auto"/>
              <w:ind w:left="-26" w:right="-10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0.763 (0.733 – 0.793)</w:t>
            </w:r>
          </w:p>
        </w:tc>
        <w:tc>
          <w:tcPr>
            <w:tcW w:w="3834" w:type="dxa"/>
            <w:vAlign w:val="center"/>
          </w:tcPr>
          <w:p w:rsidR="00623906" w:rsidRPr="0098341A" w:rsidRDefault="00623906" w:rsidP="003E15B0">
            <w:pPr>
              <w:spacing w:line="360" w:lineRule="auto"/>
              <w:ind w:left="-26" w:right="-10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0.045 (0.002 – 0.088)</w:t>
            </w:r>
          </w:p>
        </w:tc>
        <w:tc>
          <w:tcPr>
            <w:tcW w:w="1934" w:type="dxa"/>
            <w:vAlign w:val="center"/>
          </w:tcPr>
          <w:p w:rsidR="00623906" w:rsidRPr="0098341A" w:rsidRDefault="00623906" w:rsidP="003E15B0">
            <w:pPr>
              <w:spacing w:line="360" w:lineRule="auto"/>
              <w:ind w:left="-26" w:right="-10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0.039</w:t>
            </w:r>
          </w:p>
        </w:tc>
      </w:tr>
      <w:tr w:rsidR="00623906" w:rsidRPr="0098341A" w:rsidTr="003E15B0">
        <w:tc>
          <w:tcPr>
            <w:tcW w:w="972" w:type="dxa"/>
            <w:shd w:val="clear" w:color="auto" w:fill="auto"/>
            <w:vAlign w:val="center"/>
          </w:tcPr>
          <w:p w:rsidR="00623906" w:rsidRPr="0098341A" w:rsidRDefault="00623906" w:rsidP="003E15B0">
            <w:pPr>
              <w:spacing w:line="360" w:lineRule="auto"/>
              <w:jc w:val="center"/>
              <w:rPr>
                <w:rFonts w:ascii="Times New Roman" w:eastAsia="Times New Roman" w:hAnsi="Times New Roman" w:cs="Times New Roman"/>
                <w:b/>
                <w:color w:val="1A171C"/>
                <w:lang w:val="en-GB"/>
              </w:rPr>
            </w:pPr>
          </w:p>
        </w:tc>
        <w:tc>
          <w:tcPr>
            <w:tcW w:w="3003"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Mean (95%CI)</w:t>
            </w:r>
          </w:p>
        </w:tc>
        <w:tc>
          <w:tcPr>
            <w:tcW w:w="3073"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Mean (95%CI)</w:t>
            </w:r>
          </w:p>
        </w:tc>
        <w:tc>
          <w:tcPr>
            <w:tcW w:w="3834"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Difference in mean (95%CI)</w:t>
            </w:r>
          </w:p>
        </w:tc>
        <w:tc>
          <w:tcPr>
            <w:tcW w:w="1934" w:type="dxa"/>
            <w:vAlign w:val="center"/>
          </w:tcPr>
          <w:p w:rsidR="00623906" w:rsidRPr="0098341A" w:rsidRDefault="00623906" w:rsidP="003E15B0">
            <w:pPr>
              <w:spacing w:line="360" w:lineRule="auto"/>
              <w:ind w:left="-84"/>
              <w:jc w:val="center"/>
              <w:rPr>
                <w:rFonts w:ascii="Times New Roman" w:hAnsi="Times New Roman" w:cs="Times New Roman"/>
                <w:b/>
              </w:rPr>
            </w:pPr>
            <w:r w:rsidRPr="0098341A">
              <w:rPr>
                <w:rFonts w:ascii="Times New Roman" w:hAnsi="Times New Roman" w:cs="Times New Roman"/>
                <w:b/>
              </w:rPr>
              <w:t>P Value</w:t>
            </w:r>
          </w:p>
        </w:tc>
      </w:tr>
      <w:tr w:rsidR="00623906" w:rsidRPr="0098341A" w:rsidTr="003E15B0">
        <w:trPr>
          <w:trHeight w:val="576"/>
        </w:trPr>
        <w:tc>
          <w:tcPr>
            <w:tcW w:w="972" w:type="dxa"/>
            <w:shd w:val="clear" w:color="auto" w:fill="auto"/>
            <w:vAlign w:val="center"/>
          </w:tcPr>
          <w:p w:rsidR="00623906" w:rsidRPr="0098341A" w:rsidRDefault="00623906" w:rsidP="003E15B0">
            <w:pPr>
              <w:spacing w:line="360" w:lineRule="auto"/>
              <w:jc w:val="center"/>
              <w:rPr>
                <w:rFonts w:ascii="Times New Roman" w:eastAsia="Times New Roman" w:hAnsi="Times New Roman" w:cs="Times New Roman"/>
                <w:b/>
                <w:color w:val="1A171C"/>
                <w:lang w:val="en-GB"/>
              </w:rPr>
            </w:pPr>
            <w:r w:rsidRPr="0098341A">
              <w:rPr>
                <w:rFonts w:ascii="Times New Roman" w:eastAsia="Times New Roman" w:hAnsi="Times New Roman" w:cs="Times New Roman"/>
                <w:b/>
                <w:color w:val="1A171C"/>
                <w:lang w:val="en-GB"/>
              </w:rPr>
              <w:t>Costs</w:t>
            </w:r>
          </w:p>
        </w:tc>
        <w:tc>
          <w:tcPr>
            <w:tcW w:w="3003" w:type="dxa"/>
            <w:vAlign w:val="center"/>
          </w:tcPr>
          <w:p w:rsidR="00623906" w:rsidRPr="0098341A" w:rsidRDefault="00623906" w:rsidP="003E15B0">
            <w:pPr>
              <w:spacing w:line="360" w:lineRule="auto"/>
              <w:ind w:left="-108" w:right="-4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20 467 (16 307 – 24 626)</w:t>
            </w:r>
          </w:p>
        </w:tc>
        <w:tc>
          <w:tcPr>
            <w:tcW w:w="3073" w:type="dxa"/>
            <w:vAlign w:val="center"/>
          </w:tcPr>
          <w:p w:rsidR="00623906" w:rsidRPr="0098341A" w:rsidRDefault="00623906" w:rsidP="003E15B0">
            <w:pPr>
              <w:spacing w:line="360" w:lineRule="auto"/>
              <w:ind w:left="-26" w:right="-10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25 346 (20 427 – 30 265)</w:t>
            </w:r>
          </w:p>
        </w:tc>
        <w:tc>
          <w:tcPr>
            <w:tcW w:w="3834" w:type="dxa"/>
            <w:vAlign w:val="center"/>
          </w:tcPr>
          <w:p w:rsidR="00623906" w:rsidRPr="0098341A" w:rsidRDefault="00623906" w:rsidP="003E15B0">
            <w:pPr>
              <w:spacing w:line="360" w:lineRule="auto"/>
              <w:ind w:left="-26" w:right="-10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-4 879 (-11 321 – 1 562)</w:t>
            </w:r>
          </w:p>
        </w:tc>
        <w:tc>
          <w:tcPr>
            <w:tcW w:w="1934" w:type="dxa"/>
            <w:vAlign w:val="center"/>
          </w:tcPr>
          <w:p w:rsidR="00623906" w:rsidRPr="0098341A" w:rsidRDefault="00623906" w:rsidP="003E15B0">
            <w:pPr>
              <w:spacing w:line="360" w:lineRule="auto"/>
              <w:ind w:left="-26" w:right="-108"/>
              <w:jc w:val="center"/>
              <w:rPr>
                <w:rFonts w:ascii="Times New Roman" w:eastAsia="Times New Roman" w:hAnsi="Times New Roman" w:cs="Times New Roman"/>
                <w:color w:val="1A171C"/>
                <w:lang w:val="en-GB"/>
              </w:rPr>
            </w:pPr>
            <w:r w:rsidRPr="0098341A">
              <w:rPr>
                <w:rFonts w:ascii="Times New Roman" w:eastAsia="Times New Roman" w:hAnsi="Times New Roman" w:cs="Times New Roman"/>
                <w:color w:val="1A171C"/>
                <w:lang w:val="en-GB"/>
              </w:rPr>
              <w:t>0.138</w:t>
            </w:r>
          </w:p>
        </w:tc>
      </w:tr>
    </w:tbl>
    <w:p w:rsidR="00623906" w:rsidRPr="0098341A" w:rsidRDefault="00623906" w:rsidP="00623906">
      <w:pPr>
        <w:jc w:val="both"/>
        <w:rPr>
          <w:rFonts w:ascii="Times New Roman" w:hAnsi="Times New Roman" w:cs="Times New Roman"/>
          <w:lang w:val="en-GB"/>
        </w:rPr>
      </w:pPr>
    </w:p>
    <w:p w:rsidR="00623906" w:rsidRPr="0098341A" w:rsidRDefault="00623906" w:rsidP="00623906">
      <w:pPr>
        <w:jc w:val="both"/>
        <w:rPr>
          <w:rFonts w:ascii="Times New Roman" w:hAnsi="Times New Roman" w:cs="Times New Roman"/>
        </w:rPr>
      </w:pPr>
      <w:r w:rsidRPr="0098341A">
        <w:rPr>
          <w:rFonts w:ascii="Times New Roman" w:hAnsi="Times New Roman" w:cs="Times New Roman"/>
          <w:lang w:val="en-GB"/>
        </w:rPr>
        <w:t xml:space="preserve">PW-PAD: peer-worker facilitated psychiatric advance directive; </w:t>
      </w:r>
      <w:r>
        <w:rPr>
          <w:rFonts w:ascii="Times New Roman" w:hAnsi="Times New Roman" w:cs="Times New Roman"/>
          <w:lang w:val="en-GB"/>
        </w:rPr>
        <w:t xml:space="preserve">QALY: quality-adjusted life year; </w:t>
      </w:r>
      <w:r w:rsidRPr="0098341A">
        <w:rPr>
          <w:rFonts w:ascii="Times New Roman" w:hAnsi="Times New Roman" w:cs="Times New Roman"/>
          <w:lang w:val="en-GB"/>
        </w:rPr>
        <w:t>CI indicates confidence interval.</w:t>
      </w:r>
    </w:p>
    <w:p w:rsidR="00623906" w:rsidRPr="0098341A" w:rsidRDefault="00623906" w:rsidP="00623906">
      <w:pPr>
        <w:rPr>
          <w:rFonts w:ascii="Times New Roman" w:hAnsi="Times New Roman" w:cs="Times New Roman"/>
        </w:rPr>
      </w:pPr>
    </w:p>
    <w:p w:rsidR="00623906" w:rsidRPr="006A5C4A" w:rsidRDefault="00623906" w:rsidP="0054674E">
      <w:pPr>
        <w:jc w:val="both"/>
        <w:rPr>
          <w:rFonts w:ascii="Times New Roman" w:hAnsi="Times New Roman" w:cs="Times New Roman"/>
        </w:rPr>
      </w:pPr>
    </w:p>
    <w:p w:rsidR="0054674E" w:rsidRPr="006A5C4A" w:rsidRDefault="0054674E">
      <w:pPr>
        <w:spacing w:after="200" w:line="276" w:lineRule="auto"/>
        <w:rPr>
          <w:rFonts w:ascii="Times New Roman" w:hAnsi="Times New Roman" w:cs="Times New Roman"/>
          <w:b/>
          <w:lang w:val="en-GB"/>
        </w:rPr>
      </w:pPr>
    </w:p>
    <w:p w:rsidR="00623906" w:rsidRDefault="00623906">
      <w:pPr>
        <w:spacing w:after="200" w:line="276" w:lineRule="auto"/>
        <w:rPr>
          <w:rFonts w:ascii="Times New Roman" w:hAnsi="Times New Roman" w:cs="Times New Roman"/>
          <w:b/>
          <w:lang w:val="en-GB"/>
        </w:rPr>
        <w:sectPr w:rsidR="00623906" w:rsidSect="00623906">
          <w:pgSz w:w="16838" w:h="11906" w:orient="landscape"/>
          <w:pgMar w:top="1417" w:right="1417" w:bottom="1417" w:left="1417" w:header="708" w:footer="708" w:gutter="0"/>
          <w:cols w:space="708"/>
          <w:docGrid w:linePitch="360"/>
        </w:sectPr>
      </w:pPr>
    </w:p>
    <w:p w:rsidR="00665777" w:rsidRPr="00DA0D34" w:rsidRDefault="00623906" w:rsidP="00665777">
      <w:pPr>
        <w:rPr>
          <w:rFonts w:ascii="Times New Roman" w:hAnsi="Times New Roman" w:cs="Times New Roman"/>
          <w:b/>
          <w:lang w:val="en-GB"/>
        </w:rPr>
      </w:pPr>
      <w:r>
        <w:rPr>
          <w:rFonts w:ascii="Times New Roman" w:hAnsi="Times New Roman" w:cs="Times New Roman"/>
          <w:b/>
        </w:rPr>
        <w:lastRenderedPageBreak/>
        <w:t>F</w:t>
      </w:r>
      <w:r w:rsidR="00665777" w:rsidRPr="00DA0D34">
        <w:rPr>
          <w:rFonts w:ascii="Times New Roman" w:hAnsi="Times New Roman" w:cs="Times New Roman"/>
          <w:b/>
        </w:rPr>
        <w:t>ig</w:t>
      </w:r>
      <w:r w:rsidR="007821E2">
        <w:rPr>
          <w:rFonts w:ascii="Times New Roman" w:hAnsi="Times New Roman" w:cs="Times New Roman"/>
          <w:b/>
        </w:rPr>
        <w:t xml:space="preserve">ure </w:t>
      </w:r>
      <w:r w:rsidR="00665777" w:rsidRPr="00DA0D34">
        <w:rPr>
          <w:rFonts w:ascii="Times New Roman" w:hAnsi="Times New Roman" w:cs="Times New Roman"/>
          <w:b/>
          <w:lang w:val="en-GB"/>
        </w:rPr>
        <w:t>S</w:t>
      </w:r>
      <w:r w:rsidR="00446858">
        <w:rPr>
          <w:rFonts w:ascii="Times New Roman" w:hAnsi="Times New Roman" w:cs="Times New Roman"/>
          <w:b/>
          <w:lang w:val="en-GB"/>
        </w:rPr>
        <w:t>1</w:t>
      </w:r>
      <w:r w:rsidR="00665777" w:rsidRPr="00DA0D34">
        <w:rPr>
          <w:rFonts w:ascii="Times New Roman" w:hAnsi="Times New Roman" w:cs="Times New Roman"/>
          <w:b/>
          <w:lang w:val="en-GB"/>
        </w:rPr>
        <w:t>. Outcomes regarding psychiatric advance directives (PADs) for all participants (N=394)</w:t>
      </w:r>
    </w:p>
    <w:p w:rsidR="00665777" w:rsidRPr="00143334" w:rsidRDefault="00665777" w:rsidP="00665777">
      <w:pPr>
        <w:rPr>
          <w:rFonts w:ascii="Times New Roman" w:hAnsi="Times New Roman" w:cs="Times New Roman"/>
          <w:b/>
          <w:highlight w:val="yellow"/>
          <w:lang w:val="en-GB"/>
        </w:rPr>
      </w:pPr>
    </w:p>
    <w:p w:rsidR="00665777" w:rsidRPr="00143334" w:rsidRDefault="006A5C4A" w:rsidP="00665777">
      <w:pPr>
        <w:rPr>
          <w:rFonts w:ascii="Times New Roman" w:hAnsi="Times New Roman" w:cs="Times New Roman"/>
          <w:b/>
          <w:highlight w:val="yellow"/>
          <w:lang w:val="en-GB"/>
        </w:rPr>
      </w:pPr>
      <w:r>
        <w:rPr>
          <w:rFonts w:ascii="Times New Roman" w:hAnsi="Times New Roman" w:cs="Times New Roman"/>
          <w:b/>
          <w:noProof/>
        </w:rPr>
        <w:drawing>
          <wp:inline distT="0" distB="0" distL="0" distR="0">
            <wp:extent cx="5760720" cy="3560445"/>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S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560445"/>
                    </a:xfrm>
                    <a:prstGeom prst="rect">
                      <a:avLst/>
                    </a:prstGeom>
                  </pic:spPr>
                </pic:pic>
              </a:graphicData>
            </a:graphic>
          </wp:inline>
        </w:drawing>
      </w:r>
    </w:p>
    <w:p w:rsidR="00665777" w:rsidRDefault="00665777" w:rsidP="00665777">
      <w:pPr>
        <w:ind w:left="993" w:right="992"/>
        <w:jc w:val="both"/>
        <w:rPr>
          <w:rFonts w:ascii="Times New Roman" w:hAnsi="Times New Roman" w:cs="Times New Roman"/>
          <w:highlight w:val="yellow"/>
          <w:lang w:val="en-GB"/>
        </w:rPr>
      </w:pPr>
    </w:p>
    <w:p w:rsidR="006A5C4A" w:rsidRPr="00143334" w:rsidRDefault="006A5C4A" w:rsidP="00665777">
      <w:pPr>
        <w:ind w:left="993" w:right="992"/>
        <w:jc w:val="both"/>
        <w:rPr>
          <w:rFonts w:ascii="Times New Roman" w:hAnsi="Times New Roman" w:cs="Times New Roman"/>
          <w:highlight w:val="yellow"/>
          <w:lang w:val="en-GB"/>
        </w:rPr>
      </w:pPr>
    </w:p>
    <w:p w:rsidR="007821E2" w:rsidRDefault="007821E2" w:rsidP="00665777">
      <w:pPr>
        <w:ind w:right="992"/>
        <w:jc w:val="both"/>
        <w:rPr>
          <w:rFonts w:ascii="Times New Roman" w:eastAsia="Times New Roman" w:hAnsi="Times New Roman" w:cs="Times New Roman"/>
          <w:b/>
          <w:color w:val="1A171C"/>
          <w:lang w:val="en-GB"/>
        </w:rPr>
      </w:pPr>
      <w:r w:rsidRPr="008D0358">
        <w:rPr>
          <w:rFonts w:ascii="Times New Roman" w:eastAsia="Times New Roman" w:hAnsi="Times New Roman" w:cs="Times New Roman"/>
          <w:b/>
          <w:color w:val="1A171C"/>
          <w:lang w:val="en-GB"/>
        </w:rPr>
        <w:t xml:space="preserve">Legend </w:t>
      </w:r>
      <w:r>
        <w:rPr>
          <w:rFonts w:ascii="Times New Roman" w:eastAsia="Times New Roman" w:hAnsi="Times New Roman" w:cs="Times New Roman"/>
          <w:b/>
          <w:color w:val="1A171C"/>
          <w:lang w:val="en-GB"/>
        </w:rPr>
        <w:t>Figure S</w:t>
      </w:r>
      <w:r w:rsidR="00446858">
        <w:rPr>
          <w:rFonts w:ascii="Times New Roman" w:eastAsia="Times New Roman" w:hAnsi="Times New Roman" w:cs="Times New Roman"/>
          <w:b/>
          <w:color w:val="1A171C"/>
          <w:lang w:val="en-GB"/>
        </w:rPr>
        <w:t>1</w:t>
      </w:r>
      <w:r>
        <w:rPr>
          <w:rFonts w:ascii="Times New Roman" w:eastAsia="Times New Roman" w:hAnsi="Times New Roman" w:cs="Times New Roman"/>
          <w:b/>
          <w:color w:val="1A171C"/>
          <w:lang w:val="en-GB"/>
        </w:rPr>
        <w:t>:</w:t>
      </w:r>
    </w:p>
    <w:p w:rsidR="00665777" w:rsidRPr="007821E2" w:rsidRDefault="00665777" w:rsidP="00665777">
      <w:pPr>
        <w:ind w:right="992"/>
        <w:jc w:val="both"/>
        <w:rPr>
          <w:rFonts w:ascii="Times New Roman" w:hAnsi="Times New Roman" w:cs="Times New Roman"/>
          <w:lang w:val="en-GB"/>
        </w:rPr>
      </w:pPr>
      <w:r w:rsidRPr="007821E2">
        <w:rPr>
          <w:rFonts w:ascii="Times New Roman" w:hAnsi="Times New Roman" w:cs="Times New Roman"/>
          <w:lang w:val="en-GB"/>
        </w:rPr>
        <w:t>PAD: psychiatric advance directive; P</w:t>
      </w:r>
      <w:r w:rsidR="00DA0D34" w:rsidRPr="007821E2">
        <w:rPr>
          <w:rFonts w:ascii="Times New Roman" w:hAnsi="Times New Roman" w:cs="Times New Roman"/>
          <w:lang w:val="en-GB"/>
        </w:rPr>
        <w:t>W</w:t>
      </w:r>
      <w:r w:rsidRPr="007821E2">
        <w:rPr>
          <w:rFonts w:ascii="Times New Roman" w:hAnsi="Times New Roman" w:cs="Times New Roman"/>
          <w:lang w:val="en-GB"/>
        </w:rPr>
        <w:t>-PAD: peer-worker facilitated psychiatric advance directive.</w:t>
      </w:r>
    </w:p>
    <w:p w:rsidR="00665777" w:rsidRDefault="00665777" w:rsidP="00665777">
      <w:pPr>
        <w:rPr>
          <w:rFonts w:ascii="Times New Roman" w:hAnsi="Times New Roman" w:cs="Times New Roman"/>
          <w:lang w:val="en-GB"/>
        </w:rPr>
      </w:pPr>
    </w:p>
    <w:p w:rsidR="00B94759" w:rsidRDefault="00B94759" w:rsidP="00665777">
      <w:pPr>
        <w:rPr>
          <w:rFonts w:ascii="Times New Roman" w:hAnsi="Times New Roman" w:cs="Times New Roman"/>
          <w:lang w:val="en-GB"/>
        </w:rPr>
      </w:pPr>
    </w:p>
    <w:p w:rsidR="00B94759" w:rsidRDefault="00B94759" w:rsidP="00665777">
      <w:pPr>
        <w:rPr>
          <w:rFonts w:ascii="Times New Roman" w:hAnsi="Times New Roman" w:cs="Times New Roman"/>
          <w:lang w:val="en-GB"/>
        </w:rPr>
      </w:pPr>
    </w:p>
    <w:p w:rsidR="00B94759" w:rsidRDefault="00B94759" w:rsidP="00665777">
      <w:pPr>
        <w:rPr>
          <w:rFonts w:ascii="Times New Roman" w:hAnsi="Times New Roman" w:cs="Times New Roman"/>
          <w:lang w:val="en-GB"/>
        </w:rPr>
      </w:pPr>
    </w:p>
    <w:p w:rsidR="00B94759" w:rsidRPr="0098341A" w:rsidRDefault="00B94759" w:rsidP="00665777">
      <w:pPr>
        <w:rPr>
          <w:rFonts w:ascii="Times New Roman" w:hAnsi="Times New Roman" w:cs="Times New Roman"/>
          <w:lang w:val="en-GB"/>
        </w:rPr>
        <w:sectPr w:rsidR="00B94759" w:rsidRPr="0098341A">
          <w:footerReference w:type="default" r:id="rId10"/>
          <w:pgSz w:w="11906" w:h="16838"/>
          <w:pgMar w:top="1417" w:right="1417" w:bottom="1417" w:left="1417" w:header="708" w:footer="708" w:gutter="0"/>
          <w:cols w:space="708"/>
          <w:docGrid w:linePitch="360"/>
        </w:sectPr>
      </w:pPr>
    </w:p>
    <w:p w:rsidR="00446858" w:rsidRPr="0098341A" w:rsidRDefault="00446858" w:rsidP="00446858">
      <w:pPr>
        <w:autoSpaceDE w:val="0"/>
        <w:autoSpaceDN w:val="0"/>
        <w:adjustRightInd w:val="0"/>
        <w:rPr>
          <w:rFonts w:ascii="Times New Roman" w:hAnsi="Times New Roman" w:cs="Times New Roman"/>
          <w:b/>
          <w:lang w:val="en-GB"/>
        </w:rPr>
      </w:pPr>
      <w:r w:rsidRPr="0098341A">
        <w:rPr>
          <w:rFonts w:ascii="Times New Roman" w:hAnsi="Times New Roman" w:cs="Times New Roman"/>
          <w:b/>
          <w:lang w:val="en-GB"/>
        </w:rPr>
        <w:lastRenderedPageBreak/>
        <w:t>Figure S</w:t>
      </w:r>
      <w:r>
        <w:rPr>
          <w:rFonts w:ascii="Times New Roman" w:hAnsi="Times New Roman" w:cs="Times New Roman"/>
          <w:b/>
          <w:lang w:val="en-GB"/>
        </w:rPr>
        <w:t>2</w:t>
      </w:r>
      <w:r w:rsidRPr="0098341A">
        <w:rPr>
          <w:rFonts w:ascii="Times New Roman" w:hAnsi="Times New Roman" w:cs="Times New Roman"/>
          <w:b/>
          <w:lang w:val="en-GB"/>
        </w:rPr>
        <w:t xml:space="preserve">: CONSORT Flow Diagram </w:t>
      </w:r>
      <w:r>
        <w:rPr>
          <w:rFonts w:ascii="Times New Roman" w:hAnsi="Times New Roman" w:cs="Times New Roman"/>
          <w:b/>
          <w:lang w:val="en-GB"/>
        </w:rPr>
        <w:t>for</w:t>
      </w:r>
      <w:r w:rsidRPr="0098341A">
        <w:rPr>
          <w:rFonts w:ascii="Times New Roman" w:hAnsi="Times New Roman" w:cs="Times New Roman"/>
          <w:b/>
          <w:lang w:val="en-GB"/>
        </w:rPr>
        <w:t xml:space="preserve"> the </w:t>
      </w:r>
      <w:r w:rsidRPr="00771829">
        <w:rPr>
          <w:rFonts w:ascii="Times New Roman" w:hAnsi="Times New Roman" w:cs="Times New Roman"/>
          <w:b/>
          <w:lang w:val="en-GB"/>
        </w:rPr>
        <w:t>DAIP</w:t>
      </w:r>
      <w:r w:rsidRPr="0098341A">
        <w:rPr>
          <w:rFonts w:ascii="Times New Roman" w:hAnsi="Times New Roman" w:cs="Times New Roman"/>
          <w:b/>
          <w:lang w:val="en-GB"/>
        </w:rPr>
        <w:t xml:space="preserve"> trial</w:t>
      </w:r>
    </w:p>
    <w:p w:rsidR="00446858" w:rsidRPr="0098341A" w:rsidRDefault="00446858" w:rsidP="00446858">
      <w:pPr>
        <w:autoSpaceDE w:val="0"/>
        <w:autoSpaceDN w:val="0"/>
        <w:adjustRightInd w:val="0"/>
        <w:rPr>
          <w:rFonts w:ascii="Times New Roman" w:hAnsi="Times New Roman" w:cs="Times New Roman"/>
          <w:b/>
          <w:lang w:val="en-GB"/>
        </w:rPr>
      </w:pPr>
      <w:r w:rsidRPr="0098341A">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149F1FE" wp14:editId="6CD5819A">
                <wp:simplePos x="0" y="0"/>
                <wp:positionH relativeFrom="column">
                  <wp:posOffset>874395</wp:posOffset>
                </wp:positionH>
                <wp:positionV relativeFrom="paragraph">
                  <wp:posOffset>123411</wp:posOffset>
                </wp:positionV>
                <wp:extent cx="3933825" cy="431800"/>
                <wp:effectExtent l="0" t="0" r="28575"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31800"/>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b/>
                                <w:lang w:val="en-GB"/>
                              </w:rPr>
                            </w:pPr>
                            <w:r w:rsidRPr="008E1F3A">
                              <w:rPr>
                                <w:rFonts w:ascii="Times New Roman" w:hAnsi="Times New Roman" w:cs="Times New Roman"/>
                                <w:b/>
                                <w:lang w:val="en-GB"/>
                              </w:rPr>
                              <w:t>4</w:t>
                            </w:r>
                            <w:r>
                              <w:rPr>
                                <w:rFonts w:ascii="Times New Roman" w:hAnsi="Times New Roman" w:cs="Times New Roman"/>
                                <w:b/>
                                <w:lang w:val="en-GB"/>
                              </w:rPr>
                              <w:t>73</w:t>
                            </w:r>
                            <w:r w:rsidRPr="008E1F3A">
                              <w:rPr>
                                <w:rFonts w:ascii="Times New Roman" w:hAnsi="Times New Roman" w:cs="Times New Roman"/>
                                <w:b/>
                                <w:lang w:val="en-GB"/>
                              </w:rPr>
                              <w:t xml:space="preserve"> </w:t>
                            </w:r>
                            <w:r>
                              <w:rPr>
                                <w:rFonts w:ascii="Times New Roman" w:hAnsi="Times New Roman" w:cs="Times New Roman"/>
                                <w:b/>
                                <w:lang w:val="en-GB"/>
                              </w:rPr>
                              <w:t>Assessed for eligibility</w:t>
                            </w:r>
                            <w:r w:rsidRPr="008E1F3A">
                              <w:rPr>
                                <w:rFonts w:ascii="Times New Roman" w:hAnsi="Times New Roman" w:cs="Times New Roman"/>
                                <w:b/>
                                <w:lang w:val="en-GB"/>
                              </w:rPr>
                              <w:t xml:space="preserve"> </w:t>
                            </w:r>
                          </w:p>
                          <w:p w:rsidR="00446858" w:rsidRPr="008E1F3A" w:rsidRDefault="00446858" w:rsidP="00446858">
                            <w:pPr>
                              <w:jc w:val="center"/>
                              <w:rPr>
                                <w:rFonts w:ascii="Times New Roman" w:hAnsi="Times New Roman" w:cs="Times New Roman"/>
                                <w:b/>
                                <w:lang w:val="en-GB"/>
                              </w:rPr>
                            </w:pPr>
                            <w:proofErr w:type="gramStart"/>
                            <w:r w:rsidRPr="008E1F3A">
                              <w:rPr>
                                <w:rFonts w:ascii="Times New Roman" w:hAnsi="Times New Roman" w:cs="Times New Roman"/>
                                <w:b/>
                                <w:lang w:val="en-GB"/>
                              </w:rPr>
                              <w:t>from</w:t>
                            </w:r>
                            <w:proofErr w:type="gramEnd"/>
                            <w:r w:rsidRPr="008E1F3A">
                              <w:rPr>
                                <w:rFonts w:ascii="Times New Roman" w:hAnsi="Times New Roman" w:cs="Times New Roman"/>
                                <w:b/>
                                <w:lang w:val="en-GB"/>
                              </w:rPr>
                              <w:t xml:space="preserve"> January 2019 to June 2020</w:t>
                            </w:r>
                          </w:p>
                          <w:p w:rsidR="00446858" w:rsidRPr="008E1F3A" w:rsidRDefault="00446858" w:rsidP="00446858">
                            <w:pPr>
                              <w:jc w:val="center"/>
                              <w:rPr>
                                <w:rFonts w:ascii="Times New Roman" w:hAnsi="Times New Roman" w:cs="Times New Roman"/>
                                <w:b/>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8.85pt;margin-top:9.7pt;width:309.75pt;height:3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">
                <v:textbox>
                  <w:txbxContent>
                    <w:p w:rsidR="00446858" w:rsidRPr="008E1F3A" w:rsidRDefault="00446858" w:rsidP="00446858">
                      <w:pPr>
                        <w:jc w:val="center"/>
                        <w:rPr>
                          <w:rFonts w:ascii="Times New Roman" w:hAnsi="Times New Roman" w:cs="Times New Roman"/>
                          <w:b/>
                          <w:lang w:val="en-GB"/>
                        </w:rPr>
                      </w:pPr>
                      <w:r w:rsidRPr="008E1F3A">
                        <w:rPr>
                          <w:rFonts w:ascii="Times New Roman" w:hAnsi="Times New Roman" w:cs="Times New Roman"/>
                          <w:b/>
                          <w:lang w:val="en-GB"/>
                        </w:rPr>
                        <w:t>4</w:t>
                      </w:r>
                      <w:r>
                        <w:rPr>
                          <w:rFonts w:ascii="Times New Roman" w:hAnsi="Times New Roman" w:cs="Times New Roman"/>
                          <w:b/>
                          <w:lang w:val="en-GB"/>
                        </w:rPr>
                        <w:t>73</w:t>
                      </w:r>
                      <w:r w:rsidRPr="008E1F3A">
                        <w:rPr>
                          <w:rFonts w:ascii="Times New Roman" w:hAnsi="Times New Roman" w:cs="Times New Roman"/>
                          <w:b/>
                          <w:lang w:val="en-GB"/>
                        </w:rPr>
                        <w:t xml:space="preserve"> </w:t>
                      </w:r>
                      <w:r>
                        <w:rPr>
                          <w:rFonts w:ascii="Times New Roman" w:hAnsi="Times New Roman" w:cs="Times New Roman"/>
                          <w:b/>
                          <w:lang w:val="en-GB"/>
                        </w:rPr>
                        <w:t>Assessed for eligibility</w:t>
                      </w:r>
                      <w:r w:rsidRPr="008E1F3A">
                        <w:rPr>
                          <w:rFonts w:ascii="Times New Roman" w:hAnsi="Times New Roman" w:cs="Times New Roman"/>
                          <w:b/>
                          <w:lang w:val="en-GB"/>
                        </w:rPr>
                        <w:t xml:space="preserve"> </w:t>
                      </w:r>
                    </w:p>
                    <w:p w:rsidR="00446858" w:rsidRPr="008E1F3A" w:rsidRDefault="00446858" w:rsidP="00446858">
                      <w:pPr>
                        <w:jc w:val="center"/>
                        <w:rPr>
                          <w:rFonts w:ascii="Times New Roman" w:hAnsi="Times New Roman" w:cs="Times New Roman"/>
                          <w:b/>
                          <w:lang w:val="en-GB"/>
                        </w:rPr>
                      </w:pPr>
                      <w:proofErr w:type="gramStart"/>
                      <w:r w:rsidRPr="008E1F3A">
                        <w:rPr>
                          <w:rFonts w:ascii="Times New Roman" w:hAnsi="Times New Roman" w:cs="Times New Roman"/>
                          <w:b/>
                          <w:lang w:val="en-GB"/>
                        </w:rPr>
                        <w:t>from</w:t>
                      </w:r>
                      <w:proofErr w:type="gramEnd"/>
                      <w:r w:rsidRPr="008E1F3A">
                        <w:rPr>
                          <w:rFonts w:ascii="Times New Roman" w:hAnsi="Times New Roman" w:cs="Times New Roman"/>
                          <w:b/>
                          <w:lang w:val="en-GB"/>
                        </w:rPr>
                        <w:t xml:space="preserve"> January 2019 to June 2020</w:t>
                      </w:r>
                    </w:p>
                    <w:p w:rsidR="00446858" w:rsidRPr="008E1F3A" w:rsidRDefault="00446858" w:rsidP="00446858">
                      <w:pPr>
                        <w:jc w:val="center"/>
                        <w:rPr>
                          <w:rFonts w:ascii="Times New Roman" w:hAnsi="Times New Roman" w:cs="Times New Roman"/>
                          <w:b/>
                        </w:rPr>
                      </w:pPr>
                    </w:p>
                  </w:txbxContent>
                </v:textbox>
              </v:shape>
            </w:pict>
          </mc:Fallback>
        </mc:AlternateContent>
      </w:r>
    </w:p>
    <w:p w:rsidR="00446858" w:rsidRDefault="00446858" w:rsidP="00446858">
      <w:pPr>
        <w:rPr>
          <w:rFonts w:ascii="Times New Roman" w:hAnsi="Times New Roman" w:cs="Times New Roman"/>
          <w:lang w:val="en-GB"/>
        </w:rPr>
      </w:pPr>
    </w:p>
    <w:p w:rsidR="00446858" w:rsidRDefault="00446858" w:rsidP="00446858">
      <w:pPr>
        <w:rPr>
          <w:rFonts w:ascii="Times New Roman" w:hAnsi="Times New Roman" w:cs="Times New Roman"/>
          <w:lang w:val="en-GB"/>
        </w:rPr>
      </w:pPr>
    </w:p>
    <w:p w:rsidR="00446858" w:rsidRDefault="00446858" w:rsidP="00446858">
      <w:pPr>
        <w:rPr>
          <w:rFonts w:ascii="Times New Roman" w:hAnsi="Times New Roman" w:cs="Times New Roman"/>
          <w:lang w:val="en-GB"/>
        </w:rPr>
      </w:pPr>
      <w:r w:rsidRPr="0098341A">
        <w:rPr>
          <w:rFonts w:ascii="Times New Roman" w:hAnsi="Times New Roman" w:cs="Times New Roman"/>
          <w:b/>
          <w:bCs/>
          <w:noProof/>
        </w:rPr>
        <mc:AlternateContent>
          <mc:Choice Requires="wps">
            <w:drawing>
              <wp:anchor distT="0" distB="0" distL="114300" distR="114300" simplePos="0" relativeHeight="251685888" behindDoc="0" locked="0" layoutInCell="1" allowOverlap="1" wp14:anchorId="55D9D31A" wp14:editId="20846457">
                <wp:simplePos x="0" y="0"/>
                <wp:positionH relativeFrom="column">
                  <wp:posOffset>2837318</wp:posOffset>
                </wp:positionH>
                <wp:positionV relativeFrom="paragraph">
                  <wp:posOffset>29182</wp:posOffset>
                </wp:positionV>
                <wp:extent cx="9939" cy="1192696"/>
                <wp:effectExtent l="0" t="0" r="28575" b="26670"/>
                <wp:wrapNone/>
                <wp:docPr id="4" name="Connecteur droit avec flèche 4"/>
                <wp:cNvGraphicFramePr/>
                <a:graphic xmlns:a="http://schemas.openxmlformats.org/drawingml/2006/main">
                  <a:graphicData uri="http://schemas.microsoft.com/office/word/2010/wordprocessingShape">
                    <wps:wsp>
                      <wps:cNvCnPr/>
                      <wps:spPr>
                        <a:xfrm>
                          <a:off x="0" y="0"/>
                          <a:ext cx="9939" cy="1192696"/>
                        </a:xfrm>
                        <a:prstGeom prst="straightConnector1">
                          <a:avLst/>
                        </a:prstGeom>
                        <a:ln w="15875">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223.4pt;margin-top:2.3pt;width:.8pt;height:9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" strokecolor="#4579b8 [3044]" strokeweight="1.25pt"/>
            </w:pict>
          </mc:Fallback>
        </mc:AlternateContent>
      </w:r>
    </w:p>
    <w:p w:rsidR="00446858" w:rsidRDefault="00446858" w:rsidP="00446858">
      <w:pPr>
        <w:rPr>
          <w:rFonts w:ascii="Times New Roman" w:hAnsi="Times New Roman" w:cs="Times New Roman"/>
          <w:lang w:val="en-GB"/>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120A138F" wp14:editId="279D0009">
                <wp:simplePos x="0" y="0"/>
                <wp:positionH relativeFrom="column">
                  <wp:posOffset>3125553</wp:posOffset>
                </wp:positionH>
                <wp:positionV relativeFrom="paragraph">
                  <wp:posOffset>3009</wp:posOffset>
                </wp:positionV>
                <wp:extent cx="2693504" cy="815009"/>
                <wp:effectExtent l="0" t="0" r="12065" b="23495"/>
                <wp:wrapNone/>
                <wp:docPr id="7" name="Zone de texte 7"/>
                <wp:cNvGraphicFramePr/>
                <a:graphic xmlns:a="http://schemas.openxmlformats.org/drawingml/2006/main">
                  <a:graphicData uri="http://schemas.microsoft.com/office/word/2010/wordprocessingShape">
                    <wps:wsp>
                      <wps:cNvSpPr txBox="1"/>
                      <wps:spPr>
                        <a:xfrm>
                          <a:off x="0" y="0"/>
                          <a:ext cx="2693504" cy="8150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58" w:rsidRPr="000D69FE" w:rsidRDefault="00446858" w:rsidP="00446858">
                            <w:pPr>
                              <w:pStyle w:val="Paragraphedeliste"/>
                              <w:numPr>
                                <w:ilvl w:val="0"/>
                                <w:numId w:val="11"/>
                              </w:numPr>
                              <w:spacing w:after="0" w:line="240" w:lineRule="auto"/>
                              <w:ind w:left="284" w:hanging="284"/>
                              <w:rPr>
                                <w:rFonts w:ascii="Times New Roman" w:hAnsi="Times New Roman"/>
                                <w:b/>
                                <w:sz w:val="18"/>
                                <w:szCs w:val="18"/>
                                <w:lang w:val="en-AU"/>
                              </w:rPr>
                            </w:pPr>
                            <w:r w:rsidRPr="000D69FE">
                              <w:rPr>
                                <w:rFonts w:ascii="Times New Roman" w:hAnsi="Times New Roman"/>
                                <w:b/>
                                <w:sz w:val="18"/>
                                <w:szCs w:val="18"/>
                                <w:lang w:val="en-AU"/>
                              </w:rPr>
                              <w:t>Excluded by Research assistants</w:t>
                            </w:r>
                          </w:p>
                          <w:p w:rsidR="00446858" w:rsidRDefault="00446858" w:rsidP="00446858">
                            <w:pPr>
                              <w:ind w:left="567" w:hanging="283"/>
                              <w:rPr>
                                <w:rFonts w:ascii="Times New Roman" w:hAnsi="Times New Roman"/>
                                <w:sz w:val="18"/>
                                <w:szCs w:val="18"/>
                                <w:lang w:val="en-AU"/>
                              </w:rPr>
                            </w:pPr>
                            <w:proofErr w:type="gramStart"/>
                            <w:r>
                              <w:rPr>
                                <w:rFonts w:ascii="Times New Roman" w:hAnsi="Times New Roman"/>
                                <w:sz w:val="18"/>
                                <w:szCs w:val="18"/>
                                <w:lang w:val="en-AU"/>
                              </w:rPr>
                              <w:t xml:space="preserve">48  </w:t>
                            </w:r>
                            <w:r w:rsidRPr="000D69FE">
                              <w:rPr>
                                <w:rFonts w:ascii="Times New Roman" w:hAnsi="Times New Roman"/>
                                <w:sz w:val="18"/>
                                <w:szCs w:val="18"/>
                                <w:lang w:val="en-AU"/>
                              </w:rPr>
                              <w:t>Declined</w:t>
                            </w:r>
                            <w:proofErr w:type="gramEnd"/>
                            <w:r w:rsidRPr="000D69FE">
                              <w:rPr>
                                <w:rFonts w:ascii="Times New Roman" w:hAnsi="Times New Roman"/>
                                <w:sz w:val="18"/>
                                <w:szCs w:val="18"/>
                                <w:lang w:val="en-AU"/>
                              </w:rPr>
                              <w:t xml:space="preserve"> to participate (not interested, worried that drafting PADs may lead to a crisis) </w:t>
                            </w:r>
                          </w:p>
                          <w:p w:rsidR="00446858" w:rsidRPr="000D69FE" w:rsidRDefault="00446858" w:rsidP="00446858">
                            <w:pPr>
                              <w:spacing w:line="256" w:lineRule="auto"/>
                              <w:ind w:left="284"/>
                              <w:rPr>
                                <w:rFonts w:ascii="Times New Roman" w:hAnsi="Times New Roman"/>
                                <w:sz w:val="18"/>
                                <w:szCs w:val="18"/>
                                <w:lang w:val="en-AU"/>
                              </w:rPr>
                            </w:pPr>
                            <w:proofErr w:type="gramStart"/>
                            <w:r>
                              <w:rPr>
                                <w:rFonts w:ascii="Times New Roman" w:hAnsi="Times New Roman"/>
                                <w:sz w:val="18"/>
                                <w:szCs w:val="18"/>
                                <w:lang w:val="en-AU"/>
                              </w:rPr>
                              <w:t xml:space="preserve">14  </w:t>
                            </w:r>
                            <w:r w:rsidRPr="000D69FE">
                              <w:rPr>
                                <w:rFonts w:ascii="Times New Roman" w:hAnsi="Times New Roman"/>
                                <w:sz w:val="18"/>
                                <w:szCs w:val="18"/>
                                <w:lang w:val="en-AU"/>
                              </w:rPr>
                              <w:t>Had</w:t>
                            </w:r>
                            <w:proofErr w:type="gramEnd"/>
                            <w:r w:rsidRPr="000D69FE">
                              <w:rPr>
                                <w:rFonts w:ascii="Times New Roman" w:hAnsi="Times New Roman"/>
                                <w:sz w:val="18"/>
                                <w:szCs w:val="18"/>
                                <w:lang w:val="en-AU"/>
                              </w:rPr>
                              <w:t xml:space="preserve"> no contact after reflection</w:t>
                            </w:r>
                          </w:p>
                          <w:p w:rsidR="00446858" w:rsidRPr="000D69FE" w:rsidRDefault="00446858" w:rsidP="00446858">
                            <w:pPr>
                              <w:spacing w:line="256" w:lineRule="auto"/>
                              <w:ind w:left="284"/>
                              <w:rPr>
                                <w:rFonts w:ascii="Times New Roman" w:hAnsi="Times New Roman" w:cs="Times New Roman"/>
                                <w:sz w:val="18"/>
                                <w:szCs w:val="18"/>
                                <w:lang w:val="en-AU"/>
                              </w:rPr>
                            </w:pPr>
                            <w:proofErr w:type="gramStart"/>
                            <w:r>
                              <w:rPr>
                                <w:rFonts w:ascii="Times New Roman" w:hAnsi="Times New Roman"/>
                                <w:sz w:val="18"/>
                                <w:szCs w:val="18"/>
                                <w:lang w:val="en-AU"/>
                              </w:rPr>
                              <w:t xml:space="preserve">10  </w:t>
                            </w:r>
                            <w:r w:rsidRPr="000D69FE">
                              <w:rPr>
                                <w:rFonts w:ascii="Times New Roman" w:hAnsi="Times New Roman"/>
                                <w:sz w:val="18"/>
                                <w:szCs w:val="18"/>
                                <w:lang w:val="en-AU"/>
                              </w:rPr>
                              <w:t>Did</w:t>
                            </w:r>
                            <w:proofErr w:type="gramEnd"/>
                            <w:r w:rsidRPr="000D69FE">
                              <w:rPr>
                                <w:rFonts w:ascii="Times New Roman" w:hAnsi="Times New Roman"/>
                                <w:sz w:val="18"/>
                                <w:szCs w:val="18"/>
                                <w:lang w:val="en-AU"/>
                              </w:rPr>
                              <w:t xml:space="preserve"> not meet inclusion criteri</w:t>
                            </w:r>
                            <w:r>
                              <w:rPr>
                                <w:rFonts w:ascii="Times New Roman" w:hAnsi="Times New Roman"/>
                                <w:sz w:val="18"/>
                                <w:szCs w:val="18"/>
                                <w:lang w:val="en-AU"/>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7" type="#_x0000_t202" style="position:absolute;margin-left:246.1pt;margin-top:.25pt;width:212.1pt;height:6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" fillcolor="white [3201]" strokeweight=".5pt">
                <v:textbox>
                  <w:txbxContent>
                    <w:p w:rsidR="00446858" w:rsidRPr="000D69FE" w:rsidRDefault="00446858" w:rsidP="00446858">
                      <w:pPr>
                        <w:pStyle w:val="Paragraphedeliste"/>
                        <w:numPr>
                          <w:ilvl w:val="0"/>
                          <w:numId w:val="11"/>
                        </w:numPr>
                        <w:spacing w:after="0" w:line="240" w:lineRule="auto"/>
                        <w:ind w:left="284" w:hanging="284"/>
                        <w:rPr>
                          <w:rFonts w:ascii="Times New Roman" w:hAnsi="Times New Roman"/>
                          <w:b/>
                          <w:sz w:val="18"/>
                          <w:szCs w:val="18"/>
                          <w:lang w:val="en-AU"/>
                        </w:rPr>
                      </w:pPr>
                      <w:r w:rsidRPr="000D69FE">
                        <w:rPr>
                          <w:rFonts w:ascii="Times New Roman" w:hAnsi="Times New Roman"/>
                          <w:b/>
                          <w:sz w:val="18"/>
                          <w:szCs w:val="18"/>
                          <w:lang w:val="en-AU"/>
                        </w:rPr>
                        <w:t>Excluded by Research assistants</w:t>
                      </w:r>
                    </w:p>
                    <w:p w:rsidR="00446858" w:rsidRDefault="00446858" w:rsidP="00446858">
                      <w:pPr>
                        <w:ind w:left="567" w:hanging="283"/>
                        <w:rPr>
                          <w:rFonts w:ascii="Times New Roman" w:hAnsi="Times New Roman"/>
                          <w:sz w:val="18"/>
                          <w:szCs w:val="18"/>
                          <w:lang w:val="en-AU"/>
                        </w:rPr>
                      </w:pPr>
                      <w:proofErr w:type="gramStart"/>
                      <w:r>
                        <w:rPr>
                          <w:rFonts w:ascii="Times New Roman" w:hAnsi="Times New Roman"/>
                          <w:sz w:val="18"/>
                          <w:szCs w:val="18"/>
                          <w:lang w:val="en-AU"/>
                        </w:rPr>
                        <w:t xml:space="preserve">48  </w:t>
                      </w:r>
                      <w:r w:rsidRPr="000D69FE">
                        <w:rPr>
                          <w:rFonts w:ascii="Times New Roman" w:hAnsi="Times New Roman"/>
                          <w:sz w:val="18"/>
                          <w:szCs w:val="18"/>
                          <w:lang w:val="en-AU"/>
                        </w:rPr>
                        <w:t>Declined</w:t>
                      </w:r>
                      <w:proofErr w:type="gramEnd"/>
                      <w:r w:rsidRPr="000D69FE">
                        <w:rPr>
                          <w:rFonts w:ascii="Times New Roman" w:hAnsi="Times New Roman"/>
                          <w:sz w:val="18"/>
                          <w:szCs w:val="18"/>
                          <w:lang w:val="en-AU"/>
                        </w:rPr>
                        <w:t xml:space="preserve"> to participate (not interested, worried that drafting PADs may lead to a crisis) </w:t>
                      </w:r>
                    </w:p>
                    <w:p w:rsidR="00446858" w:rsidRPr="000D69FE" w:rsidRDefault="00446858" w:rsidP="00446858">
                      <w:pPr>
                        <w:spacing w:line="256" w:lineRule="auto"/>
                        <w:ind w:left="284"/>
                        <w:rPr>
                          <w:rFonts w:ascii="Times New Roman" w:hAnsi="Times New Roman"/>
                          <w:sz w:val="18"/>
                          <w:szCs w:val="18"/>
                          <w:lang w:val="en-AU"/>
                        </w:rPr>
                      </w:pPr>
                      <w:proofErr w:type="gramStart"/>
                      <w:r>
                        <w:rPr>
                          <w:rFonts w:ascii="Times New Roman" w:hAnsi="Times New Roman"/>
                          <w:sz w:val="18"/>
                          <w:szCs w:val="18"/>
                          <w:lang w:val="en-AU"/>
                        </w:rPr>
                        <w:t xml:space="preserve">14  </w:t>
                      </w:r>
                      <w:r w:rsidRPr="000D69FE">
                        <w:rPr>
                          <w:rFonts w:ascii="Times New Roman" w:hAnsi="Times New Roman"/>
                          <w:sz w:val="18"/>
                          <w:szCs w:val="18"/>
                          <w:lang w:val="en-AU"/>
                        </w:rPr>
                        <w:t>Had</w:t>
                      </w:r>
                      <w:proofErr w:type="gramEnd"/>
                      <w:r w:rsidRPr="000D69FE">
                        <w:rPr>
                          <w:rFonts w:ascii="Times New Roman" w:hAnsi="Times New Roman"/>
                          <w:sz w:val="18"/>
                          <w:szCs w:val="18"/>
                          <w:lang w:val="en-AU"/>
                        </w:rPr>
                        <w:t xml:space="preserve"> no contact after reflection</w:t>
                      </w:r>
                    </w:p>
                    <w:p w:rsidR="00446858" w:rsidRPr="000D69FE" w:rsidRDefault="00446858" w:rsidP="00446858">
                      <w:pPr>
                        <w:spacing w:line="256" w:lineRule="auto"/>
                        <w:ind w:left="284"/>
                        <w:rPr>
                          <w:rFonts w:ascii="Times New Roman" w:hAnsi="Times New Roman" w:cs="Times New Roman"/>
                          <w:sz w:val="18"/>
                          <w:szCs w:val="18"/>
                          <w:lang w:val="en-AU"/>
                        </w:rPr>
                      </w:pPr>
                      <w:proofErr w:type="gramStart"/>
                      <w:r>
                        <w:rPr>
                          <w:rFonts w:ascii="Times New Roman" w:hAnsi="Times New Roman"/>
                          <w:sz w:val="18"/>
                          <w:szCs w:val="18"/>
                          <w:lang w:val="en-AU"/>
                        </w:rPr>
                        <w:t xml:space="preserve">10  </w:t>
                      </w:r>
                      <w:r w:rsidRPr="000D69FE">
                        <w:rPr>
                          <w:rFonts w:ascii="Times New Roman" w:hAnsi="Times New Roman"/>
                          <w:sz w:val="18"/>
                          <w:szCs w:val="18"/>
                          <w:lang w:val="en-AU"/>
                        </w:rPr>
                        <w:t>Did</w:t>
                      </w:r>
                      <w:proofErr w:type="gramEnd"/>
                      <w:r w:rsidRPr="000D69FE">
                        <w:rPr>
                          <w:rFonts w:ascii="Times New Roman" w:hAnsi="Times New Roman"/>
                          <w:sz w:val="18"/>
                          <w:szCs w:val="18"/>
                          <w:lang w:val="en-AU"/>
                        </w:rPr>
                        <w:t xml:space="preserve"> not meet inclusion criteri</w:t>
                      </w:r>
                      <w:r>
                        <w:rPr>
                          <w:rFonts w:ascii="Times New Roman" w:hAnsi="Times New Roman"/>
                          <w:sz w:val="18"/>
                          <w:szCs w:val="18"/>
                          <w:lang w:val="en-AU"/>
                        </w:rPr>
                        <w:t>a</w:t>
                      </w:r>
                    </w:p>
                  </w:txbxContent>
                </v:textbox>
              </v:shape>
            </w:pict>
          </mc:Fallback>
        </mc:AlternateContent>
      </w:r>
    </w:p>
    <w:p w:rsidR="00446858" w:rsidRDefault="00446858" w:rsidP="00446858">
      <w:pPr>
        <w:rPr>
          <w:rFonts w:ascii="Times New Roman" w:hAnsi="Times New Roman" w:cs="Times New Roman"/>
          <w:lang w:val="en-GB"/>
        </w:rPr>
      </w:pPr>
    </w:p>
    <w:p w:rsidR="00446858" w:rsidRDefault="00446858" w:rsidP="00446858">
      <w:pPr>
        <w:rPr>
          <w:rFonts w:ascii="Times New Roman" w:hAnsi="Times New Roman" w:cs="Times New Roman"/>
          <w:lang w:val="en-GB"/>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D171DC1" wp14:editId="0ADD4FB5">
                <wp:simplePos x="0" y="0"/>
                <wp:positionH relativeFrom="column">
                  <wp:posOffset>2847257</wp:posOffset>
                </wp:positionH>
                <wp:positionV relativeFrom="paragraph">
                  <wp:posOffset>99750</wp:posOffset>
                </wp:positionV>
                <wp:extent cx="278296" cy="0"/>
                <wp:effectExtent l="0" t="76200" r="26670" b="95250"/>
                <wp:wrapNone/>
                <wp:docPr id="24" name="Connecteur droit avec flèche 24"/>
                <wp:cNvGraphicFramePr/>
                <a:graphic xmlns:a="http://schemas.openxmlformats.org/drawingml/2006/main">
                  <a:graphicData uri="http://schemas.microsoft.com/office/word/2010/wordprocessingShape">
                    <wps:wsp>
                      <wps:cNvCnPr/>
                      <wps:spPr>
                        <a:xfrm>
                          <a:off x="0" y="0"/>
                          <a:ext cx="278296"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4" o:spid="_x0000_s1026" type="#_x0000_t32" style="position:absolute;margin-left:224.2pt;margin-top:7.85pt;width:21.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" strokecolor="#4579b8 [3044]" strokeweight="1.75pt">
                <v:stroke endarrow="block"/>
              </v:shape>
            </w:pict>
          </mc:Fallback>
        </mc:AlternateContent>
      </w:r>
    </w:p>
    <w:p w:rsidR="00446858" w:rsidRDefault="00446858" w:rsidP="00446858">
      <w:pPr>
        <w:rPr>
          <w:rFonts w:ascii="Times New Roman" w:hAnsi="Times New Roman" w:cs="Times New Roman"/>
          <w:lang w:val="en-GB"/>
        </w:rPr>
      </w:pPr>
    </w:p>
    <w:p w:rsidR="00446858" w:rsidRDefault="00446858" w:rsidP="00446858">
      <w:pPr>
        <w:rPr>
          <w:rFonts w:ascii="Times New Roman" w:hAnsi="Times New Roman" w:cs="Times New Roman"/>
          <w:lang w:val="en-GB"/>
        </w:rPr>
      </w:pPr>
    </w:p>
    <w:p w:rsidR="00446858" w:rsidRPr="000D69FE" w:rsidRDefault="00446858" w:rsidP="00446858">
      <w:pPr>
        <w:pStyle w:val="Paragraphedeliste"/>
        <w:spacing w:line="256" w:lineRule="auto"/>
        <w:rPr>
          <w:rFonts w:ascii="Times New Roman" w:hAnsi="Times New Roman"/>
          <w:sz w:val="18"/>
          <w:szCs w:val="18"/>
          <w:lang w:val="en-AU"/>
        </w:rPr>
      </w:pPr>
      <w:r w:rsidRPr="0098341A">
        <w:rPr>
          <w:noProof/>
          <w:lang w:val="en-US" w:eastAsia="en-US"/>
        </w:rPr>
        <mc:AlternateContent>
          <mc:Choice Requires="wps">
            <w:drawing>
              <wp:anchor distT="0" distB="0" distL="114300" distR="114300" simplePos="0" relativeHeight="251661312" behindDoc="0" locked="0" layoutInCell="1" allowOverlap="1" wp14:anchorId="67477704" wp14:editId="3BADD15C">
                <wp:simplePos x="0" y="0"/>
                <wp:positionH relativeFrom="column">
                  <wp:posOffset>878840</wp:posOffset>
                </wp:positionH>
                <wp:positionV relativeFrom="paragraph">
                  <wp:posOffset>173134</wp:posOffset>
                </wp:positionV>
                <wp:extent cx="3933825" cy="327660"/>
                <wp:effectExtent l="0" t="0" r="28575" b="15240"/>
                <wp:wrapNone/>
                <wp:docPr id="3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27660"/>
                        </a:xfrm>
                        <a:prstGeom prst="rect">
                          <a:avLst/>
                        </a:prstGeom>
                        <a:solidFill>
                          <a:srgbClr val="FFFFFF"/>
                        </a:solidFill>
                        <a:ln w="9525">
                          <a:solidFill>
                            <a:srgbClr val="000000"/>
                          </a:solidFill>
                          <a:miter lim="800000"/>
                          <a:headEnd/>
                          <a:tailEnd/>
                        </a:ln>
                      </wps:spPr>
                      <wps:txbx>
                        <w:txbxContent>
                          <w:p w:rsidR="00446858" w:rsidRPr="000D69FE" w:rsidRDefault="00446858" w:rsidP="00446858">
                            <w:pPr>
                              <w:jc w:val="center"/>
                              <w:rPr>
                                <w:rFonts w:ascii="Times New Roman" w:hAnsi="Times New Roman" w:cs="Times New Roman"/>
                                <w:b/>
                                <w:lang w:val="en-GB"/>
                              </w:rPr>
                            </w:pPr>
                            <w:r w:rsidRPr="008E1F3A">
                              <w:rPr>
                                <w:rFonts w:ascii="Times New Roman" w:hAnsi="Times New Roman" w:cs="Times New Roman"/>
                                <w:b/>
                                <w:lang w:val="en-GB"/>
                              </w:rPr>
                              <w:t xml:space="preserve">401 </w:t>
                            </w:r>
                            <w:r w:rsidRPr="008E1F3A">
                              <w:rPr>
                                <w:rFonts w:ascii="Times New Roman" w:hAnsi="Times New Roman" w:cs="Times New Roman"/>
                                <w:b/>
                              </w:rPr>
                              <w:t>Randomized individuals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8" type="#_x0000_t202" style="position:absolute;left:0;text-align:left;margin-left:69.2pt;margin-top:13.65pt;width:309.75pt;height:2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">
                <v:textbox>
                  <w:txbxContent>
                    <w:p w:rsidR="00446858" w:rsidRPr="000D69FE" w:rsidRDefault="00446858" w:rsidP="00446858">
                      <w:pPr>
                        <w:jc w:val="center"/>
                        <w:rPr>
                          <w:rFonts w:ascii="Times New Roman" w:hAnsi="Times New Roman" w:cs="Times New Roman"/>
                          <w:b/>
                          <w:lang w:val="en-GB"/>
                        </w:rPr>
                      </w:pPr>
                      <w:r w:rsidRPr="008E1F3A">
                        <w:rPr>
                          <w:rFonts w:ascii="Times New Roman" w:hAnsi="Times New Roman" w:cs="Times New Roman"/>
                          <w:b/>
                          <w:lang w:val="en-GB"/>
                        </w:rPr>
                        <w:t xml:space="preserve">401 </w:t>
                      </w:r>
                      <w:r w:rsidRPr="008E1F3A">
                        <w:rPr>
                          <w:rFonts w:ascii="Times New Roman" w:hAnsi="Times New Roman" w:cs="Times New Roman"/>
                          <w:b/>
                        </w:rPr>
                        <w:t>Randomized individuals</w:t>
                      </w:r>
                    </w:p>
                  </w:txbxContent>
                </v:textbox>
              </v:shape>
            </w:pict>
          </mc:Fallback>
        </mc:AlternateContent>
      </w:r>
    </w:p>
    <w:p w:rsidR="00446858" w:rsidRPr="0098341A" w:rsidRDefault="00446858" w:rsidP="00446858">
      <w:pPr>
        <w:rPr>
          <w:rFonts w:ascii="Times New Roman" w:hAnsi="Times New Roman" w:cs="Times New Roman"/>
          <w:lang w:val="en-GB"/>
        </w:rPr>
      </w:pPr>
    </w:p>
    <w:p w:rsidR="00446858" w:rsidRPr="0098341A" w:rsidRDefault="00446858" w:rsidP="00446858">
      <w:pPr>
        <w:rPr>
          <w:rFonts w:ascii="Times New Roman" w:hAnsi="Times New Roman" w:cs="Times New Roman"/>
          <w:lang w:val="en-GB"/>
        </w:rPr>
      </w:pPr>
      <w:r w:rsidRPr="0098341A">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16458865" wp14:editId="048E5998">
                <wp:simplePos x="0" y="0"/>
                <wp:positionH relativeFrom="column">
                  <wp:posOffset>2843530</wp:posOffset>
                </wp:positionH>
                <wp:positionV relativeFrom="paragraph">
                  <wp:posOffset>104352</wp:posOffset>
                </wp:positionV>
                <wp:extent cx="0" cy="438150"/>
                <wp:effectExtent l="0" t="0" r="12700" b="6350"/>
                <wp:wrapNone/>
                <wp:docPr id="337" name="Connecteur droit avec flèche 337"/>
                <wp:cNvGraphicFramePr/>
                <a:graphic xmlns:a="http://schemas.openxmlformats.org/drawingml/2006/main">
                  <a:graphicData uri="http://schemas.microsoft.com/office/word/2010/wordprocessingShape">
                    <wps:wsp>
                      <wps:cNvCnPr/>
                      <wps:spPr>
                        <a:xfrm>
                          <a:off x="0" y="0"/>
                          <a:ext cx="0" cy="438150"/>
                        </a:xfrm>
                        <a:prstGeom prst="straightConnector1">
                          <a:avLst/>
                        </a:prstGeom>
                        <a:ln w="15875">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337" o:spid="_x0000_s1026" type="#_x0000_t32" style="position:absolute;margin-left:223.9pt;margin-top:8.2pt;width:0;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" strokecolor="#4579b8 [3044]" strokeweight="1.25pt"/>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b/>
          <w:lang w:val="en-GB"/>
        </w:rPr>
      </w:pPr>
      <w:r w:rsidRPr="0098341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40FD9F5" wp14:editId="4F297F9E">
                <wp:simplePos x="0" y="0"/>
                <wp:positionH relativeFrom="column">
                  <wp:posOffset>367030</wp:posOffset>
                </wp:positionH>
                <wp:positionV relativeFrom="paragraph">
                  <wp:posOffset>135255</wp:posOffset>
                </wp:positionV>
                <wp:extent cx="1599565" cy="241300"/>
                <wp:effectExtent l="0" t="0" r="13335" b="12700"/>
                <wp:wrapNone/>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241300"/>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200 Intervention group</w:t>
                            </w:r>
                          </w:p>
                        </w:txbxContent>
                      </wps:txbx>
                      <wps:bodyPr rot="0" vert="horz" wrap="square" lIns="72000" tIns="36000" rIns="72000" bIns="36000" anchor="t" anchorCtr="0">
                        <a:noAutofit/>
                      </wps:bodyPr>
                    </wps:wsp>
                  </a:graphicData>
                </a:graphic>
              </wp:anchor>
            </w:drawing>
          </mc:Choice>
          <mc:Fallback>
            <w:pict>
              <v:shape id="_x0000_s1029" type="#_x0000_t202" style="position:absolute;margin-left:28.9pt;margin-top:10.65pt;width:125.95pt;height:1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">
                <v:textbox inset="2mm,1mm,2mm,1mm">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200 Intervention group</w:t>
                      </w:r>
                    </w:p>
                  </w:txbxContent>
                </v:textbox>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611B4A8" wp14:editId="704C45DA">
                <wp:simplePos x="0" y="0"/>
                <wp:positionH relativeFrom="column">
                  <wp:posOffset>3669030</wp:posOffset>
                </wp:positionH>
                <wp:positionV relativeFrom="paragraph">
                  <wp:posOffset>135255</wp:posOffset>
                </wp:positionV>
                <wp:extent cx="1751965" cy="241300"/>
                <wp:effectExtent l="0" t="0" r="13335" b="12700"/>
                <wp:wrapNone/>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241300"/>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201 Control group</w:t>
                            </w:r>
                          </w:p>
                        </w:txbxContent>
                      </wps:txbx>
                      <wps:bodyPr rot="0" vert="horz" wrap="square" lIns="72000" tIns="36000" rIns="72000" bIns="36000" anchor="t" anchorCtr="0">
                        <a:noAutofit/>
                      </wps:bodyPr>
                    </wps:wsp>
                  </a:graphicData>
                </a:graphic>
              </wp:anchor>
            </w:drawing>
          </mc:Choice>
          <mc:Fallback>
            <w:pict>
              <v:shape id="_x0000_s1030" type="#_x0000_t202" style="position:absolute;margin-left:288.9pt;margin-top:10.65pt;width:137.95pt;height: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">
                <v:textbox inset="2mm,1mm,2mm,1mm">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201 Control group</w:t>
                      </w:r>
                    </w:p>
                  </w:txbxContent>
                </v:textbox>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920BE92" wp14:editId="383BC2FA">
                <wp:simplePos x="0" y="0"/>
                <wp:positionH relativeFrom="column">
                  <wp:posOffset>2386330</wp:posOffset>
                </wp:positionH>
                <wp:positionV relativeFrom="paragraph">
                  <wp:posOffset>116840</wp:posOffset>
                </wp:positionV>
                <wp:extent cx="885825" cy="241300"/>
                <wp:effectExtent l="0" t="0" r="15875" b="12700"/>
                <wp:wrapNone/>
                <wp:docPr id="29" name="Zone de texte 29"/>
                <wp:cNvGraphicFramePr/>
                <a:graphic xmlns:a="http://schemas.openxmlformats.org/drawingml/2006/main">
                  <a:graphicData uri="http://schemas.microsoft.com/office/word/2010/wordprocessingShape">
                    <wps:wsp>
                      <wps:cNvSpPr txBox="1"/>
                      <wps:spPr>
                        <a:xfrm>
                          <a:off x="0" y="0"/>
                          <a:ext cx="88582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58" w:rsidRPr="008E1F3A" w:rsidRDefault="00446858" w:rsidP="00446858">
                            <w:pPr>
                              <w:jc w:val="center"/>
                              <w:rPr>
                                <w:rFonts w:ascii="Times New Roman" w:hAnsi="Times New Roman" w:cs="Times New Roman"/>
                                <w:b/>
                                <w:lang w:val="en-GB"/>
                              </w:rPr>
                            </w:pPr>
                            <w:r w:rsidRPr="008E1F3A">
                              <w:rPr>
                                <w:rFonts w:ascii="Times New Roman" w:hAnsi="Times New Roman" w:cs="Times New Roman"/>
                                <w:b/>
                                <w:lang w:val="en-GB"/>
                              </w:rPr>
                              <w:t xml:space="preserve">Allocation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31" type="#_x0000_t202" style="position:absolute;margin-left:187.9pt;margin-top:9.2pt;width:69.75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" fillcolor="white [3201]" strokeweight=".5pt">
                <v:textbox>
                  <w:txbxContent>
                    <w:p w:rsidR="00446858" w:rsidRPr="008E1F3A" w:rsidRDefault="00446858" w:rsidP="00446858">
                      <w:pPr>
                        <w:jc w:val="center"/>
                        <w:rPr>
                          <w:rFonts w:ascii="Times New Roman" w:hAnsi="Times New Roman" w:cs="Times New Roman"/>
                          <w:b/>
                          <w:lang w:val="en-GB"/>
                        </w:rPr>
                      </w:pPr>
                      <w:r w:rsidRPr="008E1F3A">
                        <w:rPr>
                          <w:rFonts w:ascii="Times New Roman" w:hAnsi="Times New Roman" w:cs="Times New Roman"/>
                          <w:b/>
                          <w:lang w:val="en-GB"/>
                        </w:rPr>
                        <w:t xml:space="preserve">Allocation </w:t>
                      </w:r>
                    </w:p>
                  </w:txbxContent>
                </v:textbox>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7B3C5C9" wp14:editId="76B7AF78">
                <wp:simplePos x="0" y="0"/>
                <wp:positionH relativeFrom="column">
                  <wp:posOffset>2014855</wp:posOffset>
                </wp:positionH>
                <wp:positionV relativeFrom="paragraph">
                  <wp:posOffset>217805</wp:posOffset>
                </wp:positionV>
                <wp:extent cx="1609090" cy="0"/>
                <wp:effectExtent l="0" t="63500" r="0" b="63500"/>
                <wp:wrapNone/>
                <wp:docPr id="19" name="Connecteur droit 19"/>
                <wp:cNvGraphicFramePr/>
                <a:graphic xmlns:a="http://schemas.openxmlformats.org/drawingml/2006/main">
                  <a:graphicData uri="http://schemas.microsoft.com/office/word/2010/wordprocessingShape">
                    <wps:wsp>
                      <wps:cNvCnPr/>
                      <wps:spPr>
                        <a:xfrm flipV="1">
                          <a:off x="0" y="0"/>
                          <a:ext cx="1609090" cy="0"/>
                        </a:xfrm>
                        <a:prstGeom prst="line">
                          <a:avLst/>
                        </a:prstGeom>
                        <a:ln w="222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9"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65pt,17.15pt" to="285.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" strokecolor="#4579b8 [3044]" strokeweight="1.75pt">
                <v:stroke startarrow="block" endarrow="block"/>
              </v:line>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r w:rsidRPr="0098341A">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7FD38DAB" wp14:editId="71EEDBB8">
                <wp:simplePos x="0" y="0"/>
                <wp:positionH relativeFrom="column">
                  <wp:posOffset>3408892</wp:posOffset>
                </wp:positionH>
                <wp:positionV relativeFrom="paragraph">
                  <wp:posOffset>124460</wp:posOffset>
                </wp:positionV>
                <wp:extent cx="0" cy="628650"/>
                <wp:effectExtent l="0" t="0" r="12700" b="6350"/>
                <wp:wrapNone/>
                <wp:docPr id="338" name="Connecteur droit 338"/>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33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4pt,9.8pt" to="268.4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" strokecolor="#4579b8 [3044]"/>
            </w:pict>
          </mc:Fallback>
        </mc:AlternateContent>
      </w:r>
      <w:r w:rsidRPr="0098341A">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737012C2" wp14:editId="2D8C927D">
                <wp:simplePos x="0" y="0"/>
                <wp:positionH relativeFrom="column">
                  <wp:posOffset>3389630</wp:posOffset>
                </wp:positionH>
                <wp:positionV relativeFrom="paragraph">
                  <wp:posOffset>127000</wp:posOffset>
                </wp:positionV>
                <wp:extent cx="2787015" cy="628650"/>
                <wp:effectExtent l="0" t="0" r="6985" b="0"/>
                <wp:wrapNone/>
                <wp:docPr id="3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28650"/>
                        </a:xfrm>
                        <a:prstGeom prst="rect">
                          <a:avLst/>
                        </a:prstGeom>
                        <a:noFill/>
                        <a:ln w="9525">
                          <a:noFill/>
                          <a:miter lim="800000"/>
                          <a:headEnd/>
                          <a:tailEnd/>
                        </a:ln>
                      </wps:spPr>
                      <wps:txbx>
                        <w:txbxContent>
                          <w:p w:rsidR="00446858" w:rsidRPr="008E1F3A" w:rsidRDefault="00446858" w:rsidP="00446858">
                            <w:pPr>
                              <w:pStyle w:val="Paragraphedeliste"/>
                              <w:numPr>
                                <w:ilvl w:val="0"/>
                                <w:numId w:val="4"/>
                              </w:numPr>
                              <w:shd w:val="clear" w:color="auto" w:fill="FFFFFF" w:themeFill="background1"/>
                              <w:spacing w:after="0" w:line="240" w:lineRule="auto"/>
                              <w:rPr>
                                <w:rFonts w:ascii="Times New Roman" w:hAnsi="Times New Roman"/>
                                <w:b/>
                                <w:bCs/>
                                <w:sz w:val="20"/>
                                <w:szCs w:val="20"/>
                                <w:lang w:val="en-GB"/>
                              </w:rPr>
                            </w:pPr>
                            <w:r w:rsidRPr="008E1F3A">
                              <w:rPr>
                                <w:rFonts w:ascii="Times New Roman" w:hAnsi="Times New Roman"/>
                                <w:b/>
                                <w:bCs/>
                                <w:sz w:val="20"/>
                                <w:szCs w:val="20"/>
                                <w:lang w:val="en-GB"/>
                              </w:rPr>
                              <w:t>Excluded by Data board</w:t>
                            </w:r>
                          </w:p>
                          <w:p w:rsidR="00446858" w:rsidRPr="008E1F3A" w:rsidRDefault="00446858" w:rsidP="00446858">
                            <w:pPr>
                              <w:pStyle w:val="Paragraphedeliste"/>
                              <w:numPr>
                                <w:ilvl w:val="0"/>
                                <w:numId w:val="3"/>
                              </w:numPr>
                              <w:shd w:val="clear" w:color="auto" w:fill="FFFFFF" w:themeFill="background1"/>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1 with Eligibility criteria not verified</w:t>
                            </w:r>
                          </w:p>
                          <w:p w:rsidR="00446858" w:rsidRPr="008E1F3A" w:rsidRDefault="00446858" w:rsidP="00446858">
                            <w:pPr>
                              <w:pStyle w:val="Paragraphedeliste"/>
                              <w:numPr>
                                <w:ilvl w:val="0"/>
                                <w:numId w:val="3"/>
                              </w:numPr>
                              <w:shd w:val="clear" w:color="auto" w:fill="FFFFFF" w:themeFill="background1"/>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2 withdrawals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6.9pt;margin-top:10pt;width:219.4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" filled="f" stroked="f">
                <v:textbox inset="0,,0">
                  <w:txbxContent>
                    <w:p w:rsidR="00446858" w:rsidRPr="008E1F3A" w:rsidRDefault="00446858" w:rsidP="00446858">
                      <w:pPr>
                        <w:pStyle w:val="Paragraphedeliste"/>
                        <w:numPr>
                          <w:ilvl w:val="0"/>
                          <w:numId w:val="4"/>
                        </w:numPr>
                        <w:shd w:val="clear" w:color="auto" w:fill="FFFFFF" w:themeFill="background1"/>
                        <w:spacing w:after="0" w:line="240" w:lineRule="auto"/>
                        <w:rPr>
                          <w:rFonts w:ascii="Times New Roman" w:hAnsi="Times New Roman"/>
                          <w:b/>
                          <w:bCs/>
                          <w:sz w:val="20"/>
                          <w:szCs w:val="20"/>
                          <w:lang w:val="en-GB"/>
                        </w:rPr>
                      </w:pPr>
                      <w:r w:rsidRPr="008E1F3A">
                        <w:rPr>
                          <w:rFonts w:ascii="Times New Roman" w:hAnsi="Times New Roman"/>
                          <w:b/>
                          <w:bCs/>
                          <w:sz w:val="20"/>
                          <w:szCs w:val="20"/>
                          <w:lang w:val="en-GB"/>
                        </w:rPr>
                        <w:t>Excluded by Data board</w:t>
                      </w:r>
                    </w:p>
                    <w:p w:rsidR="00446858" w:rsidRPr="008E1F3A" w:rsidRDefault="00446858" w:rsidP="00446858">
                      <w:pPr>
                        <w:pStyle w:val="Paragraphedeliste"/>
                        <w:numPr>
                          <w:ilvl w:val="0"/>
                          <w:numId w:val="3"/>
                        </w:numPr>
                        <w:shd w:val="clear" w:color="auto" w:fill="FFFFFF" w:themeFill="background1"/>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1 with Eligibility criteria not verified</w:t>
                      </w:r>
                    </w:p>
                    <w:p w:rsidR="00446858" w:rsidRPr="008E1F3A" w:rsidRDefault="00446858" w:rsidP="00446858">
                      <w:pPr>
                        <w:pStyle w:val="Paragraphedeliste"/>
                        <w:numPr>
                          <w:ilvl w:val="0"/>
                          <w:numId w:val="3"/>
                        </w:numPr>
                        <w:shd w:val="clear" w:color="auto" w:fill="FFFFFF" w:themeFill="background1"/>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2 withdrawals</w:t>
                      </w:r>
                    </w:p>
                  </w:txbxContent>
                </v:textbox>
              </v:shape>
            </w:pict>
          </mc:Fallback>
        </mc:AlternateContent>
      </w:r>
      <w:r w:rsidRPr="0098341A">
        <w:rPr>
          <w:rFonts w:ascii="Times New Roman" w:hAnsi="Times New Roman" w:cs="Times New Roman"/>
          <w:b/>
          <w:bCs/>
          <w:noProof/>
        </w:rPr>
        <mc:AlternateContent>
          <mc:Choice Requires="wps">
            <w:drawing>
              <wp:anchor distT="0" distB="0" distL="114300" distR="114300" simplePos="0" relativeHeight="251678720" behindDoc="0" locked="0" layoutInCell="1" allowOverlap="1" wp14:anchorId="04DCA28D" wp14:editId="1F54A63C">
                <wp:simplePos x="0" y="0"/>
                <wp:positionH relativeFrom="column">
                  <wp:posOffset>-4445</wp:posOffset>
                </wp:positionH>
                <wp:positionV relativeFrom="paragraph">
                  <wp:posOffset>121708</wp:posOffset>
                </wp:positionV>
                <wp:extent cx="0" cy="628650"/>
                <wp:effectExtent l="0" t="0" r="12700" b="6350"/>
                <wp:wrapNone/>
                <wp:docPr id="27" name="Connecteur droit 27"/>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7"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9.6pt" to="-.3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" strokecolor="#4579b8 [3044]"/>
            </w:pict>
          </mc:Fallback>
        </mc:AlternateContent>
      </w:r>
      <w:r w:rsidRPr="0098341A">
        <w:rPr>
          <w:rFonts w:ascii="Times New Roman" w:hAnsi="Times New Roman" w:cs="Times New Roman"/>
          <w:b/>
          <w:bCs/>
          <w:noProof/>
        </w:rPr>
        <mc:AlternateContent>
          <mc:Choice Requires="wps">
            <w:drawing>
              <wp:anchor distT="0" distB="0" distL="114300" distR="114300" simplePos="0" relativeHeight="251677696" behindDoc="0" locked="0" layoutInCell="1" allowOverlap="1" wp14:anchorId="0D7A0951" wp14:editId="1DC420C6">
                <wp:simplePos x="0" y="0"/>
                <wp:positionH relativeFrom="column">
                  <wp:posOffset>-52070</wp:posOffset>
                </wp:positionH>
                <wp:positionV relativeFrom="paragraph">
                  <wp:posOffset>81280</wp:posOffset>
                </wp:positionV>
                <wp:extent cx="2501265" cy="628650"/>
                <wp:effectExtent l="0" t="0" r="635"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628650"/>
                        </a:xfrm>
                        <a:prstGeom prst="rect">
                          <a:avLst/>
                        </a:prstGeom>
                        <a:noFill/>
                        <a:ln w="9525">
                          <a:noFill/>
                          <a:miter lim="800000"/>
                          <a:headEnd/>
                          <a:tailEnd/>
                        </a:ln>
                      </wps:spPr>
                      <wps:txbx>
                        <w:txbxContent>
                          <w:p w:rsidR="00446858" w:rsidRPr="008E1F3A" w:rsidRDefault="00446858" w:rsidP="00446858">
                            <w:pPr>
                              <w:pStyle w:val="Paragraphedeliste"/>
                              <w:numPr>
                                <w:ilvl w:val="0"/>
                                <w:numId w:val="5"/>
                              </w:numPr>
                              <w:spacing w:after="0" w:line="240" w:lineRule="auto"/>
                              <w:rPr>
                                <w:rFonts w:ascii="Times New Roman" w:hAnsi="Times New Roman"/>
                                <w:b/>
                                <w:bCs/>
                                <w:sz w:val="20"/>
                                <w:szCs w:val="20"/>
                                <w:lang w:val="en-GB"/>
                              </w:rPr>
                            </w:pPr>
                            <w:r w:rsidRPr="008E1F3A">
                              <w:rPr>
                                <w:rFonts w:ascii="Times New Roman" w:hAnsi="Times New Roman"/>
                                <w:b/>
                                <w:bCs/>
                                <w:sz w:val="20"/>
                                <w:szCs w:val="20"/>
                                <w:lang w:val="en-GB"/>
                              </w:rPr>
                              <w:t xml:space="preserve"> Excluded by Data board</w:t>
                            </w:r>
                          </w:p>
                          <w:p w:rsidR="00446858" w:rsidRPr="008E1F3A" w:rsidRDefault="00446858" w:rsidP="00446858">
                            <w:pPr>
                              <w:pStyle w:val="Paragraphedeliste"/>
                              <w:numPr>
                                <w:ilvl w:val="0"/>
                                <w:numId w:val="3"/>
                              </w:numPr>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1 with Eligibility criteria not verified</w:t>
                            </w:r>
                          </w:p>
                          <w:p w:rsidR="00446858" w:rsidRPr="008E1F3A" w:rsidRDefault="00446858" w:rsidP="00446858">
                            <w:pPr>
                              <w:pStyle w:val="Paragraphedeliste"/>
                              <w:numPr>
                                <w:ilvl w:val="0"/>
                                <w:numId w:val="3"/>
                              </w:numPr>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3 withdrawals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pt;margin-top:6.4pt;width:196.9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" filled="f" stroked="f">
                <v:textbox inset="0,,0">
                  <w:txbxContent>
                    <w:p w:rsidR="00446858" w:rsidRPr="008E1F3A" w:rsidRDefault="00446858" w:rsidP="00446858">
                      <w:pPr>
                        <w:pStyle w:val="Paragraphedeliste"/>
                        <w:numPr>
                          <w:ilvl w:val="0"/>
                          <w:numId w:val="5"/>
                        </w:numPr>
                        <w:spacing w:after="0" w:line="240" w:lineRule="auto"/>
                        <w:rPr>
                          <w:rFonts w:ascii="Times New Roman" w:hAnsi="Times New Roman"/>
                          <w:b/>
                          <w:bCs/>
                          <w:sz w:val="20"/>
                          <w:szCs w:val="20"/>
                          <w:lang w:val="en-GB"/>
                        </w:rPr>
                      </w:pPr>
                      <w:r w:rsidRPr="008E1F3A">
                        <w:rPr>
                          <w:rFonts w:ascii="Times New Roman" w:hAnsi="Times New Roman"/>
                          <w:b/>
                          <w:bCs/>
                          <w:sz w:val="20"/>
                          <w:szCs w:val="20"/>
                          <w:lang w:val="en-GB"/>
                        </w:rPr>
                        <w:t xml:space="preserve"> Excluded by Data board</w:t>
                      </w:r>
                    </w:p>
                    <w:p w:rsidR="00446858" w:rsidRPr="008E1F3A" w:rsidRDefault="00446858" w:rsidP="00446858">
                      <w:pPr>
                        <w:pStyle w:val="Paragraphedeliste"/>
                        <w:numPr>
                          <w:ilvl w:val="0"/>
                          <w:numId w:val="3"/>
                        </w:numPr>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1 with Eligibility criteria not verified</w:t>
                      </w:r>
                    </w:p>
                    <w:p w:rsidR="00446858" w:rsidRPr="008E1F3A" w:rsidRDefault="00446858" w:rsidP="00446858">
                      <w:pPr>
                        <w:pStyle w:val="Paragraphedeliste"/>
                        <w:numPr>
                          <w:ilvl w:val="0"/>
                          <w:numId w:val="3"/>
                        </w:numPr>
                        <w:spacing w:after="0" w:line="240" w:lineRule="auto"/>
                        <w:ind w:left="714" w:hanging="357"/>
                        <w:rPr>
                          <w:rFonts w:ascii="Times New Roman" w:hAnsi="Times New Roman"/>
                          <w:sz w:val="20"/>
                          <w:szCs w:val="20"/>
                          <w:lang w:val="en-GB"/>
                        </w:rPr>
                      </w:pPr>
                      <w:r w:rsidRPr="008E1F3A">
                        <w:rPr>
                          <w:rFonts w:ascii="Times New Roman" w:hAnsi="Times New Roman"/>
                          <w:sz w:val="20"/>
                          <w:szCs w:val="20"/>
                          <w:lang w:val="en-GB"/>
                        </w:rPr>
                        <w:t>3 withdrawals</w:t>
                      </w:r>
                    </w:p>
                  </w:txbxContent>
                </v:textbox>
              </v:shape>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r w:rsidRPr="0098341A">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82A1630" wp14:editId="51A1E323">
                <wp:simplePos x="0" y="0"/>
                <wp:positionH relativeFrom="column">
                  <wp:posOffset>4518025</wp:posOffset>
                </wp:positionH>
                <wp:positionV relativeFrom="paragraph">
                  <wp:posOffset>151130</wp:posOffset>
                </wp:positionV>
                <wp:extent cx="0" cy="266065"/>
                <wp:effectExtent l="76200" t="0" r="57150" b="57785"/>
                <wp:wrapNone/>
                <wp:docPr id="13" name="Connecteur droit avec flèche 13"/>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3" o:spid="_x0000_s1026" type="#_x0000_t32" style="position:absolute;margin-left:355.75pt;margin-top:11.9pt;width:0;height:20.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" strokecolor="#4579b8 [3044]" strokeweight="1.25pt">
                <v:stroke endarrow="block"/>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4A939C4B" wp14:editId="1BDFB646">
                <wp:simplePos x="0" y="0"/>
                <wp:positionH relativeFrom="column">
                  <wp:posOffset>1320220</wp:posOffset>
                </wp:positionH>
                <wp:positionV relativeFrom="paragraph">
                  <wp:posOffset>152400</wp:posOffset>
                </wp:positionV>
                <wp:extent cx="0" cy="266065"/>
                <wp:effectExtent l="76200" t="0" r="57150" b="57785"/>
                <wp:wrapNone/>
                <wp:docPr id="22" name="Connecteur droit avec flèche 22"/>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2" o:spid="_x0000_s1026" type="#_x0000_t32" style="position:absolute;margin-left:103.95pt;margin-top:12pt;width:0;height:20.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" strokecolor="#4579b8 [3044]" strokeweight="1.25pt">
                <v:stroke endarrow="block"/>
              </v:shape>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r w:rsidRPr="0098341A">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0606AC7" wp14:editId="3DED3BD8">
                <wp:simplePos x="0" y="0"/>
                <wp:positionH relativeFrom="column">
                  <wp:posOffset>3314396</wp:posOffset>
                </wp:positionH>
                <wp:positionV relativeFrom="paragraph">
                  <wp:posOffset>104609</wp:posOffset>
                </wp:positionV>
                <wp:extent cx="2428848" cy="298174"/>
                <wp:effectExtent l="0" t="0" r="10160" b="2603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48" cy="298174"/>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198 Control group</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61pt;margin-top:8.25pt;width:191.25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">
                <v:textbox inset="2mm,1mm,2mm,1mm">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198 Control group</w:t>
                      </w:r>
                    </w:p>
                  </w:txbxContent>
                </v:textbox>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11DA85B" wp14:editId="79D0918F">
                <wp:simplePos x="0" y="0"/>
                <wp:positionH relativeFrom="column">
                  <wp:posOffset>143814</wp:posOffset>
                </wp:positionH>
                <wp:positionV relativeFrom="paragraph">
                  <wp:posOffset>114547</wp:posOffset>
                </wp:positionV>
                <wp:extent cx="2301875" cy="231361"/>
                <wp:effectExtent l="0" t="0" r="22225" b="1651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1361"/>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196 Intervention group</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1.3pt;margin-top:9pt;width:181.25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">
                <v:textbox inset="2mm,1mm,2mm,1mm">
                  <w:txbxContent>
                    <w:p w:rsidR="00446858" w:rsidRPr="008E1F3A" w:rsidRDefault="00446858" w:rsidP="00446858">
                      <w:pPr>
                        <w:jc w:val="center"/>
                        <w:rPr>
                          <w:rFonts w:ascii="Times New Roman" w:hAnsi="Times New Roman" w:cs="Times New Roman"/>
                          <w:b/>
                        </w:rPr>
                      </w:pPr>
                      <w:r w:rsidRPr="008E1F3A">
                        <w:rPr>
                          <w:rFonts w:ascii="Times New Roman" w:hAnsi="Times New Roman" w:cs="Times New Roman"/>
                          <w:b/>
                        </w:rPr>
                        <w:t>196 Intervention group</w:t>
                      </w:r>
                    </w:p>
                  </w:txbxContent>
                </v:textbox>
              </v:shape>
            </w:pict>
          </mc:Fallback>
        </mc:AlternateContent>
      </w:r>
    </w:p>
    <w:p w:rsidR="00446858" w:rsidRPr="0098341A" w:rsidRDefault="00446858" w:rsidP="00446858">
      <w:pPr>
        <w:tabs>
          <w:tab w:val="center" w:pos="4536"/>
        </w:tabs>
        <w:rPr>
          <w:rFonts w:ascii="Times New Roman" w:hAnsi="Times New Roman" w:cs="Times New Roman"/>
        </w:rPr>
      </w:pPr>
      <w:r w:rsidRPr="0098341A">
        <w:rPr>
          <w:rFonts w:ascii="Times New Roman" w:hAnsi="Times New Roman" w:cs="Times New Roman"/>
        </w:rPr>
        <w:tab/>
      </w:r>
    </w:p>
    <w:p w:rsidR="00446858" w:rsidRPr="0098341A" w:rsidRDefault="00446858" w:rsidP="00446858">
      <w:pPr>
        <w:rPr>
          <w:rFonts w:ascii="Times New Roman" w:hAnsi="Times New Roman" w:cs="Times New Roman"/>
        </w:rPr>
      </w:pPr>
      <w:r w:rsidRPr="0098341A">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16D075F" wp14:editId="5EC09B0E">
                <wp:simplePos x="0" y="0"/>
                <wp:positionH relativeFrom="column">
                  <wp:posOffset>1315085</wp:posOffset>
                </wp:positionH>
                <wp:positionV relativeFrom="paragraph">
                  <wp:posOffset>-635</wp:posOffset>
                </wp:positionV>
                <wp:extent cx="0" cy="266065"/>
                <wp:effectExtent l="76200" t="0" r="57150" b="57785"/>
                <wp:wrapNone/>
                <wp:docPr id="23" name="Connecteur droit avec flèche 23"/>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3" o:spid="_x0000_s1026" type="#_x0000_t32" style="position:absolute;margin-left:103.55pt;margin-top:-.05pt;width:0;height:20.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" strokecolor="#4579b8 [3044]" strokeweight="1.25pt">
                <v:stroke endarrow="block"/>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E09563C" wp14:editId="673DEFB8">
                <wp:simplePos x="0" y="0"/>
                <wp:positionH relativeFrom="column">
                  <wp:posOffset>4516755</wp:posOffset>
                </wp:positionH>
                <wp:positionV relativeFrom="paragraph">
                  <wp:posOffset>51435</wp:posOffset>
                </wp:positionV>
                <wp:extent cx="0" cy="266065"/>
                <wp:effectExtent l="76200" t="0" r="57150" b="57785"/>
                <wp:wrapNone/>
                <wp:docPr id="21" name="Connecteur droit avec flèche 21"/>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1" o:spid="_x0000_s1026" type="#_x0000_t32" style="position:absolute;margin-left:355.65pt;margin-top:4.05pt;width:0;height:20.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" strokecolor="#4579b8 [3044]" strokeweight="1.25pt">
                <v:stroke endarrow="block"/>
              </v:shape>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r w:rsidRPr="0098341A">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E226153" wp14:editId="17FC942E">
                <wp:simplePos x="0" y="0"/>
                <wp:positionH relativeFrom="column">
                  <wp:posOffset>143814</wp:posOffset>
                </wp:positionH>
                <wp:positionV relativeFrom="paragraph">
                  <wp:posOffset>19795</wp:posOffset>
                </wp:positionV>
                <wp:extent cx="5599430" cy="1638300"/>
                <wp:effectExtent l="0" t="0" r="20320" b="19050"/>
                <wp:wrapNone/>
                <wp:docPr id="361" name="Groupe 361"/>
                <wp:cNvGraphicFramePr/>
                <a:graphic xmlns:a="http://schemas.openxmlformats.org/drawingml/2006/main">
                  <a:graphicData uri="http://schemas.microsoft.com/office/word/2010/wordprocessingGroup">
                    <wpg:wgp>
                      <wpg:cNvGrpSpPr/>
                      <wpg:grpSpPr>
                        <a:xfrm>
                          <a:off x="0" y="0"/>
                          <a:ext cx="5599430" cy="1638300"/>
                          <a:chOff x="-1" y="190190"/>
                          <a:chExt cx="5599430" cy="1224224"/>
                        </a:xfrm>
                      </wpg:grpSpPr>
                      <wps:wsp>
                        <wps:cNvPr id="362" name="Zone de texte 362"/>
                        <wps:cNvSpPr txBox="1">
                          <a:spLocks noChangeArrowheads="1"/>
                        </wps:cNvSpPr>
                        <wps:spPr bwMode="auto">
                          <a:xfrm>
                            <a:off x="2355574" y="513878"/>
                            <a:ext cx="776494" cy="337319"/>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b/>
                                  <w:sz w:val="21"/>
                                  <w:szCs w:val="21"/>
                                </w:rPr>
                              </w:pPr>
                              <w:r w:rsidRPr="008E1F3A">
                                <w:rPr>
                                  <w:rFonts w:ascii="Times New Roman" w:hAnsi="Times New Roman" w:cs="Times New Roman"/>
                                  <w:b/>
                                  <w:sz w:val="21"/>
                                  <w:szCs w:val="21"/>
                                </w:rPr>
                                <w:t xml:space="preserve">Follow-up </w:t>
                              </w:r>
                            </w:p>
                            <w:p w:rsidR="00446858" w:rsidRPr="008E1F3A" w:rsidRDefault="00446858" w:rsidP="00446858">
                              <w:pPr>
                                <w:jc w:val="center"/>
                                <w:rPr>
                                  <w:rFonts w:ascii="Times New Roman" w:hAnsi="Times New Roman" w:cs="Times New Roman"/>
                                  <w:b/>
                                  <w:sz w:val="21"/>
                                  <w:szCs w:val="21"/>
                                </w:rPr>
                              </w:pPr>
                              <w:proofErr w:type="gramStart"/>
                              <w:r w:rsidRPr="008E1F3A">
                                <w:rPr>
                                  <w:rFonts w:ascii="Times New Roman" w:hAnsi="Times New Roman" w:cs="Times New Roman"/>
                                  <w:b/>
                                  <w:sz w:val="21"/>
                                  <w:szCs w:val="21"/>
                                </w:rPr>
                                <w:t>at</w:t>
                              </w:r>
                              <w:proofErr w:type="gramEnd"/>
                              <w:r w:rsidRPr="008E1F3A">
                                <w:rPr>
                                  <w:rFonts w:ascii="Times New Roman" w:hAnsi="Times New Roman" w:cs="Times New Roman"/>
                                  <w:b/>
                                  <w:sz w:val="21"/>
                                  <w:szCs w:val="21"/>
                                </w:rPr>
                                <w:t xml:space="preserve"> M6</w:t>
                              </w:r>
                            </w:p>
                          </w:txbxContent>
                        </wps:txbx>
                        <wps:bodyPr rot="0" vert="horz" wrap="square" lIns="91440" tIns="45720" rIns="91440" bIns="45720" anchor="t" anchorCtr="0">
                          <a:noAutofit/>
                        </wps:bodyPr>
                      </wps:wsp>
                      <wps:wsp>
                        <wps:cNvPr id="363" name="Zone de texte 2"/>
                        <wps:cNvSpPr txBox="1">
                          <a:spLocks noChangeArrowheads="1"/>
                        </wps:cNvSpPr>
                        <wps:spPr bwMode="auto">
                          <a:xfrm>
                            <a:off x="3171824" y="202890"/>
                            <a:ext cx="2427605" cy="1211524"/>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198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127 completed the interview</w:t>
                              </w:r>
                            </w:p>
                            <w:p w:rsidR="00446858" w:rsidRPr="008E1F3A" w:rsidRDefault="00446858" w:rsidP="00446858">
                              <w:pPr>
                                <w:rPr>
                                  <w:rFonts w:ascii="Times New Roman" w:hAnsi="Times New Roman" w:cs="Times New Roman"/>
                                  <w:sz w:val="21"/>
                                  <w:szCs w:val="21"/>
                                </w:rPr>
                              </w:pPr>
                              <w:r w:rsidRPr="008E1F3A">
                                <w:rPr>
                                  <w:rFonts w:ascii="Times New Roman" w:hAnsi="Times New Roman" w:cs="Times New Roman"/>
                                  <w:sz w:val="21"/>
                                  <w:szCs w:val="21"/>
                                  <w:lang w:val="en-GB"/>
                                </w:rPr>
                                <w:t xml:space="preserve">  71 discontinued</w:t>
                              </w:r>
                            </w:p>
                            <w:p w:rsidR="00446858" w:rsidRPr="008E1F3A" w:rsidRDefault="00446858" w:rsidP="00446858">
                              <w:pPr>
                                <w:pStyle w:val="Paragraphedeliste"/>
                                <w:numPr>
                                  <w:ilvl w:val="0"/>
                                  <w:numId w:val="2"/>
                                </w:numPr>
                                <w:spacing w:after="0" w:line="240" w:lineRule="auto"/>
                                <w:ind w:left="993" w:hanging="633"/>
                                <w:contextualSpacing w:val="0"/>
                                <w:rPr>
                                  <w:rFonts w:ascii="Times New Roman" w:hAnsi="Times New Roman"/>
                                  <w:sz w:val="21"/>
                                  <w:szCs w:val="21"/>
                                </w:rPr>
                              </w:pPr>
                              <w:r w:rsidRPr="008E1F3A">
                                <w:rPr>
                                  <w:rFonts w:ascii="Times New Roman" w:hAnsi="Times New Roman"/>
                                  <w:sz w:val="21"/>
                                  <w:szCs w:val="21"/>
                                  <w:lang w:val="en-GB"/>
                                </w:rPr>
                                <w:t xml:space="preserve">  1 Patient who died  </w:t>
                              </w:r>
                            </w:p>
                            <w:p w:rsidR="00446858" w:rsidRPr="008E1F3A" w:rsidRDefault="00446858" w:rsidP="00446858">
                              <w:pPr>
                                <w:pStyle w:val="Paragraphedeliste"/>
                                <w:numPr>
                                  <w:ilvl w:val="0"/>
                                  <w:numId w:val="2"/>
                                </w:numPr>
                                <w:spacing w:after="0" w:line="240" w:lineRule="auto"/>
                                <w:ind w:left="993" w:hanging="633"/>
                                <w:contextualSpacing w:val="0"/>
                                <w:rPr>
                                  <w:rFonts w:ascii="Times New Roman" w:hAnsi="Times New Roman"/>
                                  <w:sz w:val="21"/>
                                  <w:szCs w:val="21"/>
                                  <w:lang w:val="en-US"/>
                                </w:rPr>
                              </w:pPr>
                              <w:r w:rsidRPr="008E1F3A">
                                <w:rPr>
                                  <w:rFonts w:ascii="Times New Roman" w:hAnsi="Times New Roman"/>
                                  <w:sz w:val="21"/>
                                  <w:szCs w:val="21"/>
                                  <w:lang w:val="en-GB"/>
                                </w:rPr>
                                <w:t>69 Patients did not attend six-month follow-up</w:t>
                              </w:r>
                            </w:p>
                            <w:p w:rsidR="00446858" w:rsidRPr="008E1F3A" w:rsidRDefault="00446858" w:rsidP="00446858">
                              <w:pPr>
                                <w:pStyle w:val="Paragraphedeliste"/>
                                <w:numPr>
                                  <w:ilvl w:val="0"/>
                                  <w:numId w:val="2"/>
                                </w:numPr>
                                <w:spacing w:after="0" w:line="240" w:lineRule="auto"/>
                                <w:ind w:left="993" w:hanging="633"/>
                                <w:contextualSpacing w:val="0"/>
                                <w:rPr>
                                  <w:rFonts w:ascii="Times New Roman" w:hAnsi="Times New Roman"/>
                                  <w:sz w:val="21"/>
                                  <w:szCs w:val="21"/>
                                  <w:lang w:val="en-US"/>
                                </w:rPr>
                              </w:pPr>
                              <w:r w:rsidRPr="008E1F3A">
                                <w:rPr>
                                  <w:rFonts w:ascii="Times New Roman" w:hAnsi="Times New Roman"/>
                                  <w:sz w:val="21"/>
                                  <w:szCs w:val="21"/>
                                  <w:lang w:val="en-US"/>
                                </w:rPr>
                                <w:t xml:space="preserve">  </w:t>
                              </w:r>
                              <w:r w:rsidRPr="008E1F3A">
                                <w:rPr>
                                  <w:rFonts w:ascii="Times New Roman" w:hAnsi="Times New Roman"/>
                                  <w:sz w:val="21"/>
                                  <w:szCs w:val="21"/>
                                  <w:lang w:val="en-GB"/>
                                </w:rPr>
                                <w:t xml:space="preserve">1 Withdrawal </w:t>
                              </w:r>
                            </w:p>
                          </w:txbxContent>
                        </wps:txbx>
                        <wps:bodyPr rot="0" vert="horz" wrap="square" lIns="72000" tIns="36000" rIns="72000" bIns="36000" anchor="t" anchorCtr="0">
                          <a:noAutofit/>
                        </wps:bodyPr>
                      </wps:wsp>
                      <wps:wsp>
                        <wps:cNvPr id="364" name="Zone de texte 2"/>
                        <wps:cNvSpPr txBox="1">
                          <a:spLocks noChangeArrowheads="1"/>
                        </wps:cNvSpPr>
                        <wps:spPr bwMode="auto">
                          <a:xfrm>
                            <a:off x="-1" y="190190"/>
                            <a:ext cx="2302482" cy="1224224"/>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196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118 completed the interview</w:t>
                              </w:r>
                            </w:p>
                            <w:p w:rsidR="00446858" w:rsidRPr="008E1F3A" w:rsidRDefault="00446858" w:rsidP="00446858">
                              <w:pPr>
                                <w:ind w:left="142"/>
                                <w:rPr>
                                  <w:rFonts w:ascii="Times New Roman" w:hAnsi="Times New Roman" w:cs="Times New Roman"/>
                                  <w:sz w:val="21"/>
                                  <w:szCs w:val="21"/>
                                </w:rPr>
                              </w:pPr>
                              <w:r w:rsidRPr="008E1F3A">
                                <w:rPr>
                                  <w:rFonts w:ascii="Times New Roman" w:hAnsi="Times New Roman" w:cs="Times New Roman"/>
                                  <w:sz w:val="21"/>
                                  <w:szCs w:val="21"/>
                                  <w:lang w:val="en-GB"/>
                                </w:rPr>
                                <w:t xml:space="preserve">78 discontinued </w:t>
                              </w:r>
                            </w:p>
                            <w:p w:rsidR="00446858" w:rsidRPr="008E1F3A" w:rsidRDefault="00446858" w:rsidP="00446858">
                              <w:pPr>
                                <w:pStyle w:val="Paragraphedeliste"/>
                                <w:numPr>
                                  <w:ilvl w:val="0"/>
                                  <w:numId w:val="2"/>
                                </w:numPr>
                                <w:tabs>
                                  <w:tab w:val="clear" w:pos="720"/>
                                  <w:tab w:val="num" w:pos="567"/>
                                </w:tabs>
                                <w:spacing w:after="0" w:line="240" w:lineRule="auto"/>
                                <w:ind w:left="851" w:hanging="494"/>
                                <w:contextualSpacing w:val="0"/>
                                <w:rPr>
                                  <w:rFonts w:ascii="Times New Roman" w:hAnsi="Times New Roman"/>
                                  <w:sz w:val="21"/>
                                  <w:szCs w:val="21"/>
                                </w:rPr>
                              </w:pPr>
                              <w:r w:rsidRPr="008E1F3A">
                                <w:rPr>
                                  <w:rFonts w:ascii="Times New Roman" w:hAnsi="Times New Roman"/>
                                  <w:sz w:val="21"/>
                                  <w:szCs w:val="21"/>
                                  <w:lang w:val="en-GB"/>
                                </w:rPr>
                                <w:t xml:space="preserve">  0 Patient who died</w:t>
                              </w:r>
                            </w:p>
                            <w:p w:rsidR="00446858" w:rsidRPr="008E1F3A" w:rsidRDefault="00446858" w:rsidP="00446858">
                              <w:pPr>
                                <w:pStyle w:val="Paragraphedeliste"/>
                                <w:numPr>
                                  <w:ilvl w:val="0"/>
                                  <w:numId w:val="2"/>
                                </w:numPr>
                                <w:tabs>
                                  <w:tab w:val="clear" w:pos="720"/>
                                  <w:tab w:val="num" w:pos="567"/>
                                </w:tabs>
                                <w:spacing w:after="0" w:line="240" w:lineRule="auto"/>
                                <w:ind w:left="851" w:hanging="494"/>
                                <w:contextualSpacing w:val="0"/>
                                <w:rPr>
                                  <w:rFonts w:ascii="Times New Roman" w:hAnsi="Times New Roman"/>
                                  <w:sz w:val="21"/>
                                  <w:szCs w:val="21"/>
                                  <w:lang w:val="en-US"/>
                                </w:rPr>
                              </w:pPr>
                              <w:r w:rsidRPr="008E1F3A">
                                <w:rPr>
                                  <w:rFonts w:ascii="Times New Roman" w:hAnsi="Times New Roman"/>
                                  <w:sz w:val="21"/>
                                  <w:szCs w:val="21"/>
                                  <w:lang w:val="en-GB"/>
                                </w:rPr>
                                <w:t>78 Patients did not attend six-month follow-up</w:t>
                              </w:r>
                            </w:p>
                            <w:p w:rsidR="00446858" w:rsidRPr="008E1F3A" w:rsidRDefault="00446858" w:rsidP="00446858">
                              <w:pPr>
                                <w:pStyle w:val="Paragraphedeliste"/>
                                <w:numPr>
                                  <w:ilvl w:val="0"/>
                                  <w:numId w:val="2"/>
                                </w:numPr>
                                <w:tabs>
                                  <w:tab w:val="clear" w:pos="720"/>
                                  <w:tab w:val="num" w:pos="567"/>
                                </w:tabs>
                                <w:spacing w:after="0" w:line="240" w:lineRule="auto"/>
                                <w:ind w:left="851" w:hanging="494"/>
                                <w:contextualSpacing w:val="0"/>
                                <w:rPr>
                                  <w:rFonts w:ascii="Times New Roman" w:hAnsi="Times New Roman"/>
                                  <w:sz w:val="21"/>
                                  <w:szCs w:val="21"/>
                                  <w:lang w:val="en-GB"/>
                                </w:rPr>
                              </w:pPr>
                              <w:r w:rsidRPr="008E1F3A">
                                <w:rPr>
                                  <w:rFonts w:ascii="Times New Roman" w:hAnsi="Times New Roman"/>
                                  <w:sz w:val="21"/>
                                  <w:szCs w:val="21"/>
                                  <w:lang w:val="en-US"/>
                                </w:rPr>
                                <w:t xml:space="preserve">  </w:t>
                              </w:r>
                              <w:r w:rsidRPr="008E1F3A">
                                <w:rPr>
                                  <w:rFonts w:ascii="Times New Roman" w:hAnsi="Times New Roman"/>
                                  <w:sz w:val="21"/>
                                  <w:szCs w:val="21"/>
                                  <w:lang w:val="en-GB"/>
                                </w:rPr>
                                <w:t>0 withdrawal</w:t>
                              </w:r>
                            </w:p>
                          </w:txbxContent>
                        </wps:txbx>
                        <wps:bodyPr rot="0" vert="horz" wrap="square" lIns="72000" tIns="36000" rIns="72000" bIns="36000" anchor="t" anchorCtr="0">
                          <a:noAutofit/>
                        </wps:bodyPr>
                      </wps:wsp>
                    </wpg:wgp>
                  </a:graphicData>
                </a:graphic>
                <wp14:sizeRelV relativeFrom="margin">
                  <wp14:pctHeight>0</wp14:pctHeight>
                </wp14:sizeRelV>
              </wp:anchor>
            </w:drawing>
          </mc:Choice>
          <mc:Fallback>
            <w:pict>
              <v:group id="Groupe 361" o:spid="_x0000_s1036" style="position:absolute;margin-left:11.3pt;margin-top:1.55pt;width:440.9pt;height:129pt;z-index:251659264;mso-height-relative:margin" coordorigin=",1901" coordsize="55994,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">
                <v:shape id="Zone de texte 362" o:spid="_x0000_s1037" type="#_x0000_t202" style="position:absolute;left:23555;top:5138;width:7765;height:3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Mi8YA&#10;AADcAAAADwAAAGRycy9kb3ducmV2LnhtbESPT2vCQBTE74V+h+UVeil14x9Sja5SCi16q7HU6yP7&#10;TILZt3F3G+O3dwWhx2FmfsMsVr1pREfO15YVDAcJCOLC6ppLBT+7z9cpCB+QNTaWScGFPKyWjw8L&#10;zLQ985a6PJQiQthnqKAKoc2k9EVFBv3AtsTRO1hnMETpSqkdniPcNHKUJKk0WHNcqLClj4qKY/5n&#10;FEwn627vN+Pv3yI9NLPw8tZ9nZxSz0/9+xxEoD78h+/ttVYwT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Mi8YAAADcAAAADwAAAAAAAAAAAAAAAACYAgAAZHJz&#10;L2Rvd25yZXYueG1sUEsFBgAAAAAEAAQA9QAAAIsDAAAAAA==&#10;">
                  <v:textbox>
                    <w:txbxContent>
                      <w:p w:rsidR="00446858" w:rsidRPr="008E1F3A" w:rsidRDefault="00446858" w:rsidP="00446858">
                        <w:pPr>
                          <w:jc w:val="center"/>
                          <w:rPr>
                            <w:rFonts w:ascii="Times New Roman" w:hAnsi="Times New Roman" w:cs="Times New Roman"/>
                            <w:b/>
                            <w:sz w:val="21"/>
                            <w:szCs w:val="21"/>
                          </w:rPr>
                        </w:pPr>
                        <w:r w:rsidRPr="008E1F3A">
                          <w:rPr>
                            <w:rFonts w:ascii="Times New Roman" w:hAnsi="Times New Roman" w:cs="Times New Roman"/>
                            <w:b/>
                            <w:sz w:val="21"/>
                            <w:szCs w:val="21"/>
                          </w:rPr>
                          <w:t xml:space="preserve">Follow-up </w:t>
                        </w:r>
                      </w:p>
                      <w:p w:rsidR="00446858" w:rsidRPr="008E1F3A" w:rsidRDefault="00446858" w:rsidP="00446858">
                        <w:pPr>
                          <w:jc w:val="center"/>
                          <w:rPr>
                            <w:rFonts w:ascii="Times New Roman" w:hAnsi="Times New Roman" w:cs="Times New Roman"/>
                            <w:b/>
                            <w:sz w:val="21"/>
                            <w:szCs w:val="21"/>
                          </w:rPr>
                        </w:pPr>
                        <w:proofErr w:type="gramStart"/>
                        <w:r w:rsidRPr="008E1F3A">
                          <w:rPr>
                            <w:rFonts w:ascii="Times New Roman" w:hAnsi="Times New Roman" w:cs="Times New Roman"/>
                            <w:b/>
                            <w:sz w:val="21"/>
                            <w:szCs w:val="21"/>
                          </w:rPr>
                          <w:t>at</w:t>
                        </w:r>
                        <w:proofErr w:type="gramEnd"/>
                        <w:r w:rsidRPr="008E1F3A">
                          <w:rPr>
                            <w:rFonts w:ascii="Times New Roman" w:hAnsi="Times New Roman" w:cs="Times New Roman"/>
                            <w:b/>
                            <w:sz w:val="21"/>
                            <w:szCs w:val="21"/>
                          </w:rPr>
                          <w:t xml:space="preserve"> M6</w:t>
                        </w:r>
                      </w:p>
                    </w:txbxContent>
                  </v:textbox>
                </v:shape>
                <v:shape id="_x0000_s1038" type="#_x0000_t202" style="position:absolute;left:31718;top:2028;width:24276;height:12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1dMUA&#10;AADcAAAADwAAAGRycy9kb3ducmV2LnhtbESPzWrCQBSF94W+w3ALboqZUVEkZgylWOqmBW0XLi+Z&#10;axKTuRMyUxPfvlMouDycn4+T5aNtxZV6XzvWMEsUCOLCmZpLDd9fb9M1CB+QDbaOScONPOTbx4cM&#10;U+MGPtD1GEoRR9inqKEKoUul9EVFFn3iOuLonV1vMUTZl9L0OMRx28q5UitpseZIqLCj14qK5vhj&#10;I6RUp8NgcPm8f9+Zj9tnw8uL0nryNL5sQAQawz38394bDYvVA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DV0xQAAANwAAAAPAAAAAAAAAAAAAAAAAJgCAABkcnMv&#10;ZG93bnJldi54bWxQSwUGAAAAAAQABAD1AAAAigMAAAAA&#10;">
                  <v:textbox inset="2mm,1mm,2mm,1mm">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198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127 completed the interview</w:t>
                        </w:r>
                      </w:p>
                      <w:p w:rsidR="00446858" w:rsidRPr="008E1F3A" w:rsidRDefault="00446858" w:rsidP="00446858">
                        <w:pPr>
                          <w:rPr>
                            <w:rFonts w:ascii="Times New Roman" w:hAnsi="Times New Roman" w:cs="Times New Roman"/>
                            <w:sz w:val="21"/>
                            <w:szCs w:val="21"/>
                          </w:rPr>
                        </w:pPr>
                        <w:r w:rsidRPr="008E1F3A">
                          <w:rPr>
                            <w:rFonts w:ascii="Times New Roman" w:hAnsi="Times New Roman" w:cs="Times New Roman"/>
                            <w:sz w:val="21"/>
                            <w:szCs w:val="21"/>
                            <w:lang w:val="en-GB"/>
                          </w:rPr>
                          <w:t xml:space="preserve">  71 discontinued</w:t>
                        </w:r>
                      </w:p>
                      <w:p w:rsidR="00446858" w:rsidRPr="008E1F3A" w:rsidRDefault="00446858" w:rsidP="00446858">
                        <w:pPr>
                          <w:pStyle w:val="Paragraphedeliste"/>
                          <w:numPr>
                            <w:ilvl w:val="0"/>
                            <w:numId w:val="2"/>
                          </w:numPr>
                          <w:spacing w:after="0" w:line="240" w:lineRule="auto"/>
                          <w:ind w:left="993" w:hanging="633"/>
                          <w:contextualSpacing w:val="0"/>
                          <w:rPr>
                            <w:rFonts w:ascii="Times New Roman" w:hAnsi="Times New Roman"/>
                            <w:sz w:val="21"/>
                            <w:szCs w:val="21"/>
                          </w:rPr>
                        </w:pPr>
                        <w:r w:rsidRPr="008E1F3A">
                          <w:rPr>
                            <w:rFonts w:ascii="Times New Roman" w:hAnsi="Times New Roman"/>
                            <w:sz w:val="21"/>
                            <w:szCs w:val="21"/>
                            <w:lang w:val="en-GB"/>
                          </w:rPr>
                          <w:t xml:space="preserve">  1 Patient who died  </w:t>
                        </w:r>
                      </w:p>
                      <w:p w:rsidR="00446858" w:rsidRPr="008E1F3A" w:rsidRDefault="00446858" w:rsidP="00446858">
                        <w:pPr>
                          <w:pStyle w:val="Paragraphedeliste"/>
                          <w:numPr>
                            <w:ilvl w:val="0"/>
                            <w:numId w:val="2"/>
                          </w:numPr>
                          <w:spacing w:after="0" w:line="240" w:lineRule="auto"/>
                          <w:ind w:left="993" w:hanging="633"/>
                          <w:contextualSpacing w:val="0"/>
                          <w:rPr>
                            <w:rFonts w:ascii="Times New Roman" w:hAnsi="Times New Roman"/>
                            <w:sz w:val="21"/>
                            <w:szCs w:val="21"/>
                            <w:lang w:val="en-US"/>
                          </w:rPr>
                        </w:pPr>
                        <w:r w:rsidRPr="008E1F3A">
                          <w:rPr>
                            <w:rFonts w:ascii="Times New Roman" w:hAnsi="Times New Roman"/>
                            <w:sz w:val="21"/>
                            <w:szCs w:val="21"/>
                            <w:lang w:val="en-GB"/>
                          </w:rPr>
                          <w:t>69 Patients did not attend six-month follow-up</w:t>
                        </w:r>
                      </w:p>
                      <w:p w:rsidR="00446858" w:rsidRPr="008E1F3A" w:rsidRDefault="00446858" w:rsidP="00446858">
                        <w:pPr>
                          <w:pStyle w:val="Paragraphedeliste"/>
                          <w:numPr>
                            <w:ilvl w:val="0"/>
                            <w:numId w:val="2"/>
                          </w:numPr>
                          <w:spacing w:after="0" w:line="240" w:lineRule="auto"/>
                          <w:ind w:left="993" w:hanging="633"/>
                          <w:contextualSpacing w:val="0"/>
                          <w:rPr>
                            <w:rFonts w:ascii="Times New Roman" w:hAnsi="Times New Roman"/>
                            <w:sz w:val="21"/>
                            <w:szCs w:val="21"/>
                            <w:lang w:val="en-US"/>
                          </w:rPr>
                        </w:pPr>
                        <w:r w:rsidRPr="008E1F3A">
                          <w:rPr>
                            <w:rFonts w:ascii="Times New Roman" w:hAnsi="Times New Roman"/>
                            <w:sz w:val="21"/>
                            <w:szCs w:val="21"/>
                            <w:lang w:val="en-US"/>
                          </w:rPr>
                          <w:t xml:space="preserve">  </w:t>
                        </w:r>
                        <w:r w:rsidRPr="008E1F3A">
                          <w:rPr>
                            <w:rFonts w:ascii="Times New Roman" w:hAnsi="Times New Roman"/>
                            <w:sz w:val="21"/>
                            <w:szCs w:val="21"/>
                            <w:lang w:val="en-GB"/>
                          </w:rPr>
                          <w:t xml:space="preserve">1 Withdrawal </w:t>
                        </w:r>
                      </w:p>
                    </w:txbxContent>
                  </v:textbox>
                </v:shape>
                <v:shape id="_x0000_s1039" type="#_x0000_t202" style="position:absolute;top:1901;width:23024;height:1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tAMUA&#10;AADcAAAADwAAAGRycy9kb3ducmV2LnhtbESPzWrCQBSF94LvMNxCN1JnalUkdSJSLHVjIbYLl5fM&#10;bZImcydkpia+fUcQXB7Oz8dZbwbbiDN1vnKs4XmqQBDnzlRcaPj+en9agfAB2WDjmDRcyMMmHY/W&#10;mBjXc0bnYyhEHGGfoIYyhDaR0uclWfRT1xJH78d1FkOUXSFNh30ct42cKbWUFiuOhBJbeispr49/&#10;NkIKdcp6g4vJ/mNnDpfPmhe/SuvHh2H7CiLQEO7hW3tvNLws53A9E4+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a0AxQAAANwAAAAPAAAAAAAAAAAAAAAAAJgCAABkcnMv&#10;ZG93bnJldi54bWxQSwUGAAAAAAQABAD1AAAAigMAAAAA&#10;">
                  <v:textbox inset="2mm,1mm,2mm,1mm">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196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118 completed the interview</w:t>
                        </w:r>
                      </w:p>
                      <w:p w:rsidR="00446858" w:rsidRPr="008E1F3A" w:rsidRDefault="00446858" w:rsidP="00446858">
                        <w:pPr>
                          <w:ind w:left="142"/>
                          <w:rPr>
                            <w:rFonts w:ascii="Times New Roman" w:hAnsi="Times New Roman" w:cs="Times New Roman"/>
                            <w:sz w:val="21"/>
                            <w:szCs w:val="21"/>
                          </w:rPr>
                        </w:pPr>
                        <w:r w:rsidRPr="008E1F3A">
                          <w:rPr>
                            <w:rFonts w:ascii="Times New Roman" w:hAnsi="Times New Roman" w:cs="Times New Roman"/>
                            <w:sz w:val="21"/>
                            <w:szCs w:val="21"/>
                            <w:lang w:val="en-GB"/>
                          </w:rPr>
                          <w:t xml:space="preserve">78 discontinued </w:t>
                        </w:r>
                      </w:p>
                      <w:p w:rsidR="00446858" w:rsidRPr="008E1F3A" w:rsidRDefault="00446858" w:rsidP="00446858">
                        <w:pPr>
                          <w:pStyle w:val="Paragraphedeliste"/>
                          <w:numPr>
                            <w:ilvl w:val="0"/>
                            <w:numId w:val="2"/>
                          </w:numPr>
                          <w:tabs>
                            <w:tab w:val="clear" w:pos="720"/>
                            <w:tab w:val="num" w:pos="567"/>
                          </w:tabs>
                          <w:spacing w:after="0" w:line="240" w:lineRule="auto"/>
                          <w:ind w:left="851" w:hanging="494"/>
                          <w:contextualSpacing w:val="0"/>
                          <w:rPr>
                            <w:rFonts w:ascii="Times New Roman" w:hAnsi="Times New Roman"/>
                            <w:sz w:val="21"/>
                            <w:szCs w:val="21"/>
                          </w:rPr>
                        </w:pPr>
                        <w:r w:rsidRPr="008E1F3A">
                          <w:rPr>
                            <w:rFonts w:ascii="Times New Roman" w:hAnsi="Times New Roman"/>
                            <w:sz w:val="21"/>
                            <w:szCs w:val="21"/>
                            <w:lang w:val="en-GB"/>
                          </w:rPr>
                          <w:t xml:space="preserve">  0 Patient who died</w:t>
                        </w:r>
                      </w:p>
                      <w:p w:rsidR="00446858" w:rsidRPr="008E1F3A" w:rsidRDefault="00446858" w:rsidP="00446858">
                        <w:pPr>
                          <w:pStyle w:val="Paragraphedeliste"/>
                          <w:numPr>
                            <w:ilvl w:val="0"/>
                            <w:numId w:val="2"/>
                          </w:numPr>
                          <w:tabs>
                            <w:tab w:val="clear" w:pos="720"/>
                            <w:tab w:val="num" w:pos="567"/>
                          </w:tabs>
                          <w:spacing w:after="0" w:line="240" w:lineRule="auto"/>
                          <w:ind w:left="851" w:hanging="494"/>
                          <w:contextualSpacing w:val="0"/>
                          <w:rPr>
                            <w:rFonts w:ascii="Times New Roman" w:hAnsi="Times New Roman"/>
                            <w:sz w:val="21"/>
                            <w:szCs w:val="21"/>
                            <w:lang w:val="en-US"/>
                          </w:rPr>
                        </w:pPr>
                        <w:r w:rsidRPr="008E1F3A">
                          <w:rPr>
                            <w:rFonts w:ascii="Times New Roman" w:hAnsi="Times New Roman"/>
                            <w:sz w:val="21"/>
                            <w:szCs w:val="21"/>
                            <w:lang w:val="en-GB"/>
                          </w:rPr>
                          <w:t>78 Patients did not attend six-month follow-up</w:t>
                        </w:r>
                      </w:p>
                      <w:p w:rsidR="00446858" w:rsidRPr="008E1F3A" w:rsidRDefault="00446858" w:rsidP="00446858">
                        <w:pPr>
                          <w:pStyle w:val="Paragraphedeliste"/>
                          <w:numPr>
                            <w:ilvl w:val="0"/>
                            <w:numId w:val="2"/>
                          </w:numPr>
                          <w:tabs>
                            <w:tab w:val="clear" w:pos="720"/>
                            <w:tab w:val="num" w:pos="567"/>
                          </w:tabs>
                          <w:spacing w:after="0" w:line="240" w:lineRule="auto"/>
                          <w:ind w:left="851" w:hanging="494"/>
                          <w:contextualSpacing w:val="0"/>
                          <w:rPr>
                            <w:rFonts w:ascii="Times New Roman" w:hAnsi="Times New Roman"/>
                            <w:sz w:val="21"/>
                            <w:szCs w:val="21"/>
                            <w:lang w:val="en-GB"/>
                          </w:rPr>
                        </w:pPr>
                        <w:r w:rsidRPr="008E1F3A">
                          <w:rPr>
                            <w:rFonts w:ascii="Times New Roman" w:hAnsi="Times New Roman"/>
                            <w:sz w:val="21"/>
                            <w:szCs w:val="21"/>
                            <w:lang w:val="en-US"/>
                          </w:rPr>
                          <w:t xml:space="preserve">  </w:t>
                        </w:r>
                        <w:r w:rsidRPr="008E1F3A">
                          <w:rPr>
                            <w:rFonts w:ascii="Times New Roman" w:hAnsi="Times New Roman"/>
                            <w:sz w:val="21"/>
                            <w:szCs w:val="21"/>
                            <w:lang w:val="en-GB"/>
                          </w:rPr>
                          <w:t>0 withdrawal</w:t>
                        </w:r>
                      </w:p>
                    </w:txbxContent>
                  </v:textbox>
                </v:shape>
              </v:group>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r w:rsidRPr="0098341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4FCD792F" wp14:editId="18AEDD10">
                <wp:simplePos x="0" y="0"/>
                <wp:positionH relativeFrom="column">
                  <wp:posOffset>4516755</wp:posOffset>
                </wp:positionH>
                <wp:positionV relativeFrom="paragraph">
                  <wp:posOffset>81280</wp:posOffset>
                </wp:positionV>
                <wp:extent cx="0" cy="266065"/>
                <wp:effectExtent l="76200" t="0" r="57150" b="57785"/>
                <wp:wrapNone/>
                <wp:docPr id="5" name="Connecteur droit avec flèche 5"/>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5" o:spid="_x0000_s1026" type="#_x0000_t32" style="position:absolute;margin-left:355.65pt;margin-top:6.4pt;width:0;height:20.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" strokecolor="#4579b8 [3044]" strokeweight="1.25pt">
                <v:stroke endarrow="block"/>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7637240" wp14:editId="0D22C703">
                <wp:simplePos x="0" y="0"/>
                <wp:positionH relativeFrom="column">
                  <wp:posOffset>1290320</wp:posOffset>
                </wp:positionH>
                <wp:positionV relativeFrom="paragraph">
                  <wp:posOffset>84096</wp:posOffset>
                </wp:positionV>
                <wp:extent cx="0" cy="266065"/>
                <wp:effectExtent l="76200" t="0" r="57150" b="57785"/>
                <wp:wrapNone/>
                <wp:docPr id="3" name="Connecteur droit avec flèche 3"/>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3" o:spid="_x0000_s1026" type="#_x0000_t32" style="position:absolute;margin-left:101.6pt;margin-top:6.6pt;width:0;height:20.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" strokecolor="#4579b8 [3044]" strokeweight="1.25pt">
                <v:stroke endarrow="block"/>
              </v:shape>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r w:rsidRPr="0098341A">
        <w:rPr>
          <w:rFonts w:ascii="Times New Roman" w:hAnsi="Times New Roman" w:cs="Times New Roman"/>
          <w:noProof/>
        </w:rPr>
        <mc:AlternateContent>
          <mc:Choice Requires="wpg">
            <w:drawing>
              <wp:anchor distT="0" distB="0" distL="114300" distR="114300" simplePos="0" relativeHeight="251671552" behindDoc="0" locked="0" layoutInCell="1" allowOverlap="1" wp14:anchorId="0A3975B1" wp14:editId="5964B23C">
                <wp:simplePos x="0" y="0"/>
                <wp:positionH relativeFrom="column">
                  <wp:posOffset>133875</wp:posOffset>
                </wp:positionH>
                <wp:positionV relativeFrom="paragraph">
                  <wp:posOffset>79762</wp:posOffset>
                </wp:positionV>
                <wp:extent cx="5598428" cy="1328652"/>
                <wp:effectExtent l="0" t="0" r="21590" b="24130"/>
                <wp:wrapNone/>
                <wp:docPr id="9" name="Groupe 9"/>
                <wp:cNvGraphicFramePr/>
                <a:graphic xmlns:a="http://schemas.openxmlformats.org/drawingml/2006/main">
                  <a:graphicData uri="http://schemas.microsoft.com/office/word/2010/wordprocessingGroup">
                    <wpg:wgp>
                      <wpg:cNvGrpSpPr/>
                      <wpg:grpSpPr>
                        <a:xfrm>
                          <a:off x="0" y="0"/>
                          <a:ext cx="5598428" cy="1328652"/>
                          <a:chOff x="0" y="190190"/>
                          <a:chExt cx="5599009" cy="1329345"/>
                        </a:xfrm>
                      </wpg:grpSpPr>
                      <wps:wsp>
                        <wps:cNvPr id="10" name="Zone de texte 10"/>
                        <wps:cNvSpPr txBox="1">
                          <a:spLocks noChangeArrowheads="1"/>
                        </wps:cNvSpPr>
                        <wps:spPr bwMode="auto">
                          <a:xfrm>
                            <a:off x="2365759" y="545789"/>
                            <a:ext cx="776574" cy="454203"/>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b/>
                                  <w:sz w:val="21"/>
                                  <w:szCs w:val="21"/>
                                </w:rPr>
                              </w:pPr>
                              <w:r w:rsidRPr="008E1F3A">
                                <w:rPr>
                                  <w:rFonts w:ascii="Times New Roman" w:hAnsi="Times New Roman" w:cs="Times New Roman"/>
                                  <w:b/>
                                  <w:sz w:val="21"/>
                                  <w:szCs w:val="21"/>
                                </w:rPr>
                                <w:t xml:space="preserve">Follow-up </w:t>
                              </w:r>
                            </w:p>
                            <w:p w:rsidR="00446858" w:rsidRPr="008E1F3A" w:rsidRDefault="00446858" w:rsidP="00446858">
                              <w:pPr>
                                <w:jc w:val="center"/>
                                <w:rPr>
                                  <w:rFonts w:ascii="Times New Roman" w:hAnsi="Times New Roman" w:cs="Times New Roman"/>
                                  <w:b/>
                                  <w:sz w:val="21"/>
                                  <w:szCs w:val="21"/>
                                </w:rPr>
                              </w:pPr>
                              <w:proofErr w:type="gramStart"/>
                              <w:r w:rsidRPr="008E1F3A">
                                <w:rPr>
                                  <w:rFonts w:ascii="Times New Roman" w:hAnsi="Times New Roman" w:cs="Times New Roman"/>
                                  <w:b/>
                                  <w:sz w:val="21"/>
                                  <w:szCs w:val="21"/>
                                </w:rPr>
                                <w:t>at</w:t>
                              </w:r>
                              <w:proofErr w:type="gramEnd"/>
                              <w:r w:rsidRPr="008E1F3A">
                                <w:rPr>
                                  <w:rFonts w:ascii="Times New Roman" w:hAnsi="Times New Roman" w:cs="Times New Roman"/>
                                  <w:b/>
                                  <w:sz w:val="21"/>
                                  <w:szCs w:val="21"/>
                                </w:rPr>
                                <w:t xml:space="preserve"> M12</w:t>
                              </w:r>
                            </w:p>
                          </w:txbxContent>
                        </wps:txbx>
                        <wps:bodyPr rot="0" vert="horz" wrap="square" lIns="91440" tIns="45720" rIns="91440" bIns="45720" anchor="t" anchorCtr="0">
                          <a:noAutofit/>
                        </wps:bodyPr>
                      </wps:wsp>
                      <wps:wsp>
                        <wps:cNvPr id="11" name="Zone de texte 2"/>
                        <wps:cNvSpPr txBox="1">
                          <a:spLocks noChangeArrowheads="1"/>
                        </wps:cNvSpPr>
                        <wps:spPr bwMode="auto">
                          <a:xfrm>
                            <a:off x="3182094" y="202884"/>
                            <a:ext cx="2416915" cy="1316651"/>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198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13</w:t>
                              </w:r>
                              <w:r>
                                <w:rPr>
                                  <w:rFonts w:ascii="Times New Roman" w:hAnsi="Times New Roman" w:cs="Times New Roman"/>
                                  <w:sz w:val="21"/>
                                  <w:szCs w:val="21"/>
                                  <w:lang w:val="en-GB"/>
                                </w:rPr>
                                <w:t>9</w:t>
                              </w:r>
                              <w:r w:rsidRPr="008E1F3A">
                                <w:rPr>
                                  <w:rFonts w:ascii="Times New Roman" w:hAnsi="Times New Roman" w:cs="Times New Roman"/>
                                  <w:sz w:val="21"/>
                                  <w:szCs w:val="21"/>
                                  <w:lang w:val="en-GB"/>
                                </w:rPr>
                                <w:t xml:space="preserve"> completed the interview</w:t>
                              </w:r>
                            </w:p>
                            <w:p w:rsidR="00446858" w:rsidRPr="008E1F3A" w:rsidRDefault="00446858" w:rsidP="00446858">
                              <w:pPr>
                                <w:rPr>
                                  <w:rFonts w:ascii="Times New Roman" w:hAnsi="Times New Roman" w:cs="Times New Roman"/>
                                  <w:sz w:val="21"/>
                                  <w:szCs w:val="21"/>
                                </w:rPr>
                              </w:pPr>
                              <w:r w:rsidRPr="008E1F3A">
                                <w:rPr>
                                  <w:rFonts w:ascii="Times New Roman" w:hAnsi="Times New Roman" w:cs="Times New Roman"/>
                                  <w:sz w:val="21"/>
                                  <w:szCs w:val="21"/>
                                  <w:lang w:val="en-GB"/>
                                </w:rPr>
                                <w:t xml:space="preserve">  60 discontinued</w:t>
                              </w:r>
                            </w:p>
                            <w:p w:rsidR="00446858" w:rsidRPr="008E1F3A" w:rsidRDefault="00446858" w:rsidP="00446858">
                              <w:pPr>
                                <w:numPr>
                                  <w:ilvl w:val="0"/>
                                  <w:numId w:val="1"/>
                                </w:numPr>
                                <w:rPr>
                                  <w:rFonts w:ascii="Times New Roman" w:hAnsi="Times New Roman" w:cs="Times New Roman"/>
                                  <w:sz w:val="21"/>
                                  <w:szCs w:val="21"/>
                                </w:rPr>
                              </w:pPr>
                              <w:r w:rsidRPr="008E1F3A">
                                <w:rPr>
                                  <w:rFonts w:ascii="Times New Roman" w:hAnsi="Times New Roman" w:cs="Times New Roman"/>
                                  <w:sz w:val="21"/>
                                  <w:szCs w:val="21"/>
                                  <w:lang w:val="en-GB"/>
                                </w:rPr>
                                <w:t xml:space="preserve">  1 Patient who died  </w:t>
                              </w:r>
                            </w:p>
                            <w:p w:rsidR="00446858" w:rsidRPr="008E1F3A" w:rsidRDefault="00446858" w:rsidP="00446858">
                              <w:pPr>
                                <w:numPr>
                                  <w:ilvl w:val="0"/>
                                  <w:numId w:val="1"/>
                                </w:numPr>
                                <w:rPr>
                                  <w:rFonts w:ascii="Times New Roman" w:hAnsi="Times New Roman" w:cs="Times New Roman"/>
                                  <w:sz w:val="21"/>
                                  <w:szCs w:val="21"/>
                                </w:rPr>
                              </w:pPr>
                              <w:r w:rsidRPr="008E1F3A">
                                <w:rPr>
                                  <w:rFonts w:ascii="Times New Roman" w:hAnsi="Times New Roman" w:cs="Times New Roman"/>
                                  <w:sz w:val="21"/>
                                  <w:szCs w:val="21"/>
                                  <w:lang w:val="en-GB"/>
                                </w:rPr>
                                <w:t>5</w:t>
                              </w:r>
                              <w:r>
                                <w:rPr>
                                  <w:rFonts w:ascii="Times New Roman" w:hAnsi="Times New Roman" w:cs="Times New Roman"/>
                                  <w:sz w:val="21"/>
                                  <w:szCs w:val="21"/>
                                  <w:lang w:val="en-GB"/>
                                </w:rPr>
                                <w:t>6</w:t>
                              </w:r>
                              <w:r w:rsidRPr="008E1F3A">
                                <w:rPr>
                                  <w:rFonts w:ascii="Times New Roman" w:hAnsi="Times New Roman" w:cs="Times New Roman"/>
                                  <w:sz w:val="21"/>
                                  <w:szCs w:val="21"/>
                                  <w:lang w:val="en-GB"/>
                                </w:rPr>
                                <w:t xml:space="preserve"> Patients did not attend 12-month follow-up</w:t>
                              </w:r>
                            </w:p>
                            <w:p w:rsidR="00446858" w:rsidRPr="008E1F3A" w:rsidRDefault="00446858" w:rsidP="00446858">
                              <w:pPr>
                                <w:numPr>
                                  <w:ilvl w:val="0"/>
                                  <w:numId w:val="1"/>
                                </w:numPr>
                                <w:rPr>
                                  <w:rFonts w:ascii="Times New Roman" w:hAnsi="Times New Roman" w:cs="Times New Roman"/>
                                  <w:sz w:val="21"/>
                                  <w:szCs w:val="21"/>
                                </w:rPr>
                              </w:pPr>
                              <w:r w:rsidRPr="008E1F3A">
                                <w:rPr>
                                  <w:rFonts w:ascii="Times New Roman" w:hAnsi="Times New Roman" w:cs="Times New Roman"/>
                                  <w:sz w:val="21"/>
                                  <w:szCs w:val="21"/>
                                </w:rPr>
                                <w:t xml:space="preserve">  </w:t>
                              </w:r>
                              <w:r w:rsidRPr="008E1F3A">
                                <w:rPr>
                                  <w:rFonts w:ascii="Times New Roman" w:hAnsi="Times New Roman" w:cs="Times New Roman"/>
                                  <w:sz w:val="21"/>
                                  <w:szCs w:val="21"/>
                                  <w:lang w:val="en-GB"/>
                                </w:rPr>
                                <w:t>2 Withdrawals</w:t>
                              </w:r>
                            </w:p>
                          </w:txbxContent>
                        </wps:txbx>
                        <wps:bodyPr rot="0" vert="horz" wrap="square" lIns="72000" tIns="36000" rIns="72000" bIns="36000" anchor="t" anchorCtr="0">
                          <a:spAutoFit/>
                        </wps:bodyPr>
                      </wps:wsp>
                      <wps:wsp>
                        <wps:cNvPr id="12" name="Zone de texte 2"/>
                        <wps:cNvSpPr txBox="1">
                          <a:spLocks noChangeArrowheads="1"/>
                        </wps:cNvSpPr>
                        <wps:spPr bwMode="auto">
                          <a:xfrm>
                            <a:off x="0" y="190190"/>
                            <a:ext cx="2296252" cy="1316651"/>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196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127 completed the interview</w:t>
                              </w:r>
                            </w:p>
                            <w:p w:rsidR="00446858" w:rsidRPr="008E1F3A" w:rsidRDefault="00446858" w:rsidP="00446858">
                              <w:pPr>
                                <w:pStyle w:val="Paragraphedeliste"/>
                                <w:spacing w:after="0" w:line="240" w:lineRule="auto"/>
                                <w:ind w:left="142"/>
                                <w:rPr>
                                  <w:rFonts w:ascii="Times New Roman" w:hAnsi="Times New Roman"/>
                                  <w:sz w:val="21"/>
                                  <w:szCs w:val="21"/>
                                  <w:lang w:val="en-US"/>
                                </w:rPr>
                              </w:pPr>
                              <w:r w:rsidRPr="008E1F3A">
                                <w:rPr>
                                  <w:rFonts w:ascii="Times New Roman" w:hAnsi="Times New Roman"/>
                                  <w:sz w:val="21"/>
                                  <w:szCs w:val="21"/>
                                  <w:lang w:val="en-GB"/>
                                </w:rPr>
                                <w:t>69 discontinued</w:t>
                              </w:r>
                            </w:p>
                            <w:p w:rsidR="00446858" w:rsidRPr="008E1F3A" w:rsidRDefault="00446858" w:rsidP="00446858">
                              <w:pPr>
                                <w:numPr>
                                  <w:ilvl w:val="0"/>
                                  <w:numId w:val="1"/>
                                </w:numPr>
                                <w:ind w:left="714" w:hanging="357"/>
                                <w:rPr>
                                  <w:rFonts w:ascii="Times New Roman" w:hAnsi="Times New Roman" w:cs="Times New Roman"/>
                                  <w:sz w:val="21"/>
                                  <w:szCs w:val="21"/>
                                </w:rPr>
                              </w:pPr>
                              <w:r w:rsidRPr="008E1F3A">
                                <w:rPr>
                                  <w:rFonts w:ascii="Times New Roman" w:hAnsi="Times New Roman" w:cs="Times New Roman"/>
                                  <w:sz w:val="21"/>
                                  <w:szCs w:val="21"/>
                                  <w:lang w:val="en-GB"/>
                                </w:rPr>
                                <w:t xml:space="preserve">  0 Patient who died</w:t>
                              </w:r>
                            </w:p>
                            <w:p w:rsidR="00446858" w:rsidRPr="008E1F3A" w:rsidRDefault="00446858" w:rsidP="00446858">
                              <w:pPr>
                                <w:numPr>
                                  <w:ilvl w:val="0"/>
                                  <w:numId w:val="1"/>
                                </w:numPr>
                                <w:ind w:left="714" w:hanging="357"/>
                                <w:rPr>
                                  <w:rFonts w:ascii="Times New Roman" w:hAnsi="Times New Roman" w:cs="Times New Roman"/>
                                  <w:sz w:val="21"/>
                                  <w:szCs w:val="21"/>
                                </w:rPr>
                              </w:pPr>
                              <w:r w:rsidRPr="008E1F3A">
                                <w:rPr>
                                  <w:rFonts w:ascii="Times New Roman" w:hAnsi="Times New Roman" w:cs="Times New Roman"/>
                                  <w:sz w:val="21"/>
                                  <w:szCs w:val="21"/>
                                  <w:lang w:val="en-GB"/>
                                </w:rPr>
                                <w:t>68 Patients did not attend 12-month follow-up</w:t>
                              </w:r>
                            </w:p>
                            <w:p w:rsidR="00446858" w:rsidRPr="008E1F3A" w:rsidRDefault="00446858" w:rsidP="00446858">
                              <w:pPr>
                                <w:numPr>
                                  <w:ilvl w:val="0"/>
                                  <w:numId w:val="1"/>
                                </w:numPr>
                                <w:ind w:left="714" w:hanging="357"/>
                                <w:rPr>
                                  <w:rFonts w:ascii="Times New Roman" w:hAnsi="Times New Roman" w:cs="Times New Roman"/>
                                  <w:sz w:val="21"/>
                                  <w:szCs w:val="21"/>
                                </w:rPr>
                              </w:pPr>
                              <w:r w:rsidRPr="008E1F3A">
                                <w:rPr>
                                  <w:rFonts w:ascii="Times New Roman" w:hAnsi="Times New Roman" w:cs="Times New Roman"/>
                                  <w:sz w:val="21"/>
                                  <w:szCs w:val="21"/>
                                  <w:lang w:val="en-GB"/>
                                </w:rPr>
                                <w:t xml:space="preserve">  1 withdrawal</w:t>
                              </w:r>
                            </w:p>
                          </w:txbxContent>
                        </wps:txbx>
                        <wps:bodyPr rot="0" vert="horz" wrap="square" lIns="72000" tIns="36000" rIns="72000" bIns="36000" anchor="t" anchorCtr="0">
                          <a:spAutoFit/>
                        </wps:bodyPr>
                      </wps:wsp>
                    </wpg:wgp>
                  </a:graphicData>
                </a:graphic>
              </wp:anchor>
            </w:drawing>
          </mc:Choice>
          <mc:Fallback>
            <w:pict>
              <v:group id="Groupe 9" o:spid="_x0000_s1040" style="position:absolute;margin-left:10.55pt;margin-top:6.3pt;width:440.8pt;height:104.6pt;z-index:251671552" coordorigin=",1901" coordsize="55990,1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">
                <v:shape id="Zone de texte 10" o:spid="_x0000_s1041" type="#_x0000_t202" style="position:absolute;left:23657;top:5457;width:7766;height:4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46858" w:rsidRPr="008E1F3A" w:rsidRDefault="00446858" w:rsidP="00446858">
                        <w:pPr>
                          <w:jc w:val="center"/>
                          <w:rPr>
                            <w:rFonts w:ascii="Times New Roman" w:hAnsi="Times New Roman" w:cs="Times New Roman"/>
                            <w:b/>
                            <w:sz w:val="21"/>
                            <w:szCs w:val="21"/>
                          </w:rPr>
                        </w:pPr>
                        <w:r w:rsidRPr="008E1F3A">
                          <w:rPr>
                            <w:rFonts w:ascii="Times New Roman" w:hAnsi="Times New Roman" w:cs="Times New Roman"/>
                            <w:b/>
                            <w:sz w:val="21"/>
                            <w:szCs w:val="21"/>
                          </w:rPr>
                          <w:t xml:space="preserve">Follow-up </w:t>
                        </w:r>
                      </w:p>
                      <w:p w:rsidR="00446858" w:rsidRPr="008E1F3A" w:rsidRDefault="00446858" w:rsidP="00446858">
                        <w:pPr>
                          <w:jc w:val="center"/>
                          <w:rPr>
                            <w:rFonts w:ascii="Times New Roman" w:hAnsi="Times New Roman" w:cs="Times New Roman"/>
                            <w:b/>
                            <w:sz w:val="21"/>
                            <w:szCs w:val="21"/>
                          </w:rPr>
                        </w:pPr>
                        <w:proofErr w:type="gramStart"/>
                        <w:r w:rsidRPr="008E1F3A">
                          <w:rPr>
                            <w:rFonts w:ascii="Times New Roman" w:hAnsi="Times New Roman" w:cs="Times New Roman"/>
                            <w:b/>
                            <w:sz w:val="21"/>
                            <w:szCs w:val="21"/>
                          </w:rPr>
                          <w:t>at</w:t>
                        </w:r>
                        <w:proofErr w:type="gramEnd"/>
                        <w:r w:rsidRPr="008E1F3A">
                          <w:rPr>
                            <w:rFonts w:ascii="Times New Roman" w:hAnsi="Times New Roman" w:cs="Times New Roman"/>
                            <w:b/>
                            <w:sz w:val="21"/>
                            <w:szCs w:val="21"/>
                          </w:rPr>
                          <w:t xml:space="preserve"> M12</w:t>
                        </w:r>
                      </w:p>
                    </w:txbxContent>
                  </v:textbox>
                </v:shape>
                <v:shape id="_x0000_s1042" type="#_x0000_t202" style="position:absolute;left:31820;top:2028;width:24170;height:1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H3MAA&#10;AADbAAAADwAAAGRycy9kb3ducmV2LnhtbERPS4vCMBC+L/gfwgh7W1MFH1SjqLC4sCcf4HVMxqbY&#10;TEqTte2/3ywseJuP7zmrTecq8aQmlJ4VjEcZCGLtTcmFgsv582MBIkRkg5VnUtBTgM168LbC3PiW&#10;j/Q8xUKkEA45KrAx1rmUQVtyGEa+Jk7c3TcOY4JNIU2DbQp3lZxk2Uw6LDk1WKxpb0k/Tj9OwXVn&#10;9dHV7fRb97MLH+zt2u/nSr0Pu+0SRKQuvsT/7i+T5o/h75d0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3H3MAAAADbAAAADwAAAAAAAAAAAAAAAACYAgAAZHJzL2Rvd25y&#10;ZXYueG1sUEsFBgAAAAAEAAQA9QAAAIUDAAAAAA==&#10;">
                  <v:textbox style="mso-fit-shape-to-text:t" inset="2mm,1mm,2mm,1mm">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198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13</w:t>
                        </w:r>
                        <w:r>
                          <w:rPr>
                            <w:rFonts w:ascii="Times New Roman" w:hAnsi="Times New Roman" w:cs="Times New Roman"/>
                            <w:sz w:val="21"/>
                            <w:szCs w:val="21"/>
                            <w:lang w:val="en-GB"/>
                          </w:rPr>
                          <w:t>9</w:t>
                        </w:r>
                        <w:r w:rsidRPr="008E1F3A">
                          <w:rPr>
                            <w:rFonts w:ascii="Times New Roman" w:hAnsi="Times New Roman" w:cs="Times New Roman"/>
                            <w:sz w:val="21"/>
                            <w:szCs w:val="21"/>
                            <w:lang w:val="en-GB"/>
                          </w:rPr>
                          <w:t xml:space="preserve"> completed the interview</w:t>
                        </w:r>
                      </w:p>
                      <w:p w:rsidR="00446858" w:rsidRPr="008E1F3A" w:rsidRDefault="00446858" w:rsidP="00446858">
                        <w:pPr>
                          <w:rPr>
                            <w:rFonts w:ascii="Times New Roman" w:hAnsi="Times New Roman" w:cs="Times New Roman"/>
                            <w:sz w:val="21"/>
                            <w:szCs w:val="21"/>
                          </w:rPr>
                        </w:pPr>
                        <w:r w:rsidRPr="008E1F3A">
                          <w:rPr>
                            <w:rFonts w:ascii="Times New Roman" w:hAnsi="Times New Roman" w:cs="Times New Roman"/>
                            <w:sz w:val="21"/>
                            <w:szCs w:val="21"/>
                            <w:lang w:val="en-GB"/>
                          </w:rPr>
                          <w:t xml:space="preserve">  60 discontinued</w:t>
                        </w:r>
                      </w:p>
                      <w:p w:rsidR="00446858" w:rsidRPr="008E1F3A" w:rsidRDefault="00446858" w:rsidP="00446858">
                        <w:pPr>
                          <w:numPr>
                            <w:ilvl w:val="0"/>
                            <w:numId w:val="1"/>
                          </w:numPr>
                          <w:rPr>
                            <w:rFonts w:ascii="Times New Roman" w:hAnsi="Times New Roman" w:cs="Times New Roman"/>
                            <w:sz w:val="21"/>
                            <w:szCs w:val="21"/>
                          </w:rPr>
                        </w:pPr>
                        <w:r w:rsidRPr="008E1F3A">
                          <w:rPr>
                            <w:rFonts w:ascii="Times New Roman" w:hAnsi="Times New Roman" w:cs="Times New Roman"/>
                            <w:sz w:val="21"/>
                            <w:szCs w:val="21"/>
                            <w:lang w:val="en-GB"/>
                          </w:rPr>
                          <w:t xml:space="preserve">  1 Patient who died  </w:t>
                        </w:r>
                      </w:p>
                      <w:p w:rsidR="00446858" w:rsidRPr="008E1F3A" w:rsidRDefault="00446858" w:rsidP="00446858">
                        <w:pPr>
                          <w:numPr>
                            <w:ilvl w:val="0"/>
                            <w:numId w:val="1"/>
                          </w:numPr>
                          <w:rPr>
                            <w:rFonts w:ascii="Times New Roman" w:hAnsi="Times New Roman" w:cs="Times New Roman"/>
                            <w:sz w:val="21"/>
                            <w:szCs w:val="21"/>
                          </w:rPr>
                        </w:pPr>
                        <w:r w:rsidRPr="008E1F3A">
                          <w:rPr>
                            <w:rFonts w:ascii="Times New Roman" w:hAnsi="Times New Roman" w:cs="Times New Roman"/>
                            <w:sz w:val="21"/>
                            <w:szCs w:val="21"/>
                            <w:lang w:val="en-GB"/>
                          </w:rPr>
                          <w:t>5</w:t>
                        </w:r>
                        <w:r>
                          <w:rPr>
                            <w:rFonts w:ascii="Times New Roman" w:hAnsi="Times New Roman" w:cs="Times New Roman"/>
                            <w:sz w:val="21"/>
                            <w:szCs w:val="21"/>
                            <w:lang w:val="en-GB"/>
                          </w:rPr>
                          <w:t>6</w:t>
                        </w:r>
                        <w:r w:rsidRPr="008E1F3A">
                          <w:rPr>
                            <w:rFonts w:ascii="Times New Roman" w:hAnsi="Times New Roman" w:cs="Times New Roman"/>
                            <w:sz w:val="21"/>
                            <w:szCs w:val="21"/>
                            <w:lang w:val="en-GB"/>
                          </w:rPr>
                          <w:t xml:space="preserve"> Patients did not attend 12-month follow-up</w:t>
                        </w:r>
                      </w:p>
                      <w:p w:rsidR="00446858" w:rsidRPr="008E1F3A" w:rsidRDefault="00446858" w:rsidP="00446858">
                        <w:pPr>
                          <w:numPr>
                            <w:ilvl w:val="0"/>
                            <w:numId w:val="1"/>
                          </w:numPr>
                          <w:rPr>
                            <w:rFonts w:ascii="Times New Roman" w:hAnsi="Times New Roman" w:cs="Times New Roman"/>
                            <w:sz w:val="21"/>
                            <w:szCs w:val="21"/>
                          </w:rPr>
                        </w:pPr>
                        <w:r w:rsidRPr="008E1F3A">
                          <w:rPr>
                            <w:rFonts w:ascii="Times New Roman" w:hAnsi="Times New Roman" w:cs="Times New Roman"/>
                            <w:sz w:val="21"/>
                            <w:szCs w:val="21"/>
                          </w:rPr>
                          <w:t xml:space="preserve">  </w:t>
                        </w:r>
                        <w:r w:rsidRPr="008E1F3A">
                          <w:rPr>
                            <w:rFonts w:ascii="Times New Roman" w:hAnsi="Times New Roman" w:cs="Times New Roman"/>
                            <w:sz w:val="21"/>
                            <w:szCs w:val="21"/>
                            <w:lang w:val="en-GB"/>
                          </w:rPr>
                          <w:t>2 Withdrawals</w:t>
                        </w:r>
                      </w:p>
                    </w:txbxContent>
                  </v:textbox>
                </v:shape>
                <v:shape id="_x0000_s1043" type="#_x0000_t202" style="position:absolute;top:1901;width:22962;height:1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Zq8AA&#10;AADbAAAADwAAAGRycy9kb3ducmV2LnhtbERPS4vCMBC+L/gfwgh7W1MFH1SjqLC4sCcf4HVMxqbY&#10;TEqTte2/3ywseJuP7zmrTecq8aQmlJ4VjEcZCGLtTcmFgsv582MBIkRkg5VnUtBTgM168LbC3PiW&#10;j/Q8xUKkEA45KrAx1rmUQVtyGEa+Jk7c3TcOY4JNIU2DbQp3lZxk2Uw6LDk1WKxpb0k/Tj9OwXVn&#10;9dHV7fRb97MLH+zt2u/nSr0Pu+0SRKQuvsT/7i+T5k/g75d0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Zq8AAAADbAAAADwAAAAAAAAAAAAAAAACYAgAAZHJzL2Rvd25y&#10;ZXYueG1sUEsFBgAAAAAEAAQA9QAAAIUDAAAAAA==&#10;">
                  <v:textbox style="mso-fit-shape-to-text:t" inset="2mm,1mm,2mm,1mm">
                    <w:txbxContent>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196 patients with Primary outcome data</w:t>
                        </w:r>
                      </w:p>
                      <w:p w:rsidR="00446858" w:rsidRPr="008E1F3A" w:rsidRDefault="00446858" w:rsidP="00446858">
                        <w:pPr>
                          <w:rPr>
                            <w:rFonts w:ascii="Times New Roman" w:hAnsi="Times New Roman" w:cs="Times New Roman"/>
                            <w:sz w:val="21"/>
                            <w:szCs w:val="21"/>
                            <w:lang w:val="en-GB"/>
                          </w:rPr>
                        </w:pPr>
                      </w:p>
                      <w:p w:rsidR="00446858" w:rsidRPr="008E1F3A" w:rsidRDefault="00446858" w:rsidP="00446858">
                        <w:pPr>
                          <w:rPr>
                            <w:rFonts w:ascii="Times New Roman" w:hAnsi="Times New Roman" w:cs="Times New Roman"/>
                            <w:sz w:val="21"/>
                            <w:szCs w:val="21"/>
                            <w:lang w:val="en-GB"/>
                          </w:rPr>
                        </w:pPr>
                        <w:r w:rsidRPr="008E1F3A">
                          <w:rPr>
                            <w:rFonts w:ascii="Times New Roman" w:hAnsi="Times New Roman" w:cs="Times New Roman"/>
                            <w:sz w:val="21"/>
                            <w:szCs w:val="21"/>
                            <w:lang w:val="en-GB"/>
                          </w:rPr>
                          <w:t>127 completed the interview</w:t>
                        </w:r>
                      </w:p>
                      <w:p w:rsidR="00446858" w:rsidRPr="008E1F3A" w:rsidRDefault="00446858" w:rsidP="00446858">
                        <w:pPr>
                          <w:pStyle w:val="Paragraphedeliste"/>
                          <w:spacing w:after="0" w:line="240" w:lineRule="auto"/>
                          <w:ind w:left="142"/>
                          <w:rPr>
                            <w:rFonts w:ascii="Times New Roman" w:hAnsi="Times New Roman"/>
                            <w:sz w:val="21"/>
                            <w:szCs w:val="21"/>
                            <w:lang w:val="en-US"/>
                          </w:rPr>
                        </w:pPr>
                        <w:r w:rsidRPr="008E1F3A">
                          <w:rPr>
                            <w:rFonts w:ascii="Times New Roman" w:hAnsi="Times New Roman"/>
                            <w:sz w:val="21"/>
                            <w:szCs w:val="21"/>
                            <w:lang w:val="en-GB"/>
                          </w:rPr>
                          <w:t>69 discontinued</w:t>
                        </w:r>
                      </w:p>
                      <w:p w:rsidR="00446858" w:rsidRPr="008E1F3A" w:rsidRDefault="00446858" w:rsidP="00446858">
                        <w:pPr>
                          <w:numPr>
                            <w:ilvl w:val="0"/>
                            <w:numId w:val="1"/>
                          </w:numPr>
                          <w:ind w:left="714" w:hanging="357"/>
                          <w:rPr>
                            <w:rFonts w:ascii="Times New Roman" w:hAnsi="Times New Roman" w:cs="Times New Roman"/>
                            <w:sz w:val="21"/>
                            <w:szCs w:val="21"/>
                          </w:rPr>
                        </w:pPr>
                        <w:r w:rsidRPr="008E1F3A">
                          <w:rPr>
                            <w:rFonts w:ascii="Times New Roman" w:hAnsi="Times New Roman" w:cs="Times New Roman"/>
                            <w:sz w:val="21"/>
                            <w:szCs w:val="21"/>
                            <w:lang w:val="en-GB"/>
                          </w:rPr>
                          <w:t xml:space="preserve">  0 Patient who died</w:t>
                        </w:r>
                      </w:p>
                      <w:p w:rsidR="00446858" w:rsidRPr="008E1F3A" w:rsidRDefault="00446858" w:rsidP="00446858">
                        <w:pPr>
                          <w:numPr>
                            <w:ilvl w:val="0"/>
                            <w:numId w:val="1"/>
                          </w:numPr>
                          <w:ind w:left="714" w:hanging="357"/>
                          <w:rPr>
                            <w:rFonts w:ascii="Times New Roman" w:hAnsi="Times New Roman" w:cs="Times New Roman"/>
                            <w:sz w:val="21"/>
                            <w:szCs w:val="21"/>
                          </w:rPr>
                        </w:pPr>
                        <w:r w:rsidRPr="008E1F3A">
                          <w:rPr>
                            <w:rFonts w:ascii="Times New Roman" w:hAnsi="Times New Roman" w:cs="Times New Roman"/>
                            <w:sz w:val="21"/>
                            <w:szCs w:val="21"/>
                            <w:lang w:val="en-GB"/>
                          </w:rPr>
                          <w:t>68 Patients did not attend 12-month follow-up</w:t>
                        </w:r>
                      </w:p>
                      <w:p w:rsidR="00446858" w:rsidRPr="008E1F3A" w:rsidRDefault="00446858" w:rsidP="00446858">
                        <w:pPr>
                          <w:numPr>
                            <w:ilvl w:val="0"/>
                            <w:numId w:val="1"/>
                          </w:numPr>
                          <w:ind w:left="714" w:hanging="357"/>
                          <w:rPr>
                            <w:rFonts w:ascii="Times New Roman" w:hAnsi="Times New Roman" w:cs="Times New Roman"/>
                            <w:sz w:val="21"/>
                            <w:szCs w:val="21"/>
                          </w:rPr>
                        </w:pPr>
                        <w:r w:rsidRPr="008E1F3A">
                          <w:rPr>
                            <w:rFonts w:ascii="Times New Roman" w:hAnsi="Times New Roman" w:cs="Times New Roman"/>
                            <w:sz w:val="21"/>
                            <w:szCs w:val="21"/>
                            <w:lang w:val="en-GB"/>
                          </w:rPr>
                          <w:t xml:space="preserve">  1 withdrawal</w:t>
                        </w:r>
                      </w:p>
                    </w:txbxContent>
                  </v:textbox>
                </v:shape>
              </v:group>
            </w:pict>
          </mc:Fallback>
        </mc:AlternateContent>
      </w: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rPr>
      </w:pPr>
    </w:p>
    <w:p w:rsidR="00446858" w:rsidRPr="0098341A" w:rsidRDefault="00446858" w:rsidP="00446858">
      <w:pPr>
        <w:rPr>
          <w:rFonts w:ascii="Times New Roman" w:hAnsi="Times New Roman" w:cs="Times New Roman"/>
          <w:b/>
        </w:rPr>
      </w:pPr>
    </w:p>
    <w:p w:rsidR="00446858" w:rsidRPr="0098341A" w:rsidRDefault="00446858" w:rsidP="00446858">
      <w:pPr>
        <w:rPr>
          <w:rFonts w:ascii="Times New Roman" w:hAnsi="Times New Roman" w:cs="Times New Roman"/>
          <w:b/>
        </w:rPr>
      </w:pPr>
    </w:p>
    <w:p w:rsidR="00446858" w:rsidRPr="0098341A" w:rsidRDefault="00446858" w:rsidP="00446858">
      <w:pPr>
        <w:rPr>
          <w:rFonts w:ascii="Times New Roman" w:hAnsi="Times New Roman" w:cs="Times New Roman"/>
          <w:b/>
        </w:rPr>
      </w:pPr>
    </w:p>
    <w:p w:rsidR="00446858" w:rsidRPr="0098341A" w:rsidRDefault="00446858" w:rsidP="00446858">
      <w:pPr>
        <w:rPr>
          <w:rFonts w:ascii="Times New Roman" w:hAnsi="Times New Roman" w:cs="Times New Roman"/>
          <w:b/>
        </w:rPr>
      </w:pPr>
    </w:p>
    <w:p w:rsidR="00446858" w:rsidRPr="0098341A" w:rsidRDefault="00446858" w:rsidP="00446858">
      <w:pPr>
        <w:rPr>
          <w:rFonts w:ascii="Times New Roman" w:hAnsi="Times New Roman" w:cs="Times New Roman"/>
          <w:b/>
        </w:rPr>
      </w:pPr>
    </w:p>
    <w:p w:rsidR="00446858" w:rsidRPr="0098341A" w:rsidRDefault="00446858" w:rsidP="00446858">
      <w:pPr>
        <w:rPr>
          <w:rFonts w:ascii="Times New Roman" w:hAnsi="Times New Roman" w:cs="Times New Roman"/>
          <w:b/>
        </w:rPr>
      </w:pPr>
      <w:r w:rsidRPr="0098341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71684B6" wp14:editId="05EDF697">
                <wp:simplePos x="0" y="0"/>
                <wp:positionH relativeFrom="column">
                  <wp:posOffset>1311275</wp:posOffset>
                </wp:positionH>
                <wp:positionV relativeFrom="paragraph">
                  <wp:posOffset>6350</wp:posOffset>
                </wp:positionV>
                <wp:extent cx="0" cy="266065"/>
                <wp:effectExtent l="76200" t="0" r="57150" b="57785"/>
                <wp:wrapNone/>
                <wp:docPr id="6" name="Connecteur droit avec flèche 6"/>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 o:spid="_x0000_s1026" type="#_x0000_t32" style="position:absolute;margin-left:103.25pt;margin-top:.5pt;width:0;height:20.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" strokecolor="#4579b8 [3044]" strokeweight="1.25pt">
                <v:stroke endarrow="block"/>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519A260" wp14:editId="1376F41A">
                <wp:simplePos x="0" y="0"/>
                <wp:positionH relativeFrom="column">
                  <wp:posOffset>4506595</wp:posOffset>
                </wp:positionH>
                <wp:positionV relativeFrom="paragraph">
                  <wp:posOffset>4445</wp:posOffset>
                </wp:positionV>
                <wp:extent cx="0" cy="266065"/>
                <wp:effectExtent l="76200" t="0" r="57150" b="57785"/>
                <wp:wrapNone/>
                <wp:docPr id="2" name="Connecteur droit avec flèche 2"/>
                <wp:cNvGraphicFramePr/>
                <a:graphic xmlns:a="http://schemas.openxmlformats.org/drawingml/2006/main">
                  <a:graphicData uri="http://schemas.microsoft.com/office/word/2010/wordprocessingShape">
                    <wps:wsp>
                      <wps:cNvCnPr/>
                      <wps:spPr>
                        <a:xfrm>
                          <a:off x="0" y="0"/>
                          <a:ext cx="0" cy="26606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 o:spid="_x0000_s1026" type="#_x0000_t32" style="position:absolute;margin-left:354.85pt;margin-top:.35pt;width:0;height:20.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" strokecolor="#4579b8 [3044]" strokeweight="1.25pt">
                <v:stroke endarrow="block"/>
              </v:shape>
            </w:pict>
          </mc:Fallback>
        </mc:AlternateContent>
      </w:r>
    </w:p>
    <w:p w:rsidR="00446858" w:rsidRDefault="00446858" w:rsidP="00446858">
      <w:pPr>
        <w:autoSpaceDE w:val="0"/>
        <w:autoSpaceDN w:val="0"/>
        <w:adjustRightInd w:val="0"/>
        <w:rPr>
          <w:rFonts w:ascii="Times New Roman" w:hAnsi="Times New Roman" w:cs="Times New Roman"/>
          <w:b/>
        </w:rPr>
      </w:pPr>
    </w:p>
    <w:p w:rsidR="00446858" w:rsidRDefault="00446858" w:rsidP="00446858">
      <w:pPr>
        <w:autoSpaceDE w:val="0"/>
        <w:autoSpaceDN w:val="0"/>
        <w:adjustRightInd w:val="0"/>
        <w:rPr>
          <w:rFonts w:ascii="Times New Roman" w:hAnsi="Times New Roman" w:cs="Times New Roman"/>
          <w:b/>
        </w:rPr>
      </w:pPr>
      <w:r w:rsidRPr="0098341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57F37E6" wp14:editId="0C906413">
                <wp:simplePos x="0" y="0"/>
                <wp:positionH relativeFrom="column">
                  <wp:posOffset>3314396</wp:posOffset>
                </wp:positionH>
                <wp:positionV relativeFrom="paragraph">
                  <wp:posOffset>-3065</wp:posOffset>
                </wp:positionV>
                <wp:extent cx="2426335" cy="609600"/>
                <wp:effectExtent l="0" t="0" r="12065" b="1905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609600"/>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sz w:val="21"/>
                                <w:szCs w:val="21"/>
                                <w:lang w:val="en-GB"/>
                              </w:rPr>
                            </w:pPr>
                            <w:r w:rsidRPr="008E1F3A">
                              <w:rPr>
                                <w:rFonts w:ascii="Times New Roman" w:hAnsi="Times New Roman" w:cs="Times New Roman"/>
                                <w:sz w:val="21"/>
                                <w:szCs w:val="21"/>
                                <w:lang w:val="en-GB"/>
                              </w:rPr>
                              <w:t xml:space="preserve">198 analysed </w:t>
                            </w:r>
                          </w:p>
                          <w:p w:rsidR="00446858" w:rsidRPr="008E1F3A" w:rsidRDefault="00446858" w:rsidP="00446858">
                            <w:pPr>
                              <w:jc w:val="center"/>
                              <w:rPr>
                                <w:rFonts w:ascii="Times New Roman" w:hAnsi="Times New Roman" w:cs="Times New Roman"/>
                                <w:sz w:val="21"/>
                                <w:szCs w:val="21"/>
                                <w:lang w:val="en-GB"/>
                              </w:rPr>
                            </w:pPr>
                            <w:proofErr w:type="gramStart"/>
                            <w:r w:rsidRPr="008E1F3A">
                              <w:rPr>
                                <w:rFonts w:ascii="Times New Roman" w:hAnsi="Times New Roman" w:cs="Times New Roman"/>
                                <w:sz w:val="21"/>
                                <w:szCs w:val="21"/>
                                <w:lang w:val="en-GB"/>
                              </w:rPr>
                              <w:t>in</w:t>
                            </w:r>
                            <w:proofErr w:type="gramEnd"/>
                            <w:r w:rsidRPr="008E1F3A">
                              <w:rPr>
                                <w:rFonts w:ascii="Times New Roman" w:hAnsi="Times New Roman" w:cs="Times New Roman"/>
                                <w:sz w:val="21"/>
                                <w:szCs w:val="21"/>
                                <w:lang w:val="en-GB"/>
                              </w:rPr>
                              <w:t xml:space="preserve"> intention-to-treat analysis</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61pt;margin-top:-.25pt;width:191.0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">
                <v:textbox inset="2mm,1mm,2mm,1mm">
                  <w:txbxContent>
                    <w:p w:rsidR="00446858" w:rsidRPr="008E1F3A" w:rsidRDefault="00446858" w:rsidP="00446858">
                      <w:pPr>
                        <w:jc w:val="center"/>
                        <w:rPr>
                          <w:rFonts w:ascii="Times New Roman" w:hAnsi="Times New Roman" w:cs="Times New Roman"/>
                          <w:sz w:val="21"/>
                          <w:szCs w:val="21"/>
                          <w:lang w:val="en-GB"/>
                        </w:rPr>
                      </w:pPr>
                      <w:r w:rsidRPr="008E1F3A">
                        <w:rPr>
                          <w:rFonts w:ascii="Times New Roman" w:hAnsi="Times New Roman" w:cs="Times New Roman"/>
                          <w:sz w:val="21"/>
                          <w:szCs w:val="21"/>
                          <w:lang w:val="en-GB"/>
                        </w:rPr>
                        <w:t xml:space="preserve">198 analysed </w:t>
                      </w:r>
                    </w:p>
                    <w:p w:rsidR="00446858" w:rsidRPr="008E1F3A" w:rsidRDefault="00446858" w:rsidP="00446858">
                      <w:pPr>
                        <w:jc w:val="center"/>
                        <w:rPr>
                          <w:rFonts w:ascii="Times New Roman" w:hAnsi="Times New Roman" w:cs="Times New Roman"/>
                          <w:sz w:val="21"/>
                          <w:szCs w:val="21"/>
                          <w:lang w:val="en-GB"/>
                        </w:rPr>
                      </w:pPr>
                      <w:proofErr w:type="gramStart"/>
                      <w:r w:rsidRPr="008E1F3A">
                        <w:rPr>
                          <w:rFonts w:ascii="Times New Roman" w:hAnsi="Times New Roman" w:cs="Times New Roman"/>
                          <w:sz w:val="21"/>
                          <w:szCs w:val="21"/>
                          <w:lang w:val="en-GB"/>
                        </w:rPr>
                        <w:t>in</w:t>
                      </w:r>
                      <w:proofErr w:type="gramEnd"/>
                      <w:r w:rsidRPr="008E1F3A">
                        <w:rPr>
                          <w:rFonts w:ascii="Times New Roman" w:hAnsi="Times New Roman" w:cs="Times New Roman"/>
                          <w:sz w:val="21"/>
                          <w:szCs w:val="21"/>
                          <w:lang w:val="en-GB"/>
                        </w:rPr>
                        <w:t xml:space="preserve"> intention-to-treat analysis</w:t>
                      </w:r>
                    </w:p>
                  </w:txbxContent>
                </v:textbox>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A5BE780" wp14:editId="52CCCEA0">
                <wp:simplePos x="0" y="0"/>
                <wp:positionH relativeFrom="column">
                  <wp:posOffset>143814</wp:posOffset>
                </wp:positionH>
                <wp:positionV relativeFrom="paragraph">
                  <wp:posOffset>-3065</wp:posOffset>
                </wp:positionV>
                <wp:extent cx="2301875" cy="609600"/>
                <wp:effectExtent l="0" t="0" r="22225" b="190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609600"/>
                        </a:xfrm>
                        <a:prstGeom prst="rect">
                          <a:avLst/>
                        </a:prstGeom>
                        <a:solidFill>
                          <a:srgbClr val="FFFFFF"/>
                        </a:solidFill>
                        <a:ln w="9525">
                          <a:solidFill>
                            <a:srgbClr val="000000"/>
                          </a:solidFill>
                          <a:miter lim="800000"/>
                          <a:headEnd/>
                          <a:tailEnd/>
                        </a:ln>
                      </wps:spPr>
                      <wps:txbx>
                        <w:txbxContent>
                          <w:p w:rsidR="00446858" w:rsidRPr="008E1F3A" w:rsidRDefault="00446858" w:rsidP="00446858">
                            <w:pPr>
                              <w:jc w:val="center"/>
                              <w:rPr>
                                <w:rFonts w:ascii="Times New Roman" w:hAnsi="Times New Roman" w:cs="Times New Roman"/>
                                <w:sz w:val="21"/>
                                <w:szCs w:val="21"/>
                                <w:lang w:val="en-GB"/>
                              </w:rPr>
                            </w:pPr>
                            <w:r w:rsidRPr="008E1F3A">
                              <w:rPr>
                                <w:rFonts w:ascii="Times New Roman" w:hAnsi="Times New Roman" w:cs="Times New Roman"/>
                                <w:sz w:val="21"/>
                                <w:szCs w:val="21"/>
                                <w:lang w:val="en-GB"/>
                              </w:rPr>
                              <w:t xml:space="preserve">196 analysed </w:t>
                            </w:r>
                          </w:p>
                          <w:p w:rsidR="00446858" w:rsidRPr="008E1F3A" w:rsidRDefault="00446858" w:rsidP="00446858">
                            <w:pPr>
                              <w:jc w:val="center"/>
                              <w:rPr>
                                <w:rFonts w:ascii="Times New Roman" w:hAnsi="Times New Roman" w:cs="Times New Roman"/>
                                <w:sz w:val="21"/>
                                <w:szCs w:val="21"/>
                                <w:lang w:val="en-GB"/>
                              </w:rPr>
                            </w:pPr>
                            <w:proofErr w:type="gramStart"/>
                            <w:r w:rsidRPr="008E1F3A">
                              <w:rPr>
                                <w:rFonts w:ascii="Times New Roman" w:hAnsi="Times New Roman" w:cs="Times New Roman"/>
                                <w:sz w:val="21"/>
                                <w:szCs w:val="21"/>
                                <w:lang w:val="en-GB"/>
                              </w:rPr>
                              <w:t>in</w:t>
                            </w:r>
                            <w:proofErr w:type="gramEnd"/>
                            <w:r w:rsidRPr="008E1F3A">
                              <w:rPr>
                                <w:rFonts w:ascii="Times New Roman" w:hAnsi="Times New Roman" w:cs="Times New Roman"/>
                                <w:sz w:val="21"/>
                                <w:szCs w:val="21"/>
                                <w:lang w:val="en-GB"/>
                              </w:rPr>
                              <w:t xml:space="preserve"> intention-to-treat analysis</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1.3pt;margin-top:-.25pt;width:181.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">
                <v:textbox inset="2mm,1mm,2mm,1mm">
                  <w:txbxContent>
                    <w:p w:rsidR="00446858" w:rsidRPr="008E1F3A" w:rsidRDefault="00446858" w:rsidP="00446858">
                      <w:pPr>
                        <w:jc w:val="center"/>
                        <w:rPr>
                          <w:rFonts w:ascii="Times New Roman" w:hAnsi="Times New Roman" w:cs="Times New Roman"/>
                          <w:sz w:val="21"/>
                          <w:szCs w:val="21"/>
                          <w:lang w:val="en-GB"/>
                        </w:rPr>
                      </w:pPr>
                      <w:r w:rsidRPr="008E1F3A">
                        <w:rPr>
                          <w:rFonts w:ascii="Times New Roman" w:hAnsi="Times New Roman" w:cs="Times New Roman"/>
                          <w:sz w:val="21"/>
                          <w:szCs w:val="21"/>
                          <w:lang w:val="en-GB"/>
                        </w:rPr>
                        <w:t xml:space="preserve">196 analysed </w:t>
                      </w:r>
                    </w:p>
                    <w:p w:rsidR="00446858" w:rsidRPr="008E1F3A" w:rsidRDefault="00446858" w:rsidP="00446858">
                      <w:pPr>
                        <w:jc w:val="center"/>
                        <w:rPr>
                          <w:rFonts w:ascii="Times New Roman" w:hAnsi="Times New Roman" w:cs="Times New Roman"/>
                          <w:sz w:val="21"/>
                          <w:szCs w:val="21"/>
                          <w:lang w:val="en-GB"/>
                        </w:rPr>
                      </w:pPr>
                      <w:proofErr w:type="gramStart"/>
                      <w:r w:rsidRPr="008E1F3A">
                        <w:rPr>
                          <w:rFonts w:ascii="Times New Roman" w:hAnsi="Times New Roman" w:cs="Times New Roman"/>
                          <w:sz w:val="21"/>
                          <w:szCs w:val="21"/>
                          <w:lang w:val="en-GB"/>
                        </w:rPr>
                        <w:t>in</w:t>
                      </w:r>
                      <w:proofErr w:type="gramEnd"/>
                      <w:r w:rsidRPr="008E1F3A">
                        <w:rPr>
                          <w:rFonts w:ascii="Times New Roman" w:hAnsi="Times New Roman" w:cs="Times New Roman"/>
                          <w:sz w:val="21"/>
                          <w:szCs w:val="21"/>
                          <w:lang w:val="en-GB"/>
                        </w:rPr>
                        <w:t xml:space="preserve"> intention-to-treat analysis</w:t>
                      </w:r>
                    </w:p>
                  </w:txbxContent>
                </v:textbox>
              </v:shape>
            </w:pict>
          </mc:Fallback>
        </mc:AlternateContent>
      </w:r>
      <w:r w:rsidRPr="0098341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61FA1A6" wp14:editId="568928C2">
                <wp:simplePos x="0" y="0"/>
                <wp:positionH relativeFrom="column">
                  <wp:posOffset>2499389</wp:posOffset>
                </wp:positionH>
                <wp:positionV relativeFrom="paragraph">
                  <wp:posOffset>-3065</wp:posOffset>
                </wp:positionV>
                <wp:extent cx="776344" cy="609600"/>
                <wp:effectExtent l="0" t="0" r="24130" b="19050"/>
                <wp:wrapNone/>
                <wp:docPr id="17" name="Zone de texte 17"/>
                <wp:cNvGraphicFramePr/>
                <a:graphic xmlns:a="http://schemas.openxmlformats.org/drawingml/2006/main">
                  <a:graphicData uri="http://schemas.microsoft.com/office/word/2010/wordprocessingShape">
                    <wps:wsp>
                      <wps:cNvSpPr txBox="1"/>
                      <wps:spPr>
                        <a:xfrm>
                          <a:off x="0" y="0"/>
                          <a:ext cx="776344"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58" w:rsidRPr="00F67C1A" w:rsidRDefault="00446858" w:rsidP="00446858">
                            <w:pPr>
                              <w:jc w:val="center"/>
                              <w:rPr>
                                <w:rFonts w:ascii="Times New Roman" w:hAnsi="Times New Roman" w:cs="Times New Roman"/>
                                <w:b/>
                                <w:lang w:val="en-GB"/>
                              </w:rPr>
                            </w:pPr>
                            <w:r w:rsidRPr="00F67C1A">
                              <w:rPr>
                                <w:rFonts w:ascii="Times New Roman" w:hAnsi="Times New Roman" w:cs="Times New Roman"/>
                                <w:b/>
                                <w:lang w:val="en-GB"/>
                              </w:rPr>
                              <w:t xml:space="preserve">Intention-to-treat Analysis </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46" type="#_x0000_t202" style="position:absolute;margin-left:196.8pt;margin-top:-.25pt;width:61.1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" fillcolor="white [3201]" strokeweight=".5pt">
                <v:textbox inset="1mm,1mm">
                  <w:txbxContent>
                    <w:p w:rsidR="00446858" w:rsidRPr="00F67C1A" w:rsidRDefault="00446858" w:rsidP="00446858">
                      <w:pPr>
                        <w:jc w:val="center"/>
                        <w:rPr>
                          <w:rFonts w:ascii="Times New Roman" w:hAnsi="Times New Roman" w:cs="Times New Roman"/>
                          <w:b/>
                          <w:lang w:val="en-GB"/>
                        </w:rPr>
                      </w:pPr>
                      <w:r w:rsidRPr="00F67C1A">
                        <w:rPr>
                          <w:rFonts w:ascii="Times New Roman" w:hAnsi="Times New Roman" w:cs="Times New Roman"/>
                          <w:b/>
                          <w:lang w:val="en-GB"/>
                        </w:rPr>
                        <w:t xml:space="preserve">Intention-to-treat Analysis </w:t>
                      </w:r>
                    </w:p>
                  </w:txbxContent>
                </v:textbox>
              </v:shape>
            </w:pict>
          </mc:Fallback>
        </mc:AlternateContent>
      </w:r>
    </w:p>
    <w:p w:rsidR="00446858" w:rsidRDefault="00446858" w:rsidP="00446858">
      <w:pPr>
        <w:autoSpaceDE w:val="0"/>
        <w:autoSpaceDN w:val="0"/>
        <w:adjustRightInd w:val="0"/>
        <w:rPr>
          <w:rFonts w:ascii="Times New Roman" w:hAnsi="Times New Roman" w:cs="Times New Roman"/>
          <w:b/>
        </w:rPr>
      </w:pPr>
    </w:p>
    <w:p w:rsidR="00446858" w:rsidRDefault="00446858" w:rsidP="00446858">
      <w:pPr>
        <w:autoSpaceDE w:val="0"/>
        <w:autoSpaceDN w:val="0"/>
        <w:adjustRightInd w:val="0"/>
        <w:rPr>
          <w:rFonts w:ascii="Times New Roman" w:hAnsi="Times New Roman" w:cs="Times New Roman"/>
          <w:b/>
        </w:rPr>
      </w:pPr>
    </w:p>
    <w:p w:rsidR="00AC5A18" w:rsidRPr="0098341A" w:rsidRDefault="00AC5A18" w:rsidP="00AC5A18">
      <w:pPr>
        <w:autoSpaceDE w:val="0"/>
        <w:autoSpaceDN w:val="0"/>
        <w:adjustRightInd w:val="0"/>
        <w:rPr>
          <w:rFonts w:ascii="Times New Roman" w:hAnsi="Times New Roman" w:cs="Times New Roman"/>
          <w:b/>
          <w:lang w:val="en-GB"/>
        </w:rPr>
      </w:pPr>
      <w:r w:rsidRPr="0098341A">
        <w:rPr>
          <w:rFonts w:ascii="Times New Roman" w:hAnsi="Times New Roman" w:cs="Times New Roman"/>
          <w:b/>
          <w:lang w:val="en-GB"/>
        </w:rPr>
        <w:lastRenderedPageBreak/>
        <w:t>Figure S</w:t>
      </w:r>
      <w:r w:rsidR="00665777">
        <w:rPr>
          <w:rFonts w:ascii="Times New Roman" w:hAnsi="Times New Roman" w:cs="Times New Roman"/>
          <w:b/>
          <w:lang w:val="en-GB"/>
        </w:rPr>
        <w:t>3</w:t>
      </w:r>
      <w:r w:rsidRPr="0098341A">
        <w:rPr>
          <w:rFonts w:ascii="Times New Roman" w:hAnsi="Times New Roman" w:cs="Times New Roman"/>
          <w:b/>
          <w:lang w:val="en-GB"/>
        </w:rPr>
        <w:t>: Cost-effectiveness acceptability curve (CEAC) indicating the probability of cost-effectiveness for different thresholds of willingness-for-pay (€) per unit of effect (QALY) gained</w:t>
      </w:r>
    </w:p>
    <w:p w:rsidR="00AC5A18" w:rsidRPr="0098341A" w:rsidRDefault="00AC5A18" w:rsidP="00AC5A18">
      <w:pPr>
        <w:autoSpaceDE w:val="0"/>
        <w:autoSpaceDN w:val="0"/>
        <w:adjustRightInd w:val="0"/>
        <w:rPr>
          <w:rFonts w:ascii="Times New Roman" w:hAnsi="Times New Roman" w:cs="Times New Roman"/>
          <w:b/>
          <w:lang w:val="en-GB"/>
        </w:rPr>
      </w:pPr>
    </w:p>
    <w:p w:rsidR="00AC5A18" w:rsidRDefault="00850EF7" w:rsidP="00AC5A18">
      <w:pPr>
        <w:autoSpaceDE w:val="0"/>
        <w:autoSpaceDN w:val="0"/>
        <w:adjustRightInd w:val="0"/>
        <w:rPr>
          <w:rFonts w:ascii="Times New Roman" w:eastAsia="Times New Roman" w:hAnsi="Times New Roman" w:cs="Times New Roman"/>
          <w:color w:val="1A171C"/>
          <w:lang w:val="en-GB"/>
        </w:rPr>
      </w:pPr>
      <w:r>
        <w:rPr>
          <w:rFonts w:ascii="Times New Roman" w:eastAsia="Times New Roman" w:hAnsi="Times New Roman" w:cs="Times New Roman"/>
          <w:noProof/>
          <w:color w:val="1A171C"/>
        </w:rPr>
        <w:drawing>
          <wp:inline distT="0" distB="0" distL="0" distR="0">
            <wp:extent cx="5760836" cy="3238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C daip300dpi.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4780" cy="3240717"/>
                    </a:xfrm>
                    <a:prstGeom prst="rect">
                      <a:avLst/>
                    </a:prstGeom>
                  </pic:spPr>
                </pic:pic>
              </a:graphicData>
            </a:graphic>
          </wp:inline>
        </w:drawing>
      </w:r>
    </w:p>
    <w:p w:rsidR="008D0358" w:rsidRDefault="008D0358">
      <w:pPr>
        <w:spacing w:after="200" w:line="276" w:lineRule="auto"/>
        <w:rPr>
          <w:rFonts w:ascii="Times New Roman" w:eastAsia="Times New Roman" w:hAnsi="Times New Roman" w:cs="Times New Roman"/>
          <w:color w:val="1A171C"/>
          <w:lang w:val="en-GB"/>
        </w:rPr>
      </w:pPr>
    </w:p>
    <w:p w:rsidR="008D0358" w:rsidRPr="008D0358" w:rsidRDefault="008D0358" w:rsidP="00AC5A18">
      <w:pPr>
        <w:autoSpaceDE w:val="0"/>
        <w:autoSpaceDN w:val="0"/>
        <w:adjustRightInd w:val="0"/>
        <w:rPr>
          <w:rFonts w:ascii="Times New Roman" w:eastAsia="Times New Roman" w:hAnsi="Times New Roman" w:cs="Times New Roman"/>
          <w:b/>
          <w:color w:val="1A171C"/>
          <w:lang w:val="en-GB"/>
        </w:rPr>
      </w:pPr>
      <w:r w:rsidRPr="008D0358">
        <w:rPr>
          <w:rFonts w:ascii="Times New Roman" w:eastAsia="Times New Roman" w:hAnsi="Times New Roman" w:cs="Times New Roman"/>
          <w:b/>
          <w:color w:val="1A171C"/>
          <w:lang w:val="en-GB"/>
        </w:rPr>
        <w:t>Legend Figure S</w:t>
      </w:r>
      <w:r w:rsidR="007821E2">
        <w:rPr>
          <w:rFonts w:ascii="Times New Roman" w:eastAsia="Times New Roman" w:hAnsi="Times New Roman" w:cs="Times New Roman"/>
          <w:b/>
          <w:color w:val="1A171C"/>
          <w:lang w:val="en-GB"/>
        </w:rPr>
        <w:t>3</w:t>
      </w:r>
      <w:r w:rsidRPr="008D0358">
        <w:rPr>
          <w:rFonts w:ascii="Times New Roman" w:eastAsia="Times New Roman" w:hAnsi="Times New Roman" w:cs="Times New Roman"/>
          <w:b/>
          <w:color w:val="1A171C"/>
          <w:lang w:val="en-GB"/>
        </w:rPr>
        <w:t xml:space="preserve">: </w:t>
      </w:r>
    </w:p>
    <w:p w:rsidR="00AC5A18" w:rsidRPr="004674DE" w:rsidRDefault="008D0358">
      <w:pPr>
        <w:rPr>
          <w:rFonts w:ascii="Times New Roman" w:hAnsi="Times New Roman" w:cs="Times New Roman"/>
          <w:lang w:val="en-GB"/>
        </w:rPr>
      </w:pPr>
      <w:r w:rsidRPr="004674DE">
        <w:rPr>
          <w:rFonts w:ascii="Times New Roman" w:hAnsi="Times New Roman" w:cs="Times New Roman"/>
          <w:lang w:val="en-GB"/>
        </w:rPr>
        <w:t>PW-PAD: peer-worker facilitated psychiatric advance directive; QALY: quality-adjusted life year; CE: Cost-effectiveness; CEAC: Cost-effectiveness acceptability curve</w:t>
      </w:r>
      <w:r w:rsidR="004674DE" w:rsidRPr="004674DE">
        <w:rPr>
          <w:rFonts w:ascii="Times New Roman" w:hAnsi="Times New Roman" w:cs="Times New Roman"/>
          <w:lang w:val="en-GB"/>
        </w:rPr>
        <w:t>.</w:t>
      </w:r>
    </w:p>
    <w:p w:rsidR="004674DE" w:rsidRDefault="004674DE" w:rsidP="004674DE">
      <w:pPr>
        <w:autoSpaceDE w:val="0"/>
        <w:autoSpaceDN w:val="0"/>
        <w:adjustRightInd w:val="0"/>
        <w:rPr>
          <w:rFonts w:ascii="Times New Roman" w:hAnsi="Times New Roman" w:cs="Times New Roman"/>
        </w:rPr>
      </w:pPr>
      <w:r w:rsidRPr="004674DE">
        <w:rPr>
          <w:rFonts w:ascii="Times New Roman" w:hAnsi="Times New Roman" w:cs="Times New Roman"/>
        </w:rPr>
        <w:t xml:space="preserve">The </w:t>
      </w:r>
      <w:r w:rsidRPr="004674DE">
        <w:rPr>
          <w:rFonts w:ascii="Times New Roman" w:hAnsi="Times New Roman" w:cs="Times New Roman"/>
          <w:lang w:val="en-GB"/>
        </w:rPr>
        <w:t>cost-effectiveness acceptability curve</w:t>
      </w:r>
      <w:r w:rsidRPr="004674DE">
        <w:rPr>
          <w:rFonts w:ascii="Times New Roman" w:hAnsi="Times New Roman" w:cs="Times New Roman"/>
          <w:i/>
          <w:iCs/>
        </w:rPr>
        <w:t xml:space="preserve"> </w:t>
      </w:r>
      <w:r w:rsidRPr="004674DE">
        <w:rPr>
          <w:rFonts w:ascii="Times New Roman" w:hAnsi="Times New Roman" w:cs="Times New Roman"/>
        </w:rPr>
        <w:t>provides visual results of the probabilistic sensitivity analysis. CEAC presents the relative cost-effectiveness as a function of the ICER threshold (WTP). For each WTP value, the graph uses net benefits to determine the percentage of simulation iterations that favor each strategy. The percentages will increase for more effective strategies as the WTP increases.</w:t>
      </w:r>
    </w:p>
    <w:p w:rsidR="00EF0D10" w:rsidRDefault="00EF0D10">
      <w:pPr>
        <w:spacing w:after="200" w:line="276" w:lineRule="auto"/>
        <w:rPr>
          <w:rFonts w:ascii="Times New Roman" w:hAnsi="Times New Roman" w:cs="Times New Roman"/>
        </w:rPr>
      </w:pPr>
      <w:r>
        <w:rPr>
          <w:rFonts w:ascii="Times New Roman" w:hAnsi="Times New Roman" w:cs="Times New Roman"/>
        </w:rPr>
        <w:br w:type="page"/>
      </w:r>
    </w:p>
    <w:p w:rsidR="00EF0D10" w:rsidRDefault="00EF0D10" w:rsidP="00EF0D10">
      <w:pPr>
        <w:pStyle w:val="Titre2"/>
        <w:rPr>
          <w:i w:val="0"/>
          <w:sz w:val="24"/>
          <w:szCs w:val="24"/>
        </w:rPr>
      </w:pPr>
      <w:bookmarkStart w:id="1" w:name="_Toc388002238"/>
      <w:bookmarkStart w:id="2" w:name="_Toc394121579"/>
      <w:bookmarkStart w:id="3" w:name="_Toc102677530"/>
      <w:r w:rsidRPr="00EF0D10">
        <w:rPr>
          <w:i w:val="0"/>
          <w:sz w:val="24"/>
          <w:szCs w:val="24"/>
        </w:rPr>
        <w:lastRenderedPageBreak/>
        <w:t>PW-PAD form – version in English</w:t>
      </w:r>
    </w:p>
    <w:p w:rsidR="00EF0D10" w:rsidRDefault="00EF0D10" w:rsidP="00EF0D10">
      <w:pPr>
        <w:rPr>
          <w:lang w:eastAsia="fr-FR"/>
        </w:rPr>
      </w:pPr>
    </w:p>
    <w:p w:rsidR="00EF0D10" w:rsidRPr="00EF0D10" w:rsidRDefault="00EF0D10" w:rsidP="00EF0D10">
      <w:pPr>
        <w:rPr>
          <w:lang w:eastAsia="fr-FR"/>
        </w:rPr>
      </w:pPr>
    </w:p>
    <w:p w:rsidR="00EF0D10" w:rsidRPr="00737C8D" w:rsidRDefault="00EF0D10" w:rsidP="00EF0D10">
      <w:pPr>
        <w:pStyle w:val="Titre2"/>
        <w:jc w:val="center"/>
      </w:pPr>
      <w:r w:rsidRPr="00737C8D">
        <w:t>Psychiatric Advance directive</w:t>
      </w:r>
      <w:bookmarkEnd w:id="1"/>
      <w:bookmarkEnd w:id="2"/>
      <w:bookmarkEnd w:id="3"/>
      <w:r w:rsidRPr="00737C8D">
        <w:t>s</w:t>
      </w:r>
    </w:p>
    <w:p w:rsidR="00EF0D10" w:rsidRPr="00C858B3" w:rsidRDefault="00EF0D10" w:rsidP="00EF0D10">
      <w:pPr>
        <w:jc w:val="center"/>
      </w:pPr>
    </w:p>
    <w:p w:rsidR="00EF0D10" w:rsidRPr="00C858B3" w:rsidRDefault="00EF0D10" w:rsidP="00EF0D10">
      <w:pPr>
        <w:jc w:val="center"/>
        <w:rPr>
          <w:rFonts w:ascii="Tahoma" w:hAnsi="Tahoma"/>
          <w:sz w:val="22"/>
          <w:szCs w:val="22"/>
        </w:rPr>
      </w:pPr>
    </w:p>
    <w:p w:rsidR="00EF0D10" w:rsidRPr="00C858B3" w:rsidRDefault="00EF0D10" w:rsidP="00EF0D10">
      <w:pPr>
        <w:pBdr>
          <w:top w:val="single" w:sz="4" w:space="1" w:color="000000"/>
          <w:left w:val="single" w:sz="4" w:space="4" w:color="000000"/>
          <w:bottom w:val="single" w:sz="4" w:space="1" w:color="000000"/>
          <w:right w:val="single" w:sz="4" w:space="4" w:color="000000"/>
        </w:pBdr>
      </w:pPr>
      <w:r w:rsidRPr="00C858B3">
        <w:rPr>
          <w:rFonts w:ascii="Tahoma" w:hAnsi="Tahoma"/>
          <w:i/>
          <w:sz w:val="22"/>
          <w:szCs w:val="22"/>
        </w:rPr>
        <w:t xml:space="preserve">Person concerned and health care agent </w:t>
      </w:r>
    </w:p>
    <w:p w:rsidR="00EF0D10" w:rsidRDefault="00EF0D10" w:rsidP="00EF0D10">
      <w:pPr>
        <w:rPr>
          <w:rFonts w:ascii="Tahoma" w:hAnsi="Tahoma"/>
          <w:sz w:val="22"/>
          <w:szCs w:val="22"/>
        </w:rPr>
      </w:pPr>
    </w:p>
    <w:p w:rsidR="00EF0D10" w:rsidRPr="00C858B3" w:rsidRDefault="00EF0D10" w:rsidP="00EF0D10">
      <w:pPr>
        <w:rPr>
          <w:rFonts w:ascii="Tahoma" w:hAnsi="Tahoma"/>
          <w:sz w:val="22"/>
          <w:szCs w:val="22"/>
        </w:rPr>
      </w:pPr>
    </w:p>
    <w:p w:rsidR="00EF0D10" w:rsidRPr="008B006B" w:rsidRDefault="00EF0D10" w:rsidP="00EF0D10">
      <w:r w:rsidRPr="00C72943">
        <w:rPr>
          <w:rFonts w:ascii="Tahoma" w:hAnsi="Tahoma"/>
          <w:sz w:val="22"/>
          <w:szCs w:val="22"/>
        </w:rPr>
        <w:t>I, undersigned,</w:t>
      </w:r>
      <w:r>
        <w:rPr>
          <w:rFonts w:ascii="Tahoma" w:hAnsi="Tahoma"/>
          <w:sz w:val="22"/>
          <w:szCs w:val="22"/>
        </w:rPr>
        <w:t xml:space="preserve"> </w:t>
      </w:r>
      <w:r w:rsidRPr="00C72943">
        <w:rPr>
          <w:rFonts w:ascii="Tahoma" w:hAnsi="Tahoma"/>
          <w:sz w:val="22"/>
          <w:szCs w:val="22"/>
        </w:rPr>
        <w:t>………………………………………………………………………………………….............……., born o</w:t>
      </w:r>
      <w:r>
        <w:rPr>
          <w:rFonts w:ascii="Tahoma" w:hAnsi="Tahoma"/>
          <w:sz w:val="22"/>
          <w:szCs w:val="22"/>
        </w:rPr>
        <w:t>n</w:t>
      </w:r>
      <w:r w:rsidRPr="00C72943">
        <w:rPr>
          <w:rFonts w:ascii="Tahoma" w:hAnsi="Tahoma"/>
          <w:sz w:val="22"/>
          <w:szCs w:val="22"/>
        </w:rPr>
        <w:t>…</w:t>
      </w:r>
      <w:r>
        <w:rPr>
          <w:rFonts w:ascii="Tahoma" w:hAnsi="Tahoma"/>
          <w:sz w:val="22"/>
          <w:szCs w:val="22"/>
        </w:rPr>
        <w:t>.</w:t>
      </w:r>
      <w:r w:rsidRPr="00C72943">
        <w:rPr>
          <w:rFonts w:ascii="Tahoma" w:hAnsi="Tahoma"/>
          <w:sz w:val="22"/>
          <w:szCs w:val="22"/>
        </w:rPr>
        <w:t>…</w:t>
      </w:r>
      <w:r>
        <w:rPr>
          <w:rFonts w:ascii="Tahoma" w:hAnsi="Tahoma"/>
          <w:sz w:val="22"/>
          <w:szCs w:val="22"/>
        </w:rPr>
        <w:t>/</w:t>
      </w:r>
      <w:r w:rsidRPr="00C72943">
        <w:rPr>
          <w:rFonts w:ascii="Tahoma" w:hAnsi="Tahoma"/>
          <w:sz w:val="22"/>
          <w:szCs w:val="22"/>
        </w:rPr>
        <w:t>………</w:t>
      </w:r>
      <w:r>
        <w:rPr>
          <w:rFonts w:ascii="Tahoma" w:hAnsi="Tahoma"/>
          <w:sz w:val="22"/>
          <w:szCs w:val="22"/>
        </w:rPr>
        <w:t>/</w:t>
      </w:r>
      <w:r w:rsidRPr="00C72943">
        <w:rPr>
          <w:rFonts w:ascii="Tahoma" w:hAnsi="Tahoma"/>
          <w:sz w:val="22"/>
          <w:szCs w:val="22"/>
        </w:rPr>
        <w:t xml:space="preserve">………. </w:t>
      </w:r>
      <w:r w:rsidRPr="008B006B">
        <w:rPr>
          <w:rFonts w:ascii="Tahoma" w:hAnsi="Tahoma"/>
          <w:sz w:val="22"/>
          <w:szCs w:val="22"/>
        </w:rPr>
        <w:t xml:space="preserve">in ……………………………………......., designates as health care agent in accordance with the </w:t>
      </w:r>
      <w:r>
        <w:rPr>
          <w:rFonts w:ascii="Tahoma" w:hAnsi="Tahoma"/>
          <w:sz w:val="22"/>
          <w:szCs w:val="22"/>
        </w:rPr>
        <w:t>articl</w:t>
      </w:r>
      <w:r w:rsidRPr="008B006B">
        <w:rPr>
          <w:rFonts w:ascii="Tahoma" w:hAnsi="Tahoma"/>
          <w:sz w:val="22"/>
          <w:szCs w:val="22"/>
        </w:rPr>
        <w:t xml:space="preserve">e L. </w:t>
      </w:r>
      <w:r>
        <w:rPr>
          <w:rFonts w:ascii="Tahoma" w:hAnsi="Tahoma"/>
          <w:sz w:val="22"/>
          <w:szCs w:val="22"/>
        </w:rPr>
        <w:t>1111-6</w:t>
      </w:r>
      <w:r w:rsidRPr="008B006B">
        <w:rPr>
          <w:rFonts w:ascii="Tahoma" w:hAnsi="Tahoma"/>
          <w:sz w:val="22"/>
          <w:szCs w:val="22"/>
        </w:rPr>
        <w:t xml:space="preserve"> of the </w:t>
      </w:r>
      <w:r>
        <w:rPr>
          <w:rFonts w:ascii="Tahoma" w:hAnsi="Tahoma"/>
          <w:sz w:val="22"/>
          <w:szCs w:val="22"/>
        </w:rPr>
        <w:t>Public Health Code</w:t>
      </w:r>
      <w:r w:rsidRPr="00C72943">
        <w:rPr>
          <w:rFonts w:ascii="Tahoma" w:hAnsi="Tahoma"/>
          <w:sz w:val="22"/>
          <w:szCs w:val="22"/>
        </w:rPr>
        <w:t>:</w:t>
      </w:r>
    </w:p>
    <w:p w:rsidR="00EF0D10" w:rsidRDefault="00EF0D10" w:rsidP="00EF0D10">
      <w:pPr>
        <w:rPr>
          <w:rFonts w:ascii="Tahoma" w:hAnsi="Tahoma"/>
          <w:sz w:val="22"/>
          <w:szCs w:val="22"/>
        </w:rPr>
      </w:pPr>
    </w:p>
    <w:p w:rsidR="00EF0D10" w:rsidRPr="008B006B" w:rsidRDefault="00EF0D10" w:rsidP="00EF0D10">
      <w:pPr>
        <w:rPr>
          <w:rFonts w:ascii="Tahoma" w:hAnsi="Tahoma"/>
          <w:sz w:val="22"/>
          <w:szCs w:val="22"/>
        </w:rPr>
      </w:pPr>
    </w:p>
    <w:p w:rsidR="00EF0D10" w:rsidRPr="008B006B" w:rsidRDefault="00EF0D10" w:rsidP="00EF0D10">
      <w:r w:rsidRPr="008B006B">
        <w:rPr>
          <w:rFonts w:ascii="Tahoma" w:hAnsi="Tahoma"/>
          <w:sz w:val="22"/>
          <w:szCs w:val="22"/>
        </w:rPr>
        <w:tab/>
        <w:t xml:space="preserve">        </w:t>
      </w:r>
      <w:r w:rsidRPr="008B006B">
        <w:rPr>
          <w:rFonts w:ascii="Tahoma" w:hAnsi="Tahoma"/>
          <w:sz w:val="22"/>
          <w:szCs w:val="22"/>
        </w:rPr>
        <w:tab/>
        <w:t xml:space="preserve">                     </w:t>
      </w:r>
      <w:r w:rsidRPr="00AE58DF">
        <w:rPr>
          <w:rFonts w:ascii="Tahoma" w:hAnsi="Tahoma"/>
          <w:sz w:val="22"/>
          <w:szCs w:val="22"/>
        </w:rPr>
        <w:t xml:space="preserve">     </w:t>
      </w:r>
      <w:r>
        <w:rPr>
          <w:rFonts w:ascii="Tahoma" w:hAnsi="Tahoma"/>
          <w:sz w:val="22"/>
          <w:szCs w:val="22"/>
        </w:rPr>
        <w:t xml:space="preserve">      </w:t>
      </w:r>
      <w:r>
        <w:rPr>
          <w:rFonts w:ascii="Tahoma" w:hAnsi="Tahoma"/>
          <w:sz w:val="22"/>
          <w:szCs w:val="22"/>
          <w:u w:val="single"/>
        </w:rPr>
        <w:t xml:space="preserve">   </w:t>
      </w:r>
      <w:r w:rsidRPr="008B006B">
        <w:rPr>
          <w:rFonts w:ascii="Tahoma" w:hAnsi="Tahoma"/>
          <w:sz w:val="22"/>
          <w:szCs w:val="22"/>
          <w:u w:val="single"/>
        </w:rPr>
        <w:t xml:space="preserve">Contact  </w:t>
      </w:r>
      <w:r w:rsidRPr="008B006B">
        <w:rPr>
          <w:rFonts w:ascii="Tahoma" w:hAnsi="Tahoma"/>
          <w:sz w:val="22"/>
          <w:szCs w:val="22"/>
        </w:rPr>
        <w:t xml:space="preserve">       </w:t>
      </w:r>
      <w:r>
        <w:rPr>
          <w:rFonts w:ascii="Tahoma" w:hAnsi="Tahoma"/>
          <w:sz w:val="22"/>
          <w:szCs w:val="22"/>
        </w:rPr>
        <w:t xml:space="preserve">    </w:t>
      </w:r>
      <w:r w:rsidRPr="008B006B">
        <w:rPr>
          <w:rFonts w:ascii="Tahoma" w:hAnsi="Tahoma"/>
          <w:sz w:val="22"/>
          <w:szCs w:val="22"/>
          <w:u w:val="single"/>
        </w:rPr>
        <w:t xml:space="preserve">Type of </w:t>
      </w:r>
      <w:r w:rsidRPr="00AE58DF">
        <w:rPr>
          <w:rFonts w:ascii="Tahoma" w:hAnsi="Tahoma"/>
          <w:sz w:val="22"/>
          <w:szCs w:val="22"/>
          <w:u w:val="single"/>
        </w:rPr>
        <w:t>r</w:t>
      </w:r>
      <w:r w:rsidRPr="008B006B">
        <w:rPr>
          <w:rFonts w:ascii="Tahoma" w:hAnsi="Tahoma"/>
          <w:sz w:val="22"/>
          <w:szCs w:val="22"/>
          <w:u w:val="single"/>
        </w:rPr>
        <w:t>elationship</w:t>
      </w:r>
      <w:r w:rsidRPr="008B006B">
        <w:rPr>
          <w:rFonts w:ascii="Tahoma" w:hAnsi="Tahoma"/>
          <w:sz w:val="22"/>
          <w:szCs w:val="22"/>
        </w:rPr>
        <w:t xml:space="preserve">         </w:t>
      </w:r>
      <w:r w:rsidRPr="008B006B">
        <w:rPr>
          <w:rFonts w:ascii="Tahoma" w:hAnsi="Tahoma"/>
          <w:sz w:val="22"/>
          <w:szCs w:val="22"/>
          <w:u w:val="single"/>
        </w:rPr>
        <w:t>Function</w:t>
      </w:r>
    </w:p>
    <w:tbl>
      <w:tblPr>
        <w:tblStyle w:val="Grilledutableau"/>
        <w:tblW w:w="9356" w:type="dxa"/>
        <w:tblInd w:w="-34" w:type="dxa"/>
        <w:tblLayout w:type="fixed"/>
        <w:tblLook w:val="04A0" w:firstRow="1" w:lastRow="0" w:firstColumn="1" w:lastColumn="0" w:noHBand="0" w:noVBand="1"/>
      </w:tblPr>
      <w:tblGrid>
        <w:gridCol w:w="3148"/>
        <w:gridCol w:w="2268"/>
        <w:gridCol w:w="2126"/>
        <w:gridCol w:w="1814"/>
      </w:tblGrid>
      <w:tr w:rsidR="00EF0D10" w:rsidTr="003E15B0">
        <w:trPr>
          <w:trHeight w:val="602"/>
        </w:trPr>
        <w:tc>
          <w:tcPr>
            <w:tcW w:w="3148" w:type="dxa"/>
          </w:tcPr>
          <w:p w:rsidR="00EF0D10" w:rsidRDefault="00EF0D10" w:rsidP="00EF0D10">
            <w:pPr>
              <w:pStyle w:val="Paragraphedeliste"/>
              <w:widowControl w:val="0"/>
              <w:numPr>
                <w:ilvl w:val="0"/>
                <w:numId w:val="15"/>
              </w:numPr>
              <w:suppressAutoHyphens/>
              <w:spacing w:after="0" w:line="240" w:lineRule="auto"/>
              <w:rPr>
                <w:rFonts w:ascii="Tahoma" w:hAnsi="Tahoma"/>
              </w:rPr>
            </w:pPr>
            <w:proofErr w:type="spellStart"/>
            <w:r>
              <w:rPr>
                <w:rFonts w:ascii="Tahoma" w:hAnsi="Tahoma"/>
              </w:rPr>
              <w:t>M.-Mrs</w:t>
            </w:r>
            <w:proofErr w:type="spellEnd"/>
            <w:r>
              <w:rPr>
                <w:rFonts w:ascii="Tahoma" w:hAnsi="Tahoma"/>
              </w:rPr>
              <w:t xml:space="preserve">. </w:t>
            </w:r>
          </w:p>
        </w:tc>
        <w:tc>
          <w:tcPr>
            <w:tcW w:w="2268" w:type="dxa"/>
          </w:tcPr>
          <w:p w:rsidR="00EF0D10" w:rsidRDefault="00EF0D10" w:rsidP="003E15B0">
            <w:pPr>
              <w:pStyle w:val="Paragraphedeliste"/>
              <w:widowControl w:val="0"/>
              <w:ind w:left="0"/>
              <w:rPr>
                <w:rFonts w:ascii="Tahoma" w:hAnsi="Tahoma"/>
              </w:rPr>
            </w:pPr>
          </w:p>
        </w:tc>
        <w:tc>
          <w:tcPr>
            <w:tcW w:w="2126" w:type="dxa"/>
          </w:tcPr>
          <w:p w:rsidR="00EF0D10" w:rsidRDefault="00EF0D10" w:rsidP="003E15B0">
            <w:pPr>
              <w:pStyle w:val="Paragraphedeliste"/>
              <w:widowControl w:val="0"/>
              <w:ind w:left="0"/>
              <w:rPr>
                <w:rFonts w:ascii="Tahoma" w:hAnsi="Tahoma"/>
              </w:rPr>
            </w:pPr>
          </w:p>
        </w:tc>
        <w:tc>
          <w:tcPr>
            <w:tcW w:w="1814" w:type="dxa"/>
          </w:tcPr>
          <w:p w:rsidR="00EF0D10" w:rsidRDefault="00EF0D10" w:rsidP="003E15B0">
            <w:pPr>
              <w:pStyle w:val="Paragraphedeliste"/>
              <w:widowControl w:val="0"/>
              <w:ind w:left="0"/>
              <w:rPr>
                <w:rFonts w:ascii="Tahoma" w:hAnsi="Tahoma"/>
              </w:rPr>
            </w:pPr>
          </w:p>
        </w:tc>
      </w:tr>
      <w:tr w:rsidR="00EF0D10" w:rsidTr="003E15B0">
        <w:trPr>
          <w:trHeight w:val="529"/>
        </w:trPr>
        <w:tc>
          <w:tcPr>
            <w:tcW w:w="3148" w:type="dxa"/>
          </w:tcPr>
          <w:p w:rsidR="00EF0D10" w:rsidRDefault="00EF0D10" w:rsidP="00EF0D10">
            <w:pPr>
              <w:pStyle w:val="Paragraphedeliste"/>
              <w:widowControl w:val="0"/>
              <w:numPr>
                <w:ilvl w:val="0"/>
                <w:numId w:val="15"/>
              </w:numPr>
              <w:suppressAutoHyphens/>
              <w:spacing w:after="0" w:line="240" w:lineRule="auto"/>
              <w:rPr>
                <w:rFonts w:ascii="Tahoma" w:hAnsi="Tahoma"/>
              </w:rPr>
            </w:pPr>
            <w:proofErr w:type="spellStart"/>
            <w:r>
              <w:rPr>
                <w:rFonts w:ascii="Tahoma" w:hAnsi="Tahoma"/>
              </w:rPr>
              <w:t>M.-Mrs</w:t>
            </w:r>
            <w:proofErr w:type="spellEnd"/>
            <w:r>
              <w:rPr>
                <w:rFonts w:ascii="Tahoma" w:hAnsi="Tahoma"/>
              </w:rPr>
              <w:t xml:space="preserve">. </w:t>
            </w:r>
          </w:p>
        </w:tc>
        <w:tc>
          <w:tcPr>
            <w:tcW w:w="2268" w:type="dxa"/>
          </w:tcPr>
          <w:p w:rsidR="00EF0D10" w:rsidRDefault="00EF0D10" w:rsidP="003E15B0">
            <w:pPr>
              <w:pStyle w:val="Paragraphedeliste"/>
              <w:widowControl w:val="0"/>
              <w:ind w:left="0"/>
              <w:rPr>
                <w:rFonts w:ascii="Tahoma" w:hAnsi="Tahoma"/>
              </w:rPr>
            </w:pPr>
          </w:p>
        </w:tc>
        <w:tc>
          <w:tcPr>
            <w:tcW w:w="2126" w:type="dxa"/>
          </w:tcPr>
          <w:p w:rsidR="00EF0D10" w:rsidRDefault="00EF0D10" w:rsidP="003E15B0">
            <w:pPr>
              <w:pStyle w:val="Paragraphedeliste"/>
              <w:widowControl w:val="0"/>
              <w:ind w:left="0"/>
              <w:rPr>
                <w:rFonts w:ascii="Tahoma" w:hAnsi="Tahoma"/>
              </w:rPr>
            </w:pPr>
          </w:p>
        </w:tc>
        <w:tc>
          <w:tcPr>
            <w:tcW w:w="1814" w:type="dxa"/>
          </w:tcPr>
          <w:p w:rsidR="00EF0D10" w:rsidRDefault="00EF0D10" w:rsidP="003E15B0">
            <w:pPr>
              <w:pStyle w:val="Paragraphedeliste"/>
              <w:widowControl w:val="0"/>
              <w:ind w:left="0"/>
              <w:rPr>
                <w:rFonts w:ascii="Tahoma" w:hAnsi="Tahoma"/>
              </w:rPr>
            </w:pPr>
          </w:p>
        </w:tc>
      </w:tr>
      <w:tr w:rsidR="00EF0D10" w:rsidTr="003E15B0">
        <w:trPr>
          <w:trHeight w:val="539"/>
        </w:trPr>
        <w:tc>
          <w:tcPr>
            <w:tcW w:w="3148" w:type="dxa"/>
          </w:tcPr>
          <w:p w:rsidR="00EF0D10" w:rsidRDefault="00EF0D10" w:rsidP="00EF0D10">
            <w:pPr>
              <w:pStyle w:val="Paragraphedeliste"/>
              <w:widowControl w:val="0"/>
              <w:numPr>
                <w:ilvl w:val="0"/>
                <w:numId w:val="15"/>
              </w:numPr>
              <w:suppressAutoHyphens/>
              <w:spacing w:after="0" w:line="240" w:lineRule="auto"/>
              <w:rPr>
                <w:rFonts w:ascii="Tahoma" w:hAnsi="Tahoma"/>
              </w:rPr>
            </w:pPr>
            <w:proofErr w:type="spellStart"/>
            <w:r>
              <w:rPr>
                <w:rFonts w:ascii="Tahoma" w:hAnsi="Tahoma"/>
              </w:rPr>
              <w:t>Others</w:t>
            </w:r>
            <w:proofErr w:type="spellEnd"/>
          </w:p>
        </w:tc>
        <w:tc>
          <w:tcPr>
            <w:tcW w:w="2268" w:type="dxa"/>
          </w:tcPr>
          <w:p w:rsidR="00EF0D10" w:rsidRDefault="00EF0D10" w:rsidP="003E15B0">
            <w:pPr>
              <w:pStyle w:val="Paragraphedeliste"/>
              <w:widowControl w:val="0"/>
              <w:ind w:left="0"/>
              <w:rPr>
                <w:rFonts w:ascii="Tahoma" w:hAnsi="Tahoma"/>
              </w:rPr>
            </w:pPr>
          </w:p>
        </w:tc>
        <w:tc>
          <w:tcPr>
            <w:tcW w:w="2126" w:type="dxa"/>
          </w:tcPr>
          <w:p w:rsidR="00EF0D10" w:rsidRDefault="00EF0D10" w:rsidP="003E15B0">
            <w:pPr>
              <w:pStyle w:val="Paragraphedeliste"/>
              <w:widowControl w:val="0"/>
              <w:ind w:left="0"/>
              <w:rPr>
                <w:rFonts w:ascii="Tahoma" w:hAnsi="Tahoma"/>
              </w:rPr>
            </w:pPr>
          </w:p>
        </w:tc>
        <w:tc>
          <w:tcPr>
            <w:tcW w:w="1814" w:type="dxa"/>
          </w:tcPr>
          <w:p w:rsidR="00EF0D10" w:rsidRDefault="00EF0D10" w:rsidP="003E15B0">
            <w:pPr>
              <w:pStyle w:val="Paragraphedeliste"/>
              <w:widowControl w:val="0"/>
              <w:ind w:left="0"/>
              <w:rPr>
                <w:rFonts w:ascii="Tahoma" w:hAnsi="Tahoma"/>
              </w:rPr>
            </w:pPr>
          </w:p>
        </w:tc>
      </w:tr>
    </w:tbl>
    <w:p w:rsidR="00EF0D10" w:rsidRDefault="00EF0D10" w:rsidP="00EF0D10">
      <w:pPr>
        <w:rPr>
          <w:rFonts w:ascii="Tahoma" w:hAnsi="Tahoma"/>
          <w:sz w:val="22"/>
          <w:szCs w:val="22"/>
        </w:rPr>
      </w:pPr>
    </w:p>
    <w:p w:rsidR="00EF0D10" w:rsidRDefault="00EF0D10" w:rsidP="00EF0D10">
      <w:pPr>
        <w:rPr>
          <w:rFonts w:ascii="Tahoma" w:hAnsi="Tahoma"/>
          <w:sz w:val="22"/>
          <w:szCs w:val="22"/>
        </w:rPr>
      </w:pPr>
    </w:p>
    <w:p w:rsidR="00EF0D10" w:rsidRDefault="00EF0D10" w:rsidP="00EF0D10">
      <w:pPr>
        <w:rPr>
          <w:rFonts w:ascii="Tahoma" w:hAnsi="Tahoma"/>
          <w:sz w:val="22"/>
          <w:szCs w:val="22"/>
        </w:rPr>
      </w:pPr>
      <w:r w:rsidRPr="00C72943">
        <w:rPr>
          <w:rFonts w:ascii="Tahoma" w:hAnsi="Tahoma"/>
          <w:sz w:val="22"/>
          <w:szCs w:val="22"/>
        </w:rPr>
        <w:t>To ensure the</w:t>
      </w:r>
      <w:r w:rsidRPr="008B006B">
        <w:rPr>
          <w:rFonts w:ascii="Tahoma" w:hAnsi="Tahoma"/>
          <w:sz w:val="22"/>
          <w:szCs w:val="22"/>
        </w:rPr>
        <w:t xml:space="preserve"> carrying out </w:t>
      </w:r>
      <w:proofErr w:type="gramStart"/>
      <w:r w:rsidRPr="008B006B">
        <w:rPr>
          <w:rFonts w:ascii="Tahoma" w:hAnsi="Tahoma"/>
          <w:sz w:val="22"/>
          <w:szCs w:val="22"/>
        </w:rPr>
        <w:t xml:space="preserve">the </w:t>
      </w:r>
      <w:r w:rsidRPr="00C72943">
        <w:rPr>
          <w:rFonts w:ascii="Tahoma" w:hAnsi="Tahoma"/>
          <w:sz w:val="22"/>
          <w:szCs w:val="22"/>
        </w:rPr>
        <w:t>of</w:t>
      </w:r>
      <w:proofErr w:type="gramEnd"/>
      <w:r w:rsidRPr="00C72943">
        <w:rPr>
          <w:rFonts w:ascii="Tahoma" w:hAnsi="Tahoma"/>
          <w:sz w:val="22"/>
          <w:szCs w:val="22"/>
        </w:rPr>
        <w:t xml:space="preserve"> my </w:t>
      </w:r>
      <w:r w:rsidRPr="008B006B">
        <w:rPr>
          <w:rFonts w:ascii="Tahoma" w:hAnsi="Tahoma"/>
          <w:sz w:val="22"/>
          <w:szCs w:val="22"/>
        </w:rPr>
        <w:t>following Psychiatr</w:t>
      </w:r>
      <w:r w:rsidRPr="00C72943">
        <w:rPr>
          <w:rFonts w:ascii="Tahoma" w:hAnsi="Tahoma"/>
          <w:sz w:val="22"/>
          <w:szCs w:val="22"/>
        </w:rPr>
        <w:t xml:space="preserve">ic Advance Directives, with my consent at the time of writing. </w:t>
      </w:r>
      <w:r w:rsidRPr="008B006B">
        <w:rPr>
          <w:rFonts w:ascii="Tahoma" w:hAnsi="Tahoma"/>
          <w:sz w:val="22"/>
          <w:szCs w:val="22"/>
        </w:rPr>
        <w:t xml:space="preserve"> </w:t>
      </w:r>
    </w:p>
    <w:p w:rsidR="00EF0D10" w:rsidRPr="00EF641F" w:rsidRDefault="00EF0D10" w:rsidP="00EF0D10"/>
    <w:p w:rsidR="00EF0D10" w:rsidRDefault="00EF0D10" w:rsidP="00EF0D10">
      <w:pPr>
        <w:jc w:val="both"/>
        <w:rPr>
          <w:rFonts w:ascii="Tahoma" w:hAnsi="Tahoma"/>
          <w:sz w:val="22"/>
        </w:rPr>
      </w:pPr>
      <w:r w:rsidRPr="00EF641F">
        <w:rPr>
          <w:rFonts w:ascii="Tahoma" w:hAnsi="Tahoma"/>
          <w:sz w:val="22"/>
        </w:rPr>
        <w:t xml:space="preserve">It is understood that the Psychiatric Advance Directives are not </w:t>
      </w:r>
      <w:r w:rsidRPr="00C72943">
        <w:rPr>
          <w:rFonts w:ascii="Tahoma" w:hAnsi="Tahoma"/>
          <w:sz w:val="22"/>
        </w:rPr>
        <w:t>binding on relatives and caregivers</w:t>
      </w:r>
      <w:r w:rsidRPr="00EF641F">
        <w:rPr>
          <w:rFonts w:ascii="Tahoma" w:hAnsi="Tahoma"/>
          <w:sz w:val="22"/>
        </w:rPr>
        <w:t xml:space="preserve">. </w:t>
      </w:r>
    </w:p>
    <w:p w:rsidR="00EF0D10" w:rsidRPr="00EF641F" w:rsidRDefault="00EF0D10" w:rsidP="00EF0D10">
      <w:pPr>
        <w:jc w:val="both"/>
      </w:pPr>
    </w:p>
    <w:p w:rsidR="00EF0D10" w:rsidRPr="00EF641F" w:rsidRDefault="00EF0D10" w:rsidP="00EF0D10">
      <w:pPr>
        <w:rPr>
          <w:rFonts w:ascii="Tahoma" w:hAnsi="Tahoma"/>
          <w:sz w:val="22"/>
          <w:szCs w:val="22"/>
        </w:rPr>
      </w:pPr>
    </w:p>
    <w:p w:rsidR="00EF0D10" w:rsidRPr="00EF641F" w:rsidRDefault="00EF0D10" w:rsidP="00EF0D10">
      <w:pPr>
        <w:rPr>
          <w:rFonts w:ascii="Tahoma" w:hAnsi="Tahoma"/>
          <w:sz w:val="22"/>
          <w:szCs w:val="22"/>
        </w:rPr>
      </w:pPr>
    </w:p>
    <w:p w:rsidR="00EF0D10" w:rsidRPr="00EF641F" w:rsidRDefault="00EF0D10" w:rsidP="00EF0D10">
      <w:r w:rsidRPr="00EF641F">
        <w:rPr>
          <w:rFonts w:ascii="Tahoma" w:hAnsi="Tahoma"/>
          <w:sz w:val="22"/>
          <w:szCs w:val="22"/>
        </w:rPr>
        <w:t>Done in …………… the ……/……</w:t>
      </w:r>
      <w:proofErr w:type="gramStart"/>
      <w:r w:rsidRPr="00EF641F">
        <w:rPr>
          <w:rFonts w:ascii="Tahoma" w:hAnsi="Tahoma"/>
          <w:sz w:val="22"/>
          <w:szCs w:val="22"/>
        </w:rPr>
        <w:t>./</w:t>
      </w:r>
      <w:proofErr w:type="gramEnd"/>
      <w:r w:rsidRPr="00EF641F">
        <w:rPr>
          <w:rFonts w:ascii="Tahoma" w:hAnsi="Tahoma"/>
          <w:sz w:val="22"/>
          <w:szCs w:val="22"/>
        </w:rPr>
        <w:t>……./………, alone or with ……………………………………………</w:t>
      </w:r>
    </w:p>
    <w:p w:rsidR="00EF0D10" w:rsidRDefault="00EF0D10" w:rsidP="00EF0D10">
      <w:pPr>
        <w:rPr>
          <w:rFonts w:ascii="Tahoma" w:hAnsi="Tahoma"/>
          <w:sz w:val="22"/>
          <w:szCs w:val="22"/>
        </w:rPr>
      </w:pPr>
      <w:r w:rsidRPr="00EF641F">
        <w:rPr>
          <w:rFonts w:ascii="Tahoma" w:hAnsi="Tahoma"/>
          <w:sz w:val="22"/>
          <w:szCs w:val="22"/>
        </w:rPr>
        <w:tab/>
      </w:r>
      <w:r w:rsidRPr="00EF641F">
        <w:rPr>
          <w:rFonts w:ascii="Tahoma" w:hAnsi="Tahoma"/>
          <w:sz w:val="22"/>
          <w:szCs w:val="22"/>
        </w:rPr>
        <w:tab/>
      </w:r>
    </w:p>
    <w:p w:rsidR="00EF0D10" w:rsidRDefault="00EF0D10" w:rsidP="00EF0D10">
      <w:pPr>
        <w:rPr>
          <w:rFonts w:ascii="Tahoma" w:hAnsi="Tahoma"/>
          <w:sz w:val="22"/>
          <w:szCs w:val="22"/>
        </w:rPr>
      </w:pPr>
      <w:r w:rsidRPr="00EF641F">
        <w:rPr>
          <w:rFonts w:ascii="Tahoma" w:hAnsi="Tahoma"/>
          <w:sz w:val="22"/>
          <w:szCs w:val="22"/>
        </w:rPr>
        <w:tab/>
      </w:r>
      <w:r w:rsidRPr="00EF641F">
        <w:rPr>
          <w:rFonts w:ascii="Tahoma" w:hAnsi="Tahoma"/>
          <w:sz w:val="22"/>
          <w:szCs w:val="22"/>
        </w:rPr>
        <w:tab/>
      </w:r>
      <w:r w:rsidRPr="00EF641F">
        <w:rPr>
          <w:rFonts w:ascii="Tahoma" w:hAnsi="Tahoma"/>
          <w:sz w:val="22"/>
          <w:szCs w:val="22"/>
        </w:rPr>
        <w:tab/>
      </w:r>
      <w:r w:rsidRPr="00EF641F">
        <w:rPr>
          <w:rFonts w:ascii="Tahoma" w:hAnsi="Tahoma"/>
          <w:sz w:val="22"/>
          <w:szCs w:val="22"/>
        </w:rPr>
        <w:tab/>
      </w:r>
    </w:p>
    <w:p w:rsidR="00EF0D10" w:rsidRPr="00EF641F" w:rsidRDefault="00EF0D10" w:rsidP="00EF0D10"/>
    <w:p w:rsidR="00EF0D10" w:rsidRPr="00CC29BC" w:rsidRDefault="00EF0D10" w:rsidP="00EF0D10">
      <w:r w:rsidRPr="00EF641F">
        <w:rPr>
          <w:rFonts w:ascii="Tahoma" w:hAnsi="Tahoma"/>
          <w:sz w:val="22"/>
          <w:szCs w:val="22"/>
        </w:rPr>
        <w:tab/>
      </w:r>
      <w:r w:rsidRPr="00EF641F">
        <w:rPr>
          <w:rFonts w:ascii="Tahoma" w:hAnsi="Tahoma"/>
          <w:sz w:val="22"/>
          <w:szCs w:val="22"/>
        </w:rPr>
        <w:tab/>
      </w:r>
      <w:r w:rsidRPr="00EF641F">
        <w:rPr>
          <w:rFonts w:ascii="Tahoma" w:hAnsi="Tahoma"/>
          <w:sz w:val="22"/>
          <w:szCs w:val="22"/>
        </w:rPr>
        <w:tab/>
      </w:r>
      <w:r w:rsidRPr="00EF641F">
        <w:rPr>
          <w:rFonts w:ascii="Tahoma" w:hAnsi="Tahoma"/>
          <w:sz w:val="22"/>
          <w:szCs w:val="22"/>
        </w:rPr>
        <w:tab/>
      </w:r>
      <w:r>
        <w:rPr>
          <w:rFonts w:ascii="Tahoma" w:hAnsi="Tahoma"/>
          <w:sz w:val="22"/>
          <w:szCs w:val="22"/>
        </w:rPr>
        <w:t>Name(s</w:t>
      </w:r>
      <w:proofErr w:type="gramStart"/>
      <w:r w:rsidRPr="00CC29BC">
        <w:rPr>
          <w:rFonts w:ascii="Tahoma" w:hAnsi="Tahoma"/>
          <w:sz w:val="22"/>
          <w:szCs w:val="22"/>
        </w:rPr>
        <w:t>) :</w:t>
      </w:r>
      <w:proofErr w:type="gramEnd"/>
      <w:r w:rsidRPr="00CC29BC">
        <w:rPr>
          <w:rFonts w:ascii="Tahoma" w:hAnsi="Tahoma"/>
          <w:sz w:val="22"/>
          <w:szCs w:val="22"/>
        </w:rPr>
        <w:t xml:space="preserve"> </w:t>
      </w:r>
      <w:r w:rsidRPr="00CC29BC">
        <w:rPr>
          <w:rFonts w:ascii="Tahoma" w:hAnsi="Tahoma"/>
          <w:sz w:val="22"/>
          <w:szCs w:val="22"/>
        </w:rPr>
        <w:tab/>
      </w:r>
      <w:r w:rsidRPr="00CC29BC">
        <w:rPr>
          <w:rFonts w:ascii="Tahoma" w:hAnsi="Tahoma"/>
          <w:sz w:val="22"/>
          <w:szCs w:val="22"/>
        </w:rPr>
        <w:tab/>
      </w:r>
      <w:r w:rsidRPr="00CC29BC">
        <w:rPr>
          <w:rFonts w:ascii="Tahoma" w:hAnsi="Tahoma"/>
          <w:sz w:val="22"/>
          <w:szCs w:val="22"/>
        </w:rPr>
        <w:tab/>
      </w:r>
      <w:r w:rsidRPr="00CC29BC">
        <w:rPr>
          <w:rFonts w:ascii="Tahoma" w:hAnsi="Tahoma"/>
          <w:sz w:val="22"/>
          <w:szCs w:val="22"/>
        </w:rPr>
        <w:tab/>
        <w:t xml:space="preserve">Signature(s) : </w:t>
      </w:r>
    </w:p>
    <w:p w:rsidR="00EF0D10" w:rsidRPr="00CC29BC" w:rsidRDefault="00EF0D10" w:rsidP="00EF0D10">
      <w:pPr>
        <w:rPr>
          <w:rFonts w:ascii="Tahoma" w:hAnsi="Tahoma"/>
          <w:sz w:val="22"/>
          <w:szCs w:val="22"/>
        </w:rPr>
      </w:pPr>
    </w:p>
    <w:p w:rsidR="00EF0D10" w:rsidRPr="00CC29BC" w:rsidRDefault="00EF0D10" w:rsidP="00EF0D10">
      <w:pPr>
        <w:rPr>
          <w:rFonts w:ascii="Tahoma" w:hAnsi="Tahoma"/>
          <w:sz w:val="22"/>
          <w:szCs w:val="22"/>
        </w:rPr>
      </w:pPr>
    </w:p>
    <w:p w:rsidR="00EF0D10" w:rsidRDefault="00EF0D10" w:rsidP="00EF0D10">
      <w:pPr>
        <w:rPr>
          <w:rFonts w:ascii="Tahoma" w:hAnsi="Tahoma"/>
          <w:sz w:val="22"/>
          <w:szCs w:val="22"/>
        </w:rPr>
      </w:pPr>
    </w:p>
    <w:p w:rsidR="00EF0D10" w:rsidRPr="00CC29BC" w:rsidRDefault="00EF0D10" w:rsidP="00EF0D10">
      <w:pPr>
        <w:rPr>
          <w:rFonts w:ascii="Tahoma" w:hAnsi="Tahoma"/>
          <w:sz w:val="22"/>
          <w:szCs w:val="22"/>
        </w:rPr>
      </w:pPr>
    </w:p>
    <w:p w:rsidR="00EF0D10" w:rsidRDefault="00EF0D10" w:rsidP="00EF0D10">
      <w:pPr>
        <w:rPr>
          <w:rFonts w:ascii="Tahoma" w:hAnsi="Tahoma"/>
          <w:sz w:val="22"/>
          <w:szCs w:val="22"/>
        </w:rPr>
      </w:pPr>
    </w:p>
    <w:p w:rsidR="00EF0D10" w:rsidRPr="00CC29BC" w:rsidRDefault="00EF0D10" w:rsidP="00EF0D10">
      <w:pPr>
        <w:rPr>
          <w:rFonts w:ascii="Tahoma" w:hAnsi="Tahoma"/>
          <w:sz w:val="22"/>
          <w:szCs w:val="22"/>
        </w:rPr>
      </w:pPr>
    </w:p>
    <w:p w:rsidR="00EF0D10" w:rsidRPr="00CC29BC" w:rsidRDefault="00EF0D10" w:rsidP="00EF0D10">
      <w:pPr>
        <w:rPr>
          <w:rFonts w:ascii="Tahoma" w:hAnsi="Tahoma"/>
          <w:sz w:val="22"/>
          <w:szCs w:val="22"/>
        </w:rPr>
      </w:pPr>
    </w:p>
    <w:tbl>
      <w:tblPr>
        <w:tblStyle w:val="Grilledutableau"/>
        <w:tblW w:w="9092" w:type="dxa"/>
        <w:tblLayout w:type="fixed"/>
        <w:tblLook w:val="04A0" w:firstRow="1" w:lastRow="0" w:firstColumn="1" w:lastColumn="0" w:noHBand="0" w:noVBand="1"/>
      </w:tblPr>
      <w:tblGrid>
        <w:gridCol w:w="4547"/>
        <w:gridCol w:w="4545"/>
      </w:tblGrid>
      <w:tr w:rsidR="00EF0D10" w:rsidRPr="00775514" w:rsidTr="00EF0D10">
        <w:trPr>
          <w:trHeight w:val="2476"/>
        </w:trPr>
        <w:tc>
          <w:tcPr>
            <w:tcW w:w="4547" w:type="dxa"/>
          </w:tcPr>
          <w:p w:rsidR="00EF0D10" w:rsidRPr="00EF0D10" w:rsidRDefault="00EF0D10" w:rsidP="003E15B0">
            <w:pPr>
              <w:widowControl w:val="0"/>
              <w:rPr>
                <w:rFonts w:ascii="Tahoma" w:hAnsi="Tahoma"/>
                <w:lang w:val="en-US"/>
              </w:rPr>
            </w:pPr>
            <w:r w:rsidRPr="00EF0D10">
              <w:rPr>
                <w:rFonts w:ascii="Tahoma" w:hAnsi="Tahoma"/>
                <w:lang w:val="en-US"/>
              </w:rPr>
              <w:lastRenderedPageBreak/>
              <w:t>-  When I am competent to decide:  </w:t>
            </w:r>
          </w:p>
          <w:p w:rsidR="00EF0D10" w:rsidRPr="00EF0D10" w:rsidRDefault="00EF0D10" w:rsidP="003E15B0">
            <w:pPr>
              <w:widowControl w:val="0"/>
              <w:rPr>
                <w:rFonts w:ascii="Tahoma" w:hAnsi="Tahoma"/>
                <w:lang w:val="en-US"/>
              </w:rPr>
            </w:pPr>
          </w:p>
          <w:p w:rsidR="00EF0D10" w:rsidRPr="00EF0D10" w:rsidRDefault="00EF0D10" w:rsidP="003E15B0">
            <w:pPr>
              <w:widowControl w:val="0"/>
              <w:rPr>
                <w:rFonts w:ascii="Tahoma" w:hAnsi="Tahoma"/>
                <w:lang w:val="en-US"/>
              </w:rPr>
            </w:pPr>
          </w:p>
          <w:p w:rsidR="00EF0D10" w:rsidRPr="00EF0D10" w:rsidRDefault="00EF0D10" w:rsidP="003E15B0">
            <w:pPr>
              <w:widowControl w:val="0"/>
              <w:rPr>
                <w:rFonts w:ascii="Tahoma" w:hAnsi="Tahoma"/>
                <w:lang w:val="en-US"/>
              </w:rPr>
            </w:pPr>
          </w:p>
          <w:p w:rsidR="00EF0D10" w:rsidRPr="00EF0D10" w:rsidRDefault="00EF0D10" w:rsidP="003E15B0">
            <w:pPr>
              <w:widowControl w:val="0"/>
              <w:rPr>
                <w:rFonts w:ascii="Tahoma" w:hAnsi="Tahoma"/>
                <w:lang w:val="en-US"/>
              </w:rPr>
            </w:pPr>
          </w:p>
          <w:p w:rsidR="00EF0D10" w:rsidRPr="00EF0D10" w:rsidRDefault="00EF0D10" w:rsidP="003E15B0">
            <w:pPr>
              <w:widowControl w:val="0"/>
              <w:rPr>
                <w:rFonts w:ascii="Tahoma" w:hAnsi="Tahoma"/>
                <w:lang w:val="en-US"/>
              </w:rPr>
            </w:pPr>
          </w:p>
          <w:p w:rsidR="00EF0D10" w:rsidRPr="00EF0D10" w:rsidRDefault="00EF0D10" w:rsidP="003E15B0">
            <w:pPr>
              <w:widowControl w:val="0"/>
              <w:rPr>
                <w:rFonts w:ascii="Tahoma" w:hAnsi="Tahoma"/>
                <w:lang w:val="en-US"/>
              </w:rPr>
            </w:pPr>
          </w:p>
          <w:p w:rsidR="00EF0D10" w:rsidRPr="00EF0D10" w:rsidRDefault="00EF0D10" w:rsidP="003E15B0">
            <w:pPr>
              <w:widowControl w:val="0"/>
              <w:rPr>
                <w:rFonts w:ascii="Tahoma" w:hAnsi="Tahoma"/>
                <w:lang w:val="en-US"/>
              </w:rPr>
            </w:pPr>
          </w:p>
          <w:p w:rsidR="00EF0D10" w:rsidRPr="00EF0D10" w:rsidRDefault="00EF0D10" w:rsidP="003E15B0">
            <w:pPr>
              <w:widowControl w:val="0"/>
              <w:rPr>
                <w:rFonts w:ascii="Tahoma" w:hAnsi="Tahoma"/>
                <w:lang w:val="en-US"/>
              </w:rPr>
            </w:pPr>
          </w:p>
        </w:tc>
        <w:tc>
          <w:tcPr>
            <w:tcW w:w="4545" w:type="dxa"/>
          </w:tcPr>
          <w:p w:rsidR="00EF0D10" w:rsidRPr="00EF0D10" w:rsidRDefault="00EF0D10" w:rsidP="003E15B0">
            <w:pPr>
              <w:widowControl w:val="0"/>
              <w:rPr>
                <w:rFonts w:ascii="Tahoma" w:hAnsi="Tahoma"/>
                <w:lang w:val="en-US"/>
              </w:rPr>
            </w:pPr>
            <w:r w:rsidRPr="00EF0D10">
              <w:rPr>
                <w:rFonts w:ascii="Tahoma" w:hAnsi="Tahoma"/>
                <w:lang w:val="en-US"/>
              </w:rPr>
              <w:t xml:space="preserve">- When I am not competent to decide: </w:t>
            </w:r>
          </w:p>
        </w:tc>
      </w:tr>
    </w:tbl>
    <w:p w:rsidR="00EF0D10" w:rsidRPr="003B4786" w:rsidRDefault="00EF0D10" w:rsidP="00EF0D10">
      <w:pPr>
        <w:rPr>
          <w:rFonts w:ascii="Tahoma" w:hAnsi="Tahoma"/>
          <w:sz w:val="22"/>
          <w:szCs w:val="22"/>
        </w:rPr>
      </w:pPr>
    </w:p>
    <w:p w:rsidR="00EF0D10" w:rsidRPr="003B4786" w:rsidRDefault="00EF0D10" w:rsidP="00EF0D10">
      <w:pPr>
        <w:rPr>
          <w:rFonts w:ascii="Tahoma" w:hAnsi="Tahoma"/>
          <w:sz w:val="22"/>
          <w:szCs w:val="22"/>
        </w:rPr>
      </w:pPr>
    </w:p>
    <w:p w:rsidR="00EF0D10" w:rsidRPr="00C72943" w:rsidRDefault="00EF0D10" w:rsidP="00EF0D10">
      <w:pPr>
        <w:pBdr>
          <w:top w:val="single" w:sz="4" w:space="1" w:color="000000"/>
          <w:left w:val="single" w:sz="4" w:space="4" w:color="000000"/>
          <w:bottom w:val="single" w:sz="4" w:space="1" w:color="000000"/>
          <w:right w:val="single" w:sz="4" w:space="0" w:color="000000"/>
        </w:pBdr>
      </w:pPr>
      <w:r w:rsidRPr="00C72943">
        <w:rPr>
          <w:rFonts w:ascii="Tahoma" w:hAnsi="Tahoma"/>
          <w:i/>
          <w:sz w:val="22"/>
          <w:szCs w:val="22"/>
        </w:rPr>
        <w:t>Warning signs</w:t>
      </w:r>
    </w:p>
    <w:p w:rsidR="00EF0D10" w:rsidRPr="00C72943" w:rsidRDefault="00EF0D10" w:rsidP="00EF0D10">
      <w:pPr>
        <w:rPr>
          <w:rFonts w:ascii="Tahoma" w:hAnsi="Tahoma" w:cstheme="minorHAnsi"/>
          <w:sz w:val="22"/>
          <w:szCs w:val="22"/>
        </w:rPr>
      </w:pPr>
    </w:p>
    <w:p w:rsidR="00EF0D10" w:rsidRPr="00C72943" w:rsidRDefault="00EF0D10" w:rsidP="00EF0D10">
      <w:r w:rsidRPr="00C72943">
        <w:rPr>
          <w:rFonts w:ascii="Tahoma" w:hAnsi="Tahoma" w:cstheme="minorHAnsi"/>
          <w:sz w:val="22"/>
          <w:szCs w:val="22"/>
        </w:rPr>
        <w:t xml:space="preserve">1 </w:t>
      </w:r>
      <w:r w:rsidRPr="00C72943">
        <w:rPr>
          <w:rFonts w:ascii="Tahoma" w:hAnsi="Tahoma"/>
          <w:sz w:val="22"/>
          <w:szCs w:val="22"/>
        </w:rPr>
        <w:t>–</w:t>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t xml:space="preserve">3 </w:t>
      </w:r>
      <w:r w:rsidRPr="00C72943">
        <w:rPr>
          <w:rFonts w:ascii="Tahoma" w:hAnsi="Tahoma"/>
          <w:sz w:val="22"/>
          <w:szCs w:val="22"/>
        </w:rPr>
        <w:t>–</w:t>
      </w:r>
    </w:p>
    <w:p w:rsidR="00EF0D10" w:rsidRPr="00C72943" w:rsidRDefault="00EF0D10" w:rsidP="00EF0D10">
      <w:pPr>
        <w:rPr>
          <w:rFonts w:ascii="Tahoma" w:hAnsi="Tahoma" w:cstheme="minorHAnsi"/>
          <w:sz w:val="22"/>
          <w:szCs w:val="22"/>
        </w:rPr>
      </w:pPr>
    </w:p>
    <w:p w:rsidR="00EF0D10" w:rsidRPr="00C72943" w:rsidRDefault="00EF0D10" w:rsidP="00EF0D10">
      <w:pPr>
        <w:rPr>
          <w:rFonts w:ascii="Tahoma" w:hAnsi="Tahoma" w:cstheme="minorHAnsi"/>
          <w:sz w:val="22"/>
          <w:szCs w:val="22"/>
        </w:rPr>
      </w:pPr>
    </w:p>
    <w:p w:rsidR="00EF0D10" w:rsidRPr="00C72943" w:rsidRDefault="00EF0D10" w:rsidP="00EF0D10">
      <w:r w:rsidRPr="00C72943">
        <w:rPr>
          <w:rFonts w:ascii="Tahoma" w:hAnsi="Tahoma" w:cstheme="minorHAnsi"/>
          <w:sz w:val="22"/>
          <w:szCs w:val="22"/>
        </w:rPr>
        <w:t xml:space="preserve">2 </w:t>
      </w:r>
      <w:r w:rsidRPr="00C72943">
        <w:rPr>
          <w:rFonts w:ascii="Tahoma" w:hAnsi="Tahoma"/>
          <w:sz w:val="22"/>
          <w:szCs w:val="22"/>
        </w:rPr>
        <w:t>–</w:t>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t xml:space="preserve">4 </w:t>
      </w:r>
      <w:r w:rsidRPr="00C72943">
        <w:rPr>
          <w:rFonts w:ascii="Tahoma" w:hAnsi="Tahoma"/>
          <w:sz w:val="22"/>
          <w:szCs w:val="22"/>
        </w:rPr>
        <w:t>–</w:t>
      </w:r>
    </w:p>
    <w:p w:rsidR="00EF0D10" w:rsidRPr="00C72943" w:rsidRDefault="00EF0D10" w:rsidP="00EF0D10">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r w:rsidRPr="00C72943">
        <w:rPr>
          <w:rFonts w:ascii="Tahoma" w:hAnsi="Tahoma" w:cstheme="minorHAnsi"/>
          <w:sz w:val="22"/>
          <w:szCs w:val="22"/>
        </w:rPr>
        <w:tab/>
      </w:r>
    </w:p>
    <w:p w:rsidR="00EF0D10" w:rsidRPr="00C72943" w:rsidRDefault="00EF0D10" w:rsidP="00EF0D10">
      <w:r w:rsidRPr="00C72943">
        <w:rPr>
          <w:rFonts w:ascii="Tahoma" w:hAnsi="Tahoma"/>
          <w:sz w:val="22"/>
          <w:szCs w:val="22"/>
        </w:rPr>
        <w:t>New signs (« update ») : _________________________________________________________________________________________________________________________________________________________________________________________________________________________________</w:t>
      </w:r>
    </w:p>
    <w:p w:rsidR="00EF0D10" w:rsidRPr="00C72943" w:rsidRDefault="00EF0D10" w:rsidP="00EF0D10">
      <w:pPr>
        <w:rPr>
          <w:rFonts w:ascii="Tahoma" w:hAnsi="Tahoma"/>
          <w:sz w:val="22"/>
          <w:szCs w:val="22"/>
        </w:rPr>
      </w:pPr>
    </w:p>
    <w:p w:rsidR="00EF0D10" w:rsidRPr="00C72943" w:rsidRDefault="00EF0D10" w:rsidP="00EF0D10">
      <w:pPr>
        <w:rPr>
          <w:rFonts w:ascii="Tahoma" w:hAnsi="Tahoma"/>
          <w:sz w:val="22"/>
          <w:szCs w:val="22"/>
        </w:rPr>
      </w:pPr>
    </w:p>
    <w:p w:rsidR="00EF0D10" w:rsidRPr="00C858B3" w:rsidRDefault="00EF0D10" w:rsidP="00EF0D10">
      <w:pPr>
        <w:pBdr>
          <w:top w:val="single" w:sz="4" w:space="1" w:color="000000"/>
          <w:left w:val="single" w:sz="4" w:space="4" w:color="000000"/>
          <w:bottom w:val="single" w:sz="4" w:space="1" w:color="000000"/>
          <w:right w:val="single" w:sz="4" w:space="4" w:color="000000"/>
        </w:pBdr>
      </w:pPr>
      <w:r w:rsidRPr="00C858B3">
        <w:rPr>
          <w:rFonts w:ascii="Tahoma" w:hAnsi="Tahoma"/>
          <w:i/>
          <w:sz w:val="22"/>
          <w:szCs w:val="22"/>
        </w:rPr>
        <w:t xml:space="preserve">What help me in case of </w:t>
      </w:r>
      <w:proofErr w:type="gramStart"/>
      <w:r w:rsidRPr="00C858B3">
        <w:rPr>
          <w:rFonts w:ascii="Tahoma" w:hAnsi="Tahoma"/>
          <w:i/>
          <w:sz w:val="22"/>
          <w:szCs w:val="22"/>
        </w:rPr>
        <w:t>crisis :</w:t>
      </w:r>
      <w:proofErr w:type="gramEnd"/>
      <w:r w:rsidRPr="00C858B3">
        <w:rPr>
          <w:rFonts w:ascii="Tahoma" w:hAnsi="Tahoma"/>
          <w:i/>
          <w:sz w:val="22"/>
          <w:szCs w:val="22"/>
        </w:rPr>
        <w:t xml:space="preserve"> </w:t>
      </w:r>
    </w:p>
    <w:p w:rsidR="00EF0D10" w:rsidRPr="00C858B3" w:rsidRDefault="00EF0D10" w:rsidP="00EF0D10">
      <w:pPr>
        <w:rPr>
          <w:rFonts w:ascii="Tahoma" w:hAnsi="Tahoma"/>
          <w:i/>
          <w:sz w:val="22"/>
          <w:szCs w:val="22"/>
        </w:rPr>
      </w:pPr>
    </w:p>
    <w:p w:rsidR="00EF0D10" w:rsidRPr="00C72943" w:rsidRDefault="00EF0D10" w:rsidP="00EF0D10">
      <w:r w:rsidRPr="00C72943">
        <w:rPr>
          <w:rFonts w:ascii="Tahoma" w:hAnsi="Tahoma"/>
          <w:sz w:val="22"/>
          <w:szCs w:val="22"/>
        </w:rPr>
        <w:t>1 –</w:t>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t>3 –</w:t>
      </w:r>
    </w:p>
    <w:p w:rsidR="00EF0D10" w:rsidRPr="00C72943" w:rsidRDefault="00EF0D10" w:rsidP="00EF0D10">
      <w:pPr>
        <w:rPr>
          <w:rFonts w:ascii="Tahoma" w:hAnsi="Tahoma"/>
          <w:sz w:val="22"/>
          <w:szCs w:val="22"/>
        </w:rPr>
      </w:pPr>
    </w:p>
    <w:p w:rsidR="00EF0D10" w:rsidRPr="00C72943" w:rsidRDefault="00EF0D10" w:rsidP="00EF0D10">
      <w:r w:rsidRPr="00C72943">
        <w:rPr>
          <w:rFonts w:ascii="Tahoma" w:hAnsi="Tahoma"/>
          <w:sz w:val="22"/>
          <w:szCs w:val="22"/>
        </w:rPr>
        <w:tab/>
      </w:r>
      <w:r w:rsidRPr="00C72943">
        <w:rPr>
          <w:rFonts w:ascii="Tahoma" w:hAnsi="Tahoma"/>
          <w:sz w:val="22"/>
          <w:szCs w:val="22"/>
        </w:rPr>
        <w:tab/>
      </w:r>
    </w:p>
    <w:p w:rsidR="00EF0D10" w:rsidRPr="00C72943" w:rsidRDefault="00EF0D10" w:rsidP="00EF0D10">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p>
    <w:p w:rsidR="00EF0D10" w:rsidRPr="00C72943" w:rsidRDefault="00EF0D10" w:rsidP="00EF0D10">
      <w:r w:rsidRPr="00C72943">
        <w:rPr>
          <w:rFonts w:ascii="Tahoma" w:hAnsi="Tahoma"/>
          <w:sz w:val="22"/>
          <w:szCs w:val="22"/>
        </w:rPr>
        <w:t>2 –</w:t>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t>4 –</w:t>
      </w:r>
    </w:p>
    <w:p w:rsidR="00EF0D10" w:rsidRPr="00C72943" w:rsidRDefault="00EF0D10" w:rsidP="00EF0D10">
      <w:pPr>
        <w:rPr>
          <w:rFonts w:ascii="Tahoma" w:hAnsi="Tahoma"/>
          <w:sz w:val="22"/>
          <w:szCs w:val="22"/>
        </w:rPr>
      </w:pPr>
    </w:p>
    <w:p w:rsidR="00EF0D10" w:rsidRPr="00C72943" w:rsidRDefault="00EF0D10" w:rsidP="00EF0D10">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p>
    <w:p w:rsidR="00EF0D10" w:rsidRPr="00C858B3" w:rsidRDefault="00EF0D10" w:rsidP="00EF0D10">
      <w:pPr>
        <w:pBdr>
          <w:top w:val="single" w:sz="4" w:space="1" w:color="000000"/>
          <w:left w:val="single" w:sz="4" w:space="4" w:color="000000"/>
          <w:bottom w:val="single" w:sz="4" w:space="1" w:color="000000"/>
          <w:right w:val="single" w:sz="4" w:space="4" w:color="000000"/>
        </w:pBdr>
      </w:pPr>
      <w:r w:rsidRPr="00C858B3">
        <w:rPr>
          <w:rFonts w:ascii="Tahoma" w:hAnsi="Tahoma"/>
          <w:i/>
          <w:sz w:val="22"/>
          <w:szCs w:val="22"/>
        </w:rPr>
        <w:t xml:space="preserve">What doesn’t help me in case of </w:t>
      </w:r>
      <w:proofErr w:type="gramStart"/>
      <w:r w:rsidRPr="00C858B3">
        <w:rPr>
          <w:rFonts w:ascii="Tahoma" w:hAnsi="Tahoma"/>
          <w:i/>
          <w:sz w:val="22"/>
          <w:szCs w:val="22"/>
        </w:rPr>
        <w:t>crisis :</w:t>
      </w:r>
      <w:proofErr w:type="gramEnd"/>
      <w:r w:rsidRPr="00C858B3">
        <w:rPr>
          <w:rFonts w:ascii="Tahoma" w:hAnsi="Tahoma"/>
          <w:i/>
          <w:sz w:val="22"/>
          <w:szCs w:val="22"/>
        </w:rPr>
        <w:t xml:space="preserve"> </w:t>
      </w:r>
    </w:p>
    <w:p w:rsidR="00EF0D10" w:rsidRPr="00C858B3" w:rsidRDefault="00EF0D10" w:rsidP="00EF0D10">
      <w:pPr>
        <w:rPr>
          <w:rFonts w:ascii="Tahoma" w:hAnsi="Tahoma"/>
          <w:i/>
          <w:sz w:val="22"/>
          <w:szCs w:val="22"/>
        </w:rPr>
      </w:pPr>
    </w:p>
    <w:p w:rsidR="00EF0D10" w:rsidRPr="00C72943" w:rsidRDefault="00EF0D10" w:rsidP="00EF0D10">
      <w:r w:rsidRPr="00C72943">
        <w:rPr>
          <w:rFonts w:ascii="Tahoma" w:hAnsi="Tahoma"/>
          <w:sz w:val="22"/>
          <w:szCs w:val="22"/>
        </w:rPr>
        <w:t>1 –</w:t>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t>3 –</w:t>
      </w:r>
    </w:p>
    <w:p w:rsidR="00EF0D10" w:rsidRPr="00C72943" w:rsidRDefault="00EF0D10" w:rsidP="00EF0D10">
      <w:r w:rsidRPr="00C72943">
        <w:rPr>
          <w:rFonts w:ascii="Tahoma" w:hAnsi="Tahoma"/>
          <w:sz w:val="22"/>
          <w:szCs w:val="22"/>
        </w:rPr>
        <w:tab/>
      </w:r>
    </w:p>
    <w:p w:rsidR="00EF0D10" w:rsidRPr="00C72943" w:rsidRDefault="00EF0D10" w:rsidP="00EF0D10">
      <w:pPr>
        <w:rPr>
          <w:rFonts w:ascii="Tahoma" w:hAnsi="Tahoma"/>
          <w:sz w:val="22"/>
          <w:szCs w:val="22"/>
        </w:rPr>
      </w:pPr>
    </w:p>
    <w:p w:rsidR="00EF0D10" w:rsidRPr="00C72943" w:rsidRDefault="00EF0D10" w:rsidP="00EF0D10">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p>
    <w:p w:rsidR="00EF0D10" w:rsidRPr="00C72943" w:rsidRDefault="00EF0D10" w:rsidP="00EF0D10">
      <w:r w:rsidRPr="00C72943">
        <w:rPr>
          <w:rFonts w:ascii="Tahoma" w:hAnsi="Tahoma"/>
          <w:sz w:val="22"/>
          <w:szCs w:val="22"/>
        </w:rPr>
        <w:t>2 –</w:t>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t>4 –</w:t>
      </w:r>
    </w:p>
    <w:p w:rsidR="00EF0D10" w:rsidRPr="00C72943" w:rsidRDefault="00EF0D10" w:rsidP="00EF0D10">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p>
    <w:p w:rsidR="00EF0D10" w:rsidRPr="00C72943" w:rsidRDefault="00EF0D10" w:rsidP="00EF0D10">
      <w:pPr>
        <w:rPr>
          <w:rFonts w:ascii="Tahoma" w:hAnsi="Tahoma"/>
          <w:sz w:val="22"/>
          <w:szCs w:val="22"/>
        </w:rPr>
      </w:pPr>
    </w:p>
    <w:p w:rsidR="00EF0D10" w:rsidRPr="00C858B3" w:rsidRDefault="00EF0D10" w:rsidP="00EF0D10">
      <w:pPr>
        <w:pBdr>
          <w:top w:val="single" w:sz="4" w:space="1" w:color="000000"/>
          <w:left w:val="single" w:sz="4" w:space="4" w:color="000000"/>
          <w:bottom w:val="single" w:sz="4" w:space="1" w:color="000000"/>
          <w:right w:val="single" w:sz="4" w:space="4" w:color="000000"/>
        </w:pBdr>
      </w:pPr>
      <w:r w:rsidRPr="00C858B3">
        <w:rPr>
          <w:rFonts w:ascii="Tahoma" w:hAnsi="Tahoma"/>
          <w:i/>
          <w:sz w:val="22"/>
          <w:szCs w:val="22"/>
        </w:rPr>
        <w:t>Signals of end of crisis, when it ge</w:t>
      </w:r>
      <w:r w:rsidRPr="00C72943">
        <w:rPr>
          <w:rFonts w:ascii="Tahoma" w:hAnsi="Tahoma"/>
          <w:i/>
          <w:sz w:val="22"/>
          <w:szCs w:val="22"/>
        </w:rPr>
        <w:t>ts better:</w:t>
      </w:r>
    </w:p>
    <w:p w:rsidR="00EF0D10" w:rsidRPr="00C858B3" w:rsidRDefault="00EF0D10" w:rsidP="00EF0D10">
      <w:r w:rsidRPr="00C858B3">
        <w:rPr>
          <w:rFonts w:ascii="Tahoma" w:hAnsi="Tahoma"/>
          <w:sz w:val="22"/>
          <w:szCs w:val="22"/>
        </w:rPr>
        <w:t xml:space="preserve"> </w:t>
      </w:r>
    </w:p>
    <w:p w:rsidR="00EF0D10" w:rsidRPr="00C72943" w:rsidRDefault="00EF0D10" w:rsidP="00EF0D10">
      <w:r w:rsidRPr="00C72943">
        <w:rPr>
          <w:rFonts w:ascii="Tahoma" w:hAnsi="Tahoma"/>
          <w:sz w:val="22"/>
          <w:szCs w:val="22"/>
        </w:rPr>
        <w:t>1 –</w:t>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t>3 –</w:t>
      </w:r>
    </w:p>
    <w:p w:rsidR="00EF0D10" w:rsidRPr="00C72943" w:rsidRDefault="00EF0D10" w:rsidP="00EF0D10">
      <w:r w:rsidRPr="00C72943">
        <w:rPr>
          <w:rFonts w:ascii="Tahoma" w:hAnsi="Tahoma"/>
          <w:sz w:val="22"/>
          <w:szCs w:val="22"/>
        </w:rPr>
        <w:tab/>
      </w:r>
    </w:p>
    <w:p w:rsidR="00EF0D10" w:rsidRPr="00C72943" w:rsidRDefault="00EF0D10" w:rsidP="00EF0D10">
      <w:r w:rsidRPr="00C72943">
        <w:rPr>
          <w:rFonts w:ascii="Tahoma" w:hAnsi="Tahoma"/>
          <w:sz w:val="22"/>
          <w:szCs w:val="22"/>
        </w:rPr>
        <w:tab/>
      </w:r>
      <w:r w:rsidRPr="00C72943">
        <w:rPr>
          <w:rFonts w:ascii="Tahoma" w:hAnsi="Tahoma"/>
          <w:sz w:val="22"/>
          <w:szCs w:val="22"/>
        </w:rPr>
        <w:tab/>
      </w:r>
    </w:p>
    <w:p w:rsidR="00EF0D10" w:rsidRPr="00C72943" w:rsidRDefault="00EF0D10" w:rsidP="00EF0D10">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p>
    <w:p w:rsidR="00EF0D10" w:rsidRPr="00C72943" w:rsidRDefault="00EF0D10" w:rsidP="00EF0D10">
      <w:r w:rsidRPr="00C72943">
        <w:rPr>
          <w:rFonts w:ascii="Tahoma" w:hAnsi="Tahoma"/>
          <w:sz w:val="22"/>
          <w:szCs w:val="22"/>
        </w:rPr>
        <w:t>2 –</w:t>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r>
      <w:r w:rsidRPr="00C72943">
        <w:rPr>
          <w:rFonts w:ascii="Tahoma" w:hAnsi="Tahoma"/>
          <w:sz w:val="22"/>
          <w:szCs w:val="22"/>
        </w:rPr>
        <w:tab/>
        <w:t>4 –</w:t>
      </w:r>
    </w:p>
    <w:p w:rsidR="00EF0D10" w:rsidRPr="00C858B3" w:rsidRDefault="00EF0D10" w:rsidP="00EF0D10">
      <w:pPr>
        <w:pBdr>
          <w:top w:val="single" w:sz="4" w:space="1" w:color="000000"/>
          <w:left w:val="single" w:sz="4" w:space="4" w:color="000000"/>
          <w:bottom w:val="single" w:sz="4" w:space="1" w:color="000000"/>
          <w:right w:val="single" w:sz="4" w:space="4" w:color="000000"/>
        </w:pBdr>
      </w:pPr>
      <w:r w:rsidRPr="00C858B3">
        <w:rPr>
          <w:rFonts w:ascii="Tahoma" w:hAnsi="Tahoma"/>
          <w:i/>
          <w:sz w:val="22"/>
          <w:szCs w:val="22"/>
        </w:rPr>
        <w:lastRenderedPageBreak/>
        <w:t xml:space="preserve">In case of danger (auto or hetero </w:t>
      </w:r>
      <w:proofErr w:type="spellStart"/>
      <w:r w:rsidRPr="00C858B3">
        <w:rPr>
          <w:rFonts w:ascii="Tahoma" w:hAnsi="Tahoma"/>
          <w:i/>
          <w:sz w:val="22"/>
          <w:szCs w:val="22"/>
        </w:rPr>
        <w:t>agressivity</w:t>
      </w:r>
      <w:proofErr w:type="spellEnd"/>
      <w:r w:rsidRPr="00C858B3">
        <w:rPr>
          <w:rFonts w:ascii="Tahoma" w:hAnsi="Tahoma"/>
          <w:i/>
          <w:sz w:val="22"/>
          <w:szCs w:val="22"/>
        </w:rPr>
        <w:t xml:space="preserve">)  </w:t>
      </w:r>
    </w:p>
    <w:p w:rsidR="00EF0D10" w:rsidRPr="00C858B3" w:rsidRDefault="00EF0D10" w:rsidP="00EF0D10">
      <w:pPr>
        <w:rPr>
          <w:rFonts w:ascii="Tahoma" w:hAnsi="Tahoma"/>
          <w:sz w:val="22"/>
          <w:szCs w:val="22"/>
        </w:rPr>
      </w:pPr>
    </w:p>
    <w:p w:rsidR="00EF0D10" w:rsidRPr="00C858B3" w:rsidRDefault="00EF0D10" w:rsidP="00EF0D10">
      <w:r w:rsidRPr="00C858B3">
        <w:rPr>
          <w:rFonts w:ascii="Tahoma" w:hAnsi="Tahoma"/>
          <w:sz w:val="22"/>
          <w:szCs w:val="22"/>
        </w:rPr>
        <w:t xml:space="preserve">To </w:t>
      </w:r>
      <w:proofErr w:type="gramStart"/>
      <w:r w:rsidRPr="00C858B3">
        <w:rPr>
          <w:rFonts w:ascii="Tahoma" w:hAnsi="Tahoma"/>
          <w:sz w:val="22"/>
          <w:szCs w:val="22"/>
        </w:rPr>
        <w:t>do :</w:t>
      </w:r>
      <w:proofErr w:type="gramEnd"/>
      <w:r w:rsidRPr="00C858B3">
        <w:rPr>
          <w:rFonts w:ascii="Tahoma" w:hAnsi="Tahoma"/>
          <w:sz w:val="22"/>
          <w:szCs w:val="22"/>
        </w:rPr>
        <w:tab/>
      </w:r>
      <w:r w:rsidRPr="00C858B3">
        <w:rPr>
          <w:rFonts w:ascii="Tahoma" w:hAnsi="Tahoma"/>
          <w:sz w:val="22"/>
          <w:szCs w:val="22"/>
        </w:rPr>
        <w:tab/>
      </w:r>
      <w:r w:rsidRPr="00C858B3">
        <w:rPr>
          <w:rFonts w:ascii="Tahoma" w:hAnsi="Tahoma"/>
          <w:sz w:val="22"/>
          <w:szCs w:val="22"/>
        </w:rPr>
        <w:tab/>
      </w:r>
      <w:r w:rsidRPr="00C858B3">
        <w:rPr>
          <w:rFonts w:ascii="Tahoma" w:hAnsi="Tahoma"/>
          <w:sz w:val="22"/>
          <w:szCs w:val="22"/>
        </w:rPr>
        <w:tab/>
      </w:r>
      <w:r w:rsidRPr="00C858B3">
        <w:rPr>
          <w:rFonts w:ascii="Tahoma" w:hAnsi="Tahoma"/>
          <w:sz w:val="22"/>
          <w:szCs w:val="22"/>
        </w:rPr>
        <w:tab/>
      </w:r>
      <w:r w:rsidRPr="00C858B3">
        <w:rPr>
          <w:rFonts w:ascii="Tahoma" w:hAnsi="Tahoma"/>
          <w:sz w:val="22"/>
          <w:szCs w:val="22"/>
        </w:rPr>
        <w:tab/>
      </w:r>
      <w:r w:rsidRPr="00C858B3">
        <w:rPr>
          <w:rFonts w:ascii="Tahoma" w:hAnsi="Tahoma"/>
          <w:sz w:val="22"/>
          <w:szCs w:val="22"/>
        </w:rPr>
        <w:tab/>
      </w:r>
      <w:r w:rsidRPr="00C858B3">
        <w:rPr>
          <w:rFonts w:ascii="Tahoma" w:hAnsi="Tahoma"/>
          <w:sz w:val="22"/>
          <w:szCs w:val="22"/>
        </w:rPr>
        <w:tab/>
        <w:t xml:space="preserve">Not to do : </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tbl>
      <w:tblPr>
        <w:tblStyle w:val="Grilledutableau"/>
        <w:tblpPr w:leftFromText="180" w:rightFromText="180" w:vertAnchor="page" w:horzAnchor="page" w:tblpX="1526" w:tblpY="6459"/>
        <w:tblW w:w="9060" w:type="dxa"/>
        <w:tblLayout w:type="fixed"/>
        <w:tblLook w:val="04A0" w:firstRow="1" w:lastRow="0" w:firstColumn="1" w:lastColumn="0" w:noHBand="0" w:noVBand="1"/>
      </w:tblPr>
      <w:tblGrid>
        <w:gridCol w:w="2266"/>
        <w:gridCol w:w="2264"/>
        <w:gridCol w:w="2266"/>
        <w:gridCol w:w="2264"/>
      </w:tblGrid>
      <w:tr w:rsidR="00EF0D10" w:rsidTr="003E15B0">
        <w:tc>
          <w:tcPr>
            <w:tcW w:w="2265" w:type="dxa"/>
          </w:tcPr>
          <w:p w:rsidR="00EF0D10" w:rsidRDefault="00EF0D10" w:rsidP="003E15B0">
            <w:pPr>
              <w:widowControl w:val="0"/>
              <w:ind w:left="142"/>
              <w:rPr>
                <w:rFonts w:ascii="Tahoma" w:hAnsi="Tahoma"/>
              </w:rPr>
            </w:pPr>
            <w:proofErr w:type="spellStart"/>
            <w:r>
              <w:rPr>
                <w:rFonts w:ascii="Tahoma" w:hAnsi="Tahoma"/>
              </w:rPr>
              <w:t>Medication</w:t>
            </w:r>
            <w:proofErr w:type="spellEnd"/>
          </w:p>
        </w:tc>
        <w:tc>
          <w:tcPr>
            <w:tcW w:w="2264" w:type="dxa"/>
          </w:tcPr>
          <w:p w:rsidR="00EF0D10" w:rsidRDefault="00EF0D10" w:rsidP="003E15B0">
            <w:pPr>
              <w:widowControl w:val="0"/>
              <w:ind w:left="142"/>
              <w:rPr>
                <w:rFonts w:ascii="Tahoma" w:hAnsi="Tahoma"/>
              </w:rPr>
            </w:pPr>
            <w:r>
              <w:rPr>
                <w:rFonts w:ascii="Tahoma" w:eastAsia="Cambria" w:hAnsi="Tahoma"/>
              </w:rPr>
              <w:t>Dosage</w:t>
            </w:r>
          </w:p>
        </w:tc>
        <w:tc>
          <w:tcPr>
            <w:tcW w:w="2266" w:type="dxa"/>
          </w:tcPr>
          <w:p w:rsidR="00EF0D10" w:rsidRDefault="00EF0D10" w:rsidP="003E15B0">
            <w:pPr>
              <w:widowControl w:val="0"/>
              <w:ind w:left="142"/>
              <w:rPr>
                <w:rFonts w:ascii="Tahoma" w:hAnsi="Tahoma"/>
              </w:rPr>
            </w:pPr>
            <w:proofErr w:type="spellStart"/>
            <w:r>
              <w:rPr>
                <w:rFonts w:ascii="Tahoma" w:eastAsia="Cambria" w:hAnsi="Tahoma"/>
              </w:rPr>
              <w:t>Effect</w:t>
            </w:r>
            <w:proofErr w:type="spellEnd"/>
          </w:p>
        </w:tc>
        <w:tc>
          <w:tcPr>
            <w:tcW w:w="2264" w:type="dxa"/>
          </w:tcPr>
          <w:p w:rsidR="00EF0D10" w:rsidRDefault="00EF0D10" w:rsidP="003E15B0">
            <w:pPr>
              <w:widowControl w:val="0"/>
              <w:ind w:left="142"/>
              <w:rPr>
                <w:rFonts w:ascii="Tahoma" w:hAnsi="Tahoma"/>
              </w:rPr>
            </w:pPr>
            <w:r>
              <w:rPr>
                <w:rFonts w:ascii="Tahoma" w:eastAsia="Cambria" w:hAnsi="Tahoma"/>
              </w:rPr>
              <w:t>Note</w:t>
            </w:r>
          </w:p>
        </w:tc>
      </w:tr>
      <w:tr w:rsidR="00EF0D10" w:rsidTr="003E15B0">
        <w:trPr>
          <w:trHeight w:val="534"/>
        </w:trPr>
        <w:tc>
          <w:tcPr>
            <w:tcW w:w="2265"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c>
          <w:tcPr>
            <w:tcW w:w="2266"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r>
      <w:tr w:rsidR="00EF0D10" w:rsidTr="003E15B0">
        <w:trPr>
          <w:trHeight w:val="570"/>
        </w:trPr>
        <w:tc>
          <w:tcPr>
            <w:tcW w:w="2265"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c>
          <w:tcPr>
            <w:tcW w:w="2266"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r>
      <w:tr w:rsidR="00EF0D10" w:rsidTr="003E15B0">
        <w:trPr>
          <w:trHeight w:val="549"/>
        </w:trPr>
        <w:tc>
          <w:tcPr>
            <w:tcW w:w="2265"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c>
          <w:tcPr>
            <w:tcW w:w="2266"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r>
      <w:tr w:rsidR="00EF0D10" w:rsidTr="003E15B0">
        <w:trPr>
          <w:trHeight w:val="557"/>
        </w:trPr>
        <w:tc>
          <w:tcPr>
            <w:tcW w:w="2265"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c>
          <w:tcPr>
            <w:tcW w:w="2266" w:type="dxa"/>
          </w:tcPr>
          <w:p w:rsidR="00EF0D10" w:rsidRDefault="00EF0D10" w:rsidP="003E15B0">
            <w:pPr>
              <w:widowControl w:val="0"/>
              <w:ind w:left="142"/>
              <w:rPr>
                <w:rFonts w:ascii="Tahoma" w:hAnsi="Tahoma"/>
              </w:rPr>
            </w:pPr>
          </w:p>
        </w:tc>
        <w:tc>
          <w:tcPr>
            <w:tcW w:w="2264" w:type="dxa"/>
          </w:tcPr>
          <w:p w:rsidR="00EF0D10" w:rsidRDefault="00EF0D10" w:rsidP="003E15B0">
            <w:pPr>
              <w:widowControl w:val="0"/>
              <w:ind w:left="142"/>
              <w:rPr>
                <w:rFonts w:ascii="Tahoma" w:hAnsi="Tahoma"/>
              </w:rPr>
            </w:pPr>
          </w:p>
        </w:tc>
      </w:tr>
    </w:tbl>
    <w:p w:rsidR="00EF0D10" w:rsidRPr="00AE58DF" w:rsidRDefault="00EF0D10" w:rsidP="00EF0D10">
      <w:pPr>
        <w:rPr>
          <w:rFonts w:ascii="Tahoma" w:hAnsi="Tahoma"/>
          <w:b/>
          <w:sz w:val="22"/>
          <w:szCs w:val="22"/>
        </w:rPr>
      </w:pPr>
    </w:p>
    <w:p w:rsidR="00EF0D10" w:rsidRPr="00AE58DF" w:rsidRDefault="00EF0D10" w:rsidP="00EF0D10">
      <w:pPr>
        <w:rPr>
          <w:rFonts w:ascii="Tahoma" w:hAnsi="Tahoma"/>
          <w:b/>
          <w:sz w:val="22"/>
          <w:szCs w:val="22"/>
        </w:rPr>
      </w:pPr>
    </w:p>
    <w:p w:rsidR="00EF0D10" w:rsidRDefault="00EF0D10" w:rsidP="00EF0D10">
      <w:pPr>
        <w:rPr>
          <w:rFonts w:ascii="Tahoma" w:hAnsi="Tahoma"/>
          <w:b/>
          <w:sz w:val="22"/>
          <w:szCs w:val="22"/>
        </w:rPr>
      </w:pPr>
    </w:p>
    <w:p w:rsidR="00EF0D10" w:rsidRPr="00737C8D" w:rsidRDefault="00EF0D10" w:rsidP="00EF0D10">
      <w:pPr>
        <w:rPr>
          <w:rFonts w:ascii="Palatino" w:hAnsi="Palatino" w:cs="Palatino"/>
          <w:sz w:val="22"/>
          <w:szCs w:val="22"/>
        </w:rPr>
      </w:pPr>
      <w:r w:rsidRPr="00462B40">
        <w:rPr>
          <w:rFonts w:ascii="Tahoma" w:hAnsi="Tahoma"/>
          <w:b/>
          <w:sz w:val="22"/>
          <w:szCs w:val="22"/>
        </w:rPr>
        <w:t xml:space="preserve">I want to take a medication: </w:t>
      </w:r>
      <w:r w:rsidRPr="00462B40">
        <w:rPr>
          <w:rFonts w:ascii="Tahoma" w:hAnsi="Tahoma"/>
          <w:sz w:val="22"/>
          <w:szCs w:val="22"/>
        </w:rPr>
        <w:tab/>
        <w:t xml:space="preserve">     YES   </w:t>
      </w:r>
      <w:r w:rsidRPr="00462B40">
        <w:rPr>
          <w:rFonts w:ascii="Tahoma" w:hAnsi="Tahoma" w:cstheme="minorHAnsi"/>
          <w:sz w:val="22"/>
          <w:szCs w:val="22"/>
        </w:rPr>
        <w:t xml:space="preserve"> </w:t>
      </w:r>
      <w:r w:rsidRPr="00462B40">
        <w:rPr>
          <w:rFonts w:ascii="Palatino" w:hAnsi="Palatino" w:cs="Palatino"/>
          <w:sz w:val="22"/>
          <w:szCs w:val="22"/>
        </w:rPr>
        <w:t>□</w:t>
      </w:r>
      <w:r w:rsidRPr="00462B40">
        <w:rPr>
          <w:rFonts w:ascii="Tahoma" w:hAnsi="Tahoma"/>
          <w:sz w:val="22"/>
          <w:szCs w:val="22"/>
        </w:rPr>
        <w:t xml:space="preserve">                              </w:t>
      </w:r>
      <w:proofErr w:type="gramStart"/>
      <w:r w:rsidRPr="00462B40">
        <w:rPr>
          <w:rFonts w:ascii="Tahoma" w:hAnsi="Tahoma"/>
          <w:sz w:val="22"/>
          <w:szCs w:val="22"/>
        </w:rPr>
        <w:t xml:space="preserve">NO </w:t>
      </w:r>
      <w:r w:rsidRPr="00462B40">
        <w:rPr>
          <w:rFonts w:ascii="Tahoma" w:hAnsi="Tahoma" w:cstheme="minorHAnsi"/>
          <w:sz w:val="22"/>
          <w:szCs w:val="22"/>
        </w:rPr>
        <w:t xml:space="preserve"> </w:t>
      </w:r>
      <w:r w:rsidRPr="00462B40">
        <w:rPr>
          <w:rFonts w:ascii="Palatino" w:hAnsi="Palatino" w:cs="Palatino"/>
          <w:sz w:val="22"/>
          <w:szCs w:val="22"/>
        </w:rPr>
        <w:t>□</w:t>
      </w:r>
      <w:proofErr w:type="gramEnd"/>
    </w:p>
    <w:p w:rsidR="00EF0D10" w:rsidRPr="00462B40" w:rsidRDefault="00EF0D10" w:rsidP="00EF0D10">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p>
    <w:p w:rsidR="00EF0D10" w:rsidRPr="00737C8D" w:rsidRDefault="00EF0D10" w:rsidP="00EF0D10">
      <w:pPr>
        <w:pBdr>
          <w:top w:val="single" w:sz="4" w:space="1" w:color="000000"/>
          <w:left w:val="single" w:sz="4" w:space="4" w:color="000000"/>
          <w:bottom w:val="single" w:sz="4" w:space="1" w:color="000000"/>
          <w:right w:val="single" w:sz="4" w:space="4" w:color="000000"/>
        </w:pBdr>
        <w:rPr>
          <w:rFonts w:ascii="Tahoma" w:hAnsi="Tahoma"/>
          <w:i/>
          <w:sz w:val="22"/>
          <w:szCs w:val="22"/>
        </w:rPr>
      </w:pPr>
      <w:r w:rsidRPr="00AE58DF">
        <w:rPr>
          <w:rFonts w:ascii="Tahoma" w:hAnsi="Tahoma"/>
          <w:i/>
          <w:sz w:val="22"/>
          <w:szCs w:val="22"/>
        </w:rPr>
        <w:t>Medications</w:t>
      </w:r>
      <w:r w:rsidRPr="00462B40">
        <w:rPr>
          <w:rFonts w:ascii="Tahoma" w:hAnsi="Tahoma"/>
          <w:i/>
          <w:sz w:val="22"/>
          <w:szCs w:val="22"/>
        </w:rPr>
        <w:t xml:space="preserve"> that help me, that can be used </w:t>
      </w:r>
    </w:p>
    <w:p w:rsidR="00EF0D10" w:rsidRPr="00737C8D" w:rsidRDefault="00EF0D10" w:rsidP="00EF0D10">
      <w:pPr>
        <w:pBdr>
          <w:top w:val="single" w:sz="4" w:space="1" w:color="000000"/>
          <w:left w:val="single" w:sz="4" w:space="4" w:color="000000"/>
          <w:bottom w:val="single" w:sz="4" w:space="1" w:color="000000"/>
          <w:right w:val="single" w:sz="4" w:space="4" w:color="000000"/>
        </w:pBdr>
        <w:rPr>
          <w:rFonts w:ascii="Tahoma" w:hAnsi="Tahoma"/>
          <w:i/>
          <w:sz w:val="22"/>
          <w:szCs w:val="22"/>
        </w:rPr>
      </w:pPr>
      <w:r w:rsidRPr="00462B40">
        <w:rPr>
          <w:rFonts w:ascii="Tahoma" w:hAnsi="Tahoma"/>
          <w:sz w:val="22"/>
          <w:szCs w:val="22"/>
        </w:rPr>
        <w:tab/>
      </w:r>
      <w:r>
        <w:rPr>
          <w:rFonts w:ascii="Tahoma" w:hAnsi="Tahoma"/>
          <w:i/>
          <w:sz w:val="22"/>
          <w:szCs w:val="22"/>
        </w:rPr>
        <w:t xml:space="preserve">–   </w:t>
      </w:r>
      <w:r w:rsidRPr="00737C8D">
        <w:rPr>
          <w:rFonts w:ascii="Tahoma" w:hAnsi="Tahoma"/>
          <w:iCs/>
          <w:sz w:val="22"/>
          <w:szCs w:val="22"/>
        </w:rPr>
        <w:t>Article 1111.4 of the Public Health Code</w:t>
      </w:r>
      <w:r>
        <w:rPr>
          <w:rFonts w:ascii="Tahoma" w:hAnsi="Tahoma"/>
          <w:iCs/>
          <w:sz w:val="22"/>
          <w:szCs w:val="22"/>
        </w:rPr>
        <w:t xml:space="preserve"> about the choice of treatment </w:t>
      </w:r>
    </w:p>
    <w:p w:rsidR="00EF0D10" w:rsidRDefault="00EF0D10" w:rsidP="00EF0D10">
      <w:pPr>
        <w:rPr>
          <w:rFonts w:ascii="Tahoma" w:hAnsi="Tahoma"/>
          <w:sz w:val="22"/>
          <w:szCs w:val="22"/>
        </w:rPr>
      </w:pPr>
    </w:p>
    <w:p w:rsidR="00EF0D10" w:rsidRPr="00462B40" w:rsidRDefault="00EF0D10" w:rsidP="00EF0D10">
      <w:pPr>
        <w:rPr>
          <w:rFonts w:ascii="Tahoma" w:hAnsi="Tahoma"/>
          <w:sz w:val="22"/>
          <w:szCs w:val="22"/>
        </w:rPr>
      </w:pPr>
    </w:p>
    <w:tbl>
      <w:tblPr>
        <w:tblStyle w:val="Grilledutableau"/>
        <w:tblpPr w:leftFromText="180" w:rightFromText="180" w:vertAnchor="page" w:horzAnchor="page" w:tblpX="1526" w:tblpY="2679"/>
        <w:tblW w:w="9060" w:type="dxa"/>
        <w:tblLayout w:type="fixed"/>
        <w:tblLook w:val="04A0" w:firstRow="1" w:lastRow="0" w:firstColumn="1" w:lastColumn="0" w:noHBand="0" w:noVBand="1"/>
      </w:tblPr>
      <w:tblGrid>
        <w:gridCol w:w="2266"/>
        <w:gridCol w:w="2264"/>
        <w:gridCol w:w="2266"/>
        <w:gridCol w:w="2264"/>
      </w:tblGrid>
      <w:tr w:rsidR="00EF0D10" w:rsidTr="003E15B0">
        <w:tc>
          <w:tcPr>
            <w:tcW w:w="2266" w:type="dxa"/>
          </w:tcPr>
          <w:p w:rsidR="00EF0D10" w:rsidRDefault="00EF0D10" w:rsidP="003E15B0">
            <w:pPr>
              <w:widowControl w:val="0"/>
              <w:rPr>
                <w:rFonts w:ascii="Tahoma" w:hAnsi="Tahoma"/>
              </w:rPr>
            </w:pPr>
            <w:proofErr w:type="spellStart"/>
            <w:r>
              <w:rPr>
                <w:rFonts w:ascii="Tahoma" w:hAnsi="Tahoma"/>
              </w:rPr>
              <w:t>Medication</w:t>
            </w:r>
            <w:proofErr w:type="spellEnd"/>
          </w:p>
        </w:tc>
        <w:tc>
          <w:tcPr>
            <w:tcW w:w="2264" w:type="dxa"/>
          </w:tcPr>
          <w:p w:rsidR="00EF0D10" w:rsidRDefault="00EF0D10" w:rsidP="003E15B0">
            <w:pPr>
              <w:widowControl w:val="0"/>
              <w:rPr>
                <w:rFonts w:ascii="Tahoma" w:hAnsi="Tahoma"/>
              </w:rPr>
            </w:pPr>
            <w:r>
              <w:rPr>
                <w:rFonts w:ascii="Tahoma" w:eastAsia="Cambria" w:hAnsi="Tahoma"/>
              </w:rPr>
              <w:t>Dosage</w:t>
            </w:r>
          </w:p>
        </w:tc>
        <w:tc>
          <w:tcPr>
            <w:tcW w:w="2266" w:type="dxa"/>
          </w:tcPr>
          <w:p w:rsidR="00EF0D10" w:rsidRDefault="00EF0D10" w:rsidP="003E15B0">
            <w:pPr>
              <w:widowControl w:val="0"/>
              <w:rPr>
                <w:rFonts w:ascii="Tahoma" w:hAnsi="Tahoma"/>
              </w:rPr>
            </w:pPr>
            <w:proofErr w:type="spellStart"/>
            <w:r>
              <w:rPr>
                <w:rFonts w:ascii="Tahoma" w:eastAsia="Cambria" w:hAnsi="Tahoma"/>
              </w:rPr>
              <w:t>Effect</w:t>
            </w:r>
            <w:proofErr w:type="spellEnd"/>
          </w:p>
        </w:tc>
        <w:tc>
          <w:tcPr>
            <w:tcW w:w="2264" w:type="dxa"/>
          </w:tcPr>
          <w:p w:rsidR="00EF0D10" w:rsidRDefault="00EF0D10" w:rsidP="003E15B0">
            <w:pPr>
              <w:widowControl w:val="0"/>
              <w:rPr>
                <w:rFonts w:ascii="Tahoma" w:hAnsi="Tahoma"/>
              </w:rPr>
            </w:pPr>
            <w:r>
              <w:rPr>
                <w:rFonts w:ascii="Tahoma" w:eastAsia="Cambria" w:hAnsi="Tahoma"/>
              </w:rPr>
              <w:t>Note</w:t>
            </w:r>
          </w:p>
        </w:tc>
      </w:tr>
      <w:tr w:rsidR="00EF0D10" w:rsidTr="003E15B0">
        <w:trPr>
          <w:trHeight w:val="534"/>
        </w:trPr>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r>
      <w:tr w:rsidR="00EF0D10" w:rsidTr="003E15B0">
        <w:trPr>
          <w:trHeight w:val="570"/>
        </w:trPr>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r>
      <w:tr w:rsidR="00EF0D10" w:rsidTr="003E15B0">
        <w:trPr>
          <w:trHeight w:val="549"/>
        </w:trPr>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r>
      <w:tr w:rsidR="00EF0D10" w:rsidTr="003E15B0">
        <w:trPr>
          <w:trHeight w:val="557"/>
        </w:trPr>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c>
          <w:tcPr>
            <w:tcW w:w="2266" w:type="dxa"/>
          </w:tcPr>
          <w:p w:rsidR="00EF0D10" w:rsidRDefault="00EF0D10" w:rsidP="003E15B0">
            <w:pPr>
              <w:widowControl w:val="0"/>
              <w:rPr>
                <w:rFonts w:ascii="Tahoma" w:hAnsi="Tahoma"/>
              </w:rPr>
            </w:pPr>
          </w:p>
        </w:tc>
        <w:tc>
          <w:tcPr>
            <w:tcW w:w="2264" w:type="dxa"/>
          </w:tcPr>
          <w:p w:rsidR="00EF0D10" w:rsidRDefault="00EF0D10" w:rsidP="003E15B0">
            <w:pPr>
              <w:widowControl w:val="0"/>
              <w:rPr>
                <w:rFonts w:ascii="Tahoma" w:hAnsi="Tahoma"/>
              </w:rPr>
            </w:pPr>
          </w:p>
        </w:tc>
      </w:tr>
    </w:tbl>
    <w:p w:rsidR="00EF0D10" w:rsidRDefault="00EF0D10" w:rsidP="00EF0D10">
      <w:pPr>
        <w:rPr>
          <w:rFonts w:ascii="Tahoma" w:hAnsi="Tahoma"/>
          <w:sz w:val="22"/>
          <w:szCs w:val="22"/>
        </w:rPr>
      </w:pPr>
    </w:p>
    <w:p w:rsidR="00EF0D10" w:rsidRPr="00462B40" w:rsidRDefault="00EF0D10" w:rsidP="00EF0D10">
      <w:pPr>
        <w:pBdr>
          <w:top w:val="single" w:sz="4" w:space="1" w:color="000000"/>
          <w:left w:val="single" w:sz="4" w:space="4" w:color="000000"/>
          <w:bottom w:val="single" w:sz="4" w:space="1" w:color="000000"/>
          <w:right w:val="single" w:sz="4" w:space="4" w:color="000000"/>
        </w:pBdr>
      </w:pPr>
      <w:r w:rsidRPr="00462B40">
        <w:rPr>
          <w:rFonts w:ascii="Tahoma" w:hAnsi="Tahoma"/>
          <w:i/>
          <w:sz w:val="22"/>
          <w:szCs w:val="22"/>
        </w:rPr>
        <w:t xml:space="preserve"> </w:t>
      </w:r>
      <w:r w:rsidRPr="00AE58DF">
        <w:rPr>
          <w:rFonts w:ascii="Tahoma" w:hAnsi="Tahoma"/>
          <w:i/>
          <w:sz w:val="22"/>
          <w:szCs w:val="22"/>
        </w:rPr>
        <w:t>Medications</w:t>
      </w:r>
      <w:r w:rsidRPr="00462B40">
        <w:rPr>
          <w:rFonts w:ascii="Tahoma" w:hAnsi="Tahoma"/>
          <w:i/>
          <w:sz w:val="22"/>
          <w:szCs w:val="22"/>
        </w:rPr>
        <w:t xml:space="preserve"> that do not help m</w:t>
      </w:r>
      <w:r w:rsidRPr="00AE58DF">
        <w:rPr>
          <w:rFonts w:ascii="Tahoma" w:hAnsi="Tahoma"/>
          <w:i/>
          <w:sz w:val="22"/>
          <w:szCs w:val="22"/>
        </w:rPr>
        <w:t>e</w:t>
      </w:r>
      <w:r w:rsidRPr="00462B40">
        <w:rPr>
          <w:rFonts w:ascii="Tahoma" w:hAnsi="Tahoma"/>
          <w:i/>
          <w:sz w:val="22"/>
          <w:szCs w:val="22"/>
        </w:rPr>
        <w:t>, that should not be used</w:t>
      </w:r>
      <w:r w:rsidRPr="00AE58DF">
        <w:rPr>
          <w:rFonts w:ascii="Tahoma" w:hAnsi="Tahoma"/>
          <w:i/>
          <w:sz w:val="22"/>
          <w:szCs w:val="22"/>
        </w:rPr>
        <w:t xml:space="preserve"> </w:t>
      </w:r>
    </w:p>
    <w:p w:rsidR="00EF0D10" w:rsidRPr="00462B40" w:rsidRDefault="00EF0D10" w:rsidP="00EF0D10">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r w:rsidRPr="00462B40">
        <w:rPr>
          <w:rFonts w:ascii="Tahoma" w:hAnsi="Tahoma"/>
          <w:sz w:val="22"/>
          <w:szCs w:val="22"/>
        </w:rPr>
        <w:tab/>
      </w:r>
    </w:p>
    <w:p w:rsidR="00EF0D10" w:rsidRDefault="00EF0D10" w:rsidP="00EF0D10">
      <w:pPr>
        <w:ind w:left="425"/>
        <w:rPr>
          <w:rFonts w:ascii="Tahoma" w:hAnsi="Tahoma"/>
          <w:sz w:val="22"/>
          <w:szCs w:val="22"/>
        </w:rPr>
      </w:pPr>
    </w:p>
    <w:p w:rsidR="00EF0D10" w:rsidRDefault="00EF0D10" w:rsidP="00EF0D10">
      <w:pPr>
        <w:ind w:left="425"/>
        <w:rPr>
          <w:rFonts w:ascii="Tahoma" w:hAnsi="Tahoma"/>
          <w:b/>
          <w:sz w:val="22"/>
          <w:szCs w:val="22"/>
        </w:rPr>
      </w:pPr>
    </w:p>
    <w:p w:rsidR="00EF0D10" w:rsidRPr="00343B3B" w:rsidRDefault="00EF0D10" w:rsidP="00EF0D10">
      <w:r w:rsidRPr="00343B3B">
        <w:rPr>
          <w:rFonts w:ascii="Tahoma" w:hAnsi="Tahoma"/>
          <w:b/>
          <w:sz w:val="22"/>
          <w:szCs w:val="22"/>
        </w:rPr>
        <w:t xml:space="preserve">I want to be </w:t>
      </w:r>
      <w:r w:rsidRPr="00AE58DF">
        <w:rPr>
          <w:rFonts w:ascii="Tahoma" w:hAnsi="Tahoma"/>
          <w:b/>
          <w:sz w:val="22"/>
          <w:szCs w:val="22"/>
        </w:rPr>
        <w:t>accompanied</w:t>
      </w:r>
      <w:r w:rsidRPr="00343B3B">
        <w:rPr>
          <w:rFonts w:ascii="Tahoma" w:hAnsi="Tahoma"/>
          <w:b/>
          <w:sz w:val="22"/>
          <w:szCs w:val="22"/>
        </w:rPr>
        <w:t xml:space="preserve"> to a care</w:t>
      </w:r>
      <w:r w:rsidRPr="00AE58DF">
        <w:rPr>
          <w:rFonts w:ascii="Tahoma" w:hAnsi="Tahoma"/>
          <w:b/>
          <w:sz w:val="22"/>
          <w:szCs w:val="22"/>
        </w:rPr>
        <w:t xml:space="preserve"> setting:</w:t>
      </w:r>
      <w:r w:rsidRPr="00343B3B">
        <w:rPr>
          <w:rFonts w:ascii="Tahoma" w:hAnsi="Tahoma"/>
          <w:sz w:val="22"/>
          <w:szCs w:val="22"/>
        </w:rPr>
        <w:t xml:space="preserve">     </w:t>
      </w:r>
      <w:r w:rsidRPr="00AE58DF">
        <w:rPr>
          <w:rFonts w:ascii="Tahoma" w:hAnsi="Tahoma"/>
          <w:sz w:val="22"/>
          <w:szCs w:val="22"/>
        </w:rPr>
        <w:t>YES</w:t>
      </w:r>
      <w:r w:rsidRPr="00343B3B">
        <w:rPr>
          <w:rFonts w:ascii="Tahoma" w:hAnsi="Tahoma"/>
          <w:sz w:val="22"/>
          <w:szCs w:val="22"/>
        </w:rPr>
        <w:t xml:space="preserve">  </w:t>
      </w:r>
      <w:r w:rsidRPr="00343B3B">
        <w:rPr>
          <w:rFonts w:ascii="Tahoma" w:hAnsi="Tahoma" w:cstheme="minorHAnsi"/>
          <w:sz w:val="22"/>
          <w:szCs w:val="22"/>
        </w:rPr>
        <w:t xml:space="preserve"> </w:t>
      </w:r>
      <w:r w:rsidRPr="00343B3B">
        <w:rPr>
          <w:rFonts w:ascii="Palatino" w:hAnsi="Palatino" w:cs="Palatino"/>
          <w:sz w:val="22"/>
          <w:szCs w:val="22"/>
        </w:rPr>
        <w:t>□</w:t>
      </w:r>
      <w:r w:rsidRPr="00343B3B">
        <w:rPr>
          <w:rFonts w:ascii="Tahoma" w:hAnsi="Tahoma"/>
          <w:sz w:val="22"/>
          <w:szCs w:val="22"/>
        </w:rPr>
        <w:t xml:space="preserve">  </w:t>
      </w:r>
      <w:r w:rsidRPr="00AE58DF">
        <w:rPr>
          <w:rFonts w:ascii="Tahoma" w:hAnsi="Tahoma"/>
          <w:sz w:val="22"/>
          <w:szCs w:val="22"/>
        </w:rPr>
        <w:t xml:space="preserve">         </w:t>
      </w:r>
      <w:proofErr w:type="gramStart"/>
      <w:r w:rsidRPr="00343B3B">
        <w:rPr>
          <w:rFonts w:ascii="Tahoma" w:hAnsi="Tahoma"/>
          <w:sz w:val="22"/>
          <w:szCs w:val="22"/>
        </w:rPr>
        <w:t>NO</w:t>
      </w:r>
      <w:r w:rsidRPr="00AE58DF">
        <w:rPr>
          <w:rFonts w:ascii="Tahoma" w:hAnsi="Tahoma"/>
          <w:sz w:val="22"/>
          <w:szCs w:val="22"/>
        </w:rPr>
        <w:t xml:space="preserve"> </w:t>
      </w:r>
      <w:r w:rsidRPr="00343B3B">
        <w:rPr>
          <w:rFonts w:ascii="Tahoma" w:hAnsi="Tahoma"/>
          <w:sz w:val="22"/>
          <w:szCs w:val="22"/>
        </w:rPr>
        <w:t xml:space="preserve"> </w:t>
      </w:r>
      <w:r w:rsidRPr="00343B3B">
        <w:rPr>
          <w:rFonts w:ascii="Palatino" w:hAnsi="Palatino" w:cs="Palatino"/>
          <w:sz w:val="22"/>
          <w:szCs w:val="22"/>
        </w:rPr>
        <w:t>□</w:t>
      </w:r>
      <w:proofErr w:type="gramEnd"/>
    </w:p>
    <w:p w:rsidR="00EF0D10" w:rsidRPr="00343B3B" w:rsidRDefault="00EF0D10" w:rsidP="00EF0D10">
      <w:pPr>
        <w:ind w:left="425"/>
        <w:rPr>
          <w:rFonts w:ascii="Tahoma" w:hAnsi="Tahoma"/>
          <w:sz w:val="22"/>
          <w:szCs w:val="22"/>
        </w:rPr>
      </w:pPr>
    </w:p>
    <w:p w:rsidR="00EF0D10" w:rsidRDefault="00EF0D10" w:rsidP="00EF0D10">
      <w:pPr>
        <w:pBdr>
          <w:top w:val="single" w:sz="4" w:space="1" w:color="000000"/>
          <w:left w:val="single" w:sz="4" w:space="4" w:color="000000"/>
          <w:bottom w:val="single" w:sz="4" w:space="1" w:color="000000"/>
          <w:right w:val="single" w:sz="4" w:space="4" w:color="000000"/>
        </w:pBdr>
        <w:rPr>
          <w:rFonts w:ascii="Tahoma" w:hAnsi="Tahoma"/>
          <w:i/>
          <w:sz w:val="22"/>
          <w:szCs w:val="22"/>
        </w:rPr>
      </w:pPr>
      <w:r w:rsidRPr="00AE58DF">
        <w:rPr>
          <w:rFonts w:ascii="Tahoma" w:hAnsi="Tahoma"/>
          <w:i/>
          <w:sz w:val="22"/>
          <w:szCs w:val="22"/>
        </w:rPr>
        <w:t>Care s</w:t>
      </w:r>
      <w:r w:rsidRPr="00343B3B">
        <w:rPr>
          <w:rFonts w:ascii="Tahoma" w:hAnsi="Tahoma"/>
          <w:i/>
          <w:sz w:val="22"/>
          <w:szCs w:val="22"/>
        </w:rPr>
        <w:t xml:space="preserve">ettings I want to </w:t>
      </w:r>
      <w:r w:rsidRPr="00AE58DF">
        <w:rPr>
          <w:rFonts w:ascii="Tahoma" w:hAnsi="Tahoma"/>
          <w:i/>
          <w:sz w:val="22"/>
          <w:szCs w:val="22"/>
        </w:rPr>
        <w:t>use</w:t>
      </w:r>
      <w:r w:rsidRPr="00343B3B">
        <w:rPr>
          <w:rFonts w:ascii="Tahoma" w:hAnsi="Tahoma"/>
          <w:i/>
          <w:sz w:val="22"/>
          <w:szCs w:val="22"/>
        </w:rPr>
        <w:t xml:space="preserve"> (</w:t>
      </w:r>
      <w:r w:rsidRPr="00AE58DF">
        <w:rPr>
          <w:rFonts w:ascii="Tahoma" w:hAnsi="Tahoma"/>
          <w:i/>
          <w:sz w:val="22"/>
          <w:szCs w:val="22"/>
        </w:rPr>
        <w:t>hospitals, services, teams</w:t>
      </w:r>
      <w:r w:rsidRPr="00343B3B">
        <w:rPr>
          <w:rFonts w:ascii="Tahoma" w:hAnsi="Tahoma"/>
          <w:i/>
          <w:sz w:val="22"/>
          <w:szCs w:val="22"/>
        </w:rPr>
        <w:t xml:space="preserve">)  </w:t>
      </w:r>
    </w:p>
    <w:p w:rsidR="00EF0D10" w:rsidRPr="00737C8D" w:rsidRDefault="00EF0D10" w:rsidP="00EF0D10">
      <w:pPr>
        <w:pBdr>
          <w:top w:val="single" w:sz="4" w:space="1" w:color="000000"/>
          <w:left w:val="single" w:sz="4" w:space="4" w:color="000000"/>
          <w:bottom w:val="single" w:sz="4" w:space="1" w:color="000000"/>
          <w:right w:val="single" w:sz="4" w:space="4" w:color="000000"/>
        </w:pBdr>
        <w:rPr>
          <w:iCs/>
        </w:rPr>
      </w:pPr>
      <w:r>
        <w:rPr>
          <w:rFonts w:ascii="Tahoma" w:hAnsi="Tahoma"/>
          <w:iCs/>
          <w:sz w:val="22"/>
          <w:szCs w:val="22"/>
        </w:rPr>
        <w:t xml:space="preserve">    -   </w:t>
      </w:r>
      <w:r w:rsidRPr="00737C8D">
        <w:rPr>
          <w:rFonts w:ascii="Tahoma" w:hAnsi="Tahoma"/>
          <w:iCs/>
          <w:sz w:val="22"/>
          <w:szCs w:val="22"/>
        </w:rPr>
        <w:t xml:space="preserve">Article </w:t>
      </w:r>
      <w:r>
        <w:rPr>
          <w:rFonts w:ascii="Tahoma" w:hAnsi="Tahoma"/>
          <w:iCs/>
          <w:sz w:val="22"/>
          <w:szCs w:val="22"/>
        </w:rPr>
        <w:t xml:space="preserve">1110.8 </w:t>
      </w:r>
      <w:r w:rsidRPr="00737C8D">
        <w:rPr>
          <w:rFonts w:ascii="Tahoma" w:hAnsi="Tahoma"/>
          <w:iCs/>
          <w:sz w:val="22"/>
          <w:szCs w:val="22"/>
        </w:rPr>
        <w:t>of the Public Health Code</w:t>
      </w:r>
      <w:r>
        <w:rPr>
          <w:rFonts w:ascii="Tahoma" w:hAnsi="Tahoma"/>
          <w:iCs/>
          <w:sz w:val="22"/>
          <w:szCs w:val="22"/>
        </w:rPr>
        <w:t xml:space="preserve"> on the choice of practitioner and health facility </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p w:rsidR="00EF0D10" w:rsidRPr="00AE58DF" w:rsidRDefault="00EF0D10" w:rsidP="00EF0D10">
      <w:r w:rsidRPr="00AE58DF">
        <w:rPr>
          <w:rFonts w:ascii="Tahoma" w:hAnsi="Tahoma"/>
          <w:sz w:val="22"/>
          <w:szCs w:val="22"/>
        </w:rPr>
        <w:t>Remarks : …………………………………………………………………………………………………………………………………………………………………………………………………………………………………………………………………………………………………………………………………………………………………………………</w:t>
      </w:r>
    </w:p>
    <w:p w:rsidR="00EF0D10" w:rsidRPr="0074251E" w:rsidRDefault="00EF0D10" w:rsidP="00EF0D10">
      <w:pPr>
        <w:pBdr>
          <w:top w:val="single" w:sz="4" w:space="1" w:color="000000"/>
          <w:left w:val="single" w:sz="4" w:space="4" w:color="000000"/>
          <w:bottom w:val="single" w:sz="4" w:space="1" w:color="000000"/>
          <w:right w:val="single" w:sz="4" w:space="4" w:color="000000"/>
        </w:pBdr>
      </w:pPr>
      <w:r w:rsidRPr="00AE58DF">
        <w:rPr>
          <w:rFonts w:ascii="Tahoma" w:hAnsi="Tahoma"/>
          <w:i/>
          <w:sz w:val="22"/>
          <w:szCs w:val="22"/>
        </w:rPr>
        <w:lastRenderedPageBreak/>
        <w:t>Care settings</w:t>
      </w:r>
      <w:r w:rsidRPr="0074251E">
        <w:rPr>
          <w:rFonts w:ascii="Tahoma" w:hAnsi="Tahoma"/>
          <w:i/>
          <w:sz w:val="22"/>
          <w:szCs w:val="22"/>
        </w:rPr>
        <w:t xml:space="preserve"> I don’t want to </w:t>
      </w:r>
      <w:proofErr w:type="gramStart"/>
      <w:r w:rsidRPr="00AE58DF">
        <w:rPr>
          <w:rFonts w:ascii="Tahoma" w:hAnsi="Tahoma"/>
          <w:i/>
          <w:sz w:val="22"/>
          <w:szCs w:val="22"/>
        </w:rPr>
        <w:t>use</w:t>
      </w:r>
      <w:r w:rsidRPr="0074251E">
        <w:rPr>
          <w:rFonts w:ascii="Tahoma" w:hAnsi="Tahoma"/>
          <w:i/>
          <w:sz w:val="22"/>
          <w:szCs w:val="22"/>
        </w:rPr>
        <w:t xml:space="preserve"> :</w:t>
      </w:r>
      <w:proofErr w:type="gramEnd"/>
      <w:r w:rsidRPr="0074251E">
        <w:rPr>
          <w:rFonts w:ascii="Tahoma" w:hAnsi="Tahoma"/>
          <w:i/>
          <w:sz w:val="22"/>
          <w:szCs w:val="22"/>
        </w:rPr>
        <w:t xml:space="preserve">  </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p>
    <w:p w:rsidR="00EF0D10" w:rsidRPr="00AE58DF" w:rsidRDefault="00EF0D10" w:rsidP="00EF0D10">
      <w:r w:rsidRPr="00AE58DF">
        <w:rPr>
          <w:rFonts w:ascii="Tahoma" w:hAnsi="Tahoma"/>
          <w:sz w:val="22"/>
          <w:szCs w:val="22"/>
        </w:rPr>
        <w:t>-</w:t>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t>-</w:t>
      </w:r>
      <w:r w:rsidRPr="00AE58DF">
        <w:rPr>
          <w:rFonts w:ascii="Tahoma" w:hAnsi="Tahoma"/>
          <w:sz w:val="22"/>
          <w:szCs w:val="22"/>
        </w:rPr>
        <w:tab/>
      </w:r>
    </w:p>
    <w:p w:rsidR="00EF0D10" w:rsidRPr="00AE58DF" w:rsidRDefault="00EF0D10" w:rsidP="00EF0D10">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r w:rsidRPr="00AE58DF">
        <w:rPr>
          <w:rFonts w:ascii="Tahoma" w:hAnsi="Tahoma"/>
          <w:sz w:val="22"/>
          <w:szCs w:val="22"/>
        </w:rPr>
        <w:tab/>
      </w:r>
    </w:p>
    <w:p w:rsidR="00EF0D10" w:rsidRPr="00AE58DF" w:rsidRDefault="00EF0D10" w:rsidP="00EF0D10">
      <w:r w:rsidRPr="00AE58DF">
        <w:rPr>
          <w:rFonts w:ascii="Tahoma" w:hAnsi="Tahoma"/>
          <w:sz w:val="22"/>
          <w:szCs w:val="22"/>
        </w:rPr>
        <w:t>Remarks: …………………………………………………………………………………………………………………………………………………………………………………………………………………………………………………………………………………………………………………………………………………………………………………………</w:t>
      </w:r>
    </w:p>
    <w:p w:rsidR="00EF0D10" w:rsidRPr="00AE58DF" w:rsidRDefault="00EF0D10" w:rsidP="00EF0D10">
      <w:pPr>
        <w:rPr>
          <w:rFonts w:ascii="Tahoma" w:hAnsi="Tahoma"/>
          <w:sz w:val="22"/>
          <w:szCs w:val="22"/>
        </w:rPr>
      </w:pPr>
    </w:p>
    <w:p w:rsidR="00EF0D10" w:rsidRPr="0074251E" w:rsidRDefault="00EF0D10" w:rsidP="00EF0D10">
      <w:pPr>
        <w:pBdr>
          <w:top w:val="single" w:sz="4" w:space="1" w:color="000000"/>
          <w:left w:val="single" w:sz="4" w:space="4" w:color="000000"/>
          <w:bottom w:val="single" w:sz="4" w:space="1" w:color="000000"/>
          <w:right w:val="single" w:sz="4" w:space="4" w:color="000000"/>
        </w:pBdr>
      </w:pPr>
      <w:r w:rsidRPr="0074251E">
        <w:rPr>
          <w:rFonts w:ascii="Tahoma" w:hAnsi="Tahoma"/>
          <w:i/>
          <w:sz w:val="22"/>
          <w:szCs w:val="22"/>
        </w:rPr>
        <w:t xml:space="preserve">Health care professionals </w:t>
      </w:r>
    </w:p>
    <w:p w:rsidR="00EF0D10" w:rsidRPr="0074251E" w:rsidRDefault="00EF0D10" w:rsidP="00EF0D10">
      <w:pPr>
        <w:ind w:firstLine="708"/>
        <w:rPr>
          <w:rFonts w:ascii="Tahoma" w:hAnsi="Tahoma"/>
          <w:sz w:val="22"/>
          <w:szCs w:val="22"/>
        </w:rPr>
      </w:pPr>
    </w:p>
    <w:p w:rsidR="00EF0D10" w:rsidRPr="0074251E" w:rsidRDefault="00EF0D10" w:rsidP="00EF0D10">
      <w:r w:rsidRPr="0074251E">
        <w:rPr>
          <w:rFonts w:ascii="Tahoma" w:hAnsi="Tahoma"/>
          <w:sz w:val="22"/>
          <w:szCs w:val="22"/>
        </w:rPr>
        <w:t xml:space="preserve">- I want to be supported </w:t>
      </w:r>
      <w:proofErr w:type="gramStart"/>
      <w:r w:rsidRPr="0074251E">
        <w:rPr>
          <w:rFonts w:ascii="Tahoma" w:hAnsi="Tahoma"/>
          <w:sz w:val="22"/>
          <w:szCs w:val="22"/>
        </w:rPr>
        <w:t>by :</w:t>
      </w:r>
      <w:proofErr w:type="gramEnd"/>
      <w:r w:rsidRPr="0074251E">
        <w:rPr>
          <w:rFonts w:ascii="Tahoma" w:hAnsi="Tahoma"/>
          <w:sz w:val="22"/>
          <w:szCs w:val="22"/>
        </w:rPr>
        <w:t xml:space="preserve">    </w:t>
      </w:r>
      <w:r w:rsidRPr="0074251E">
        <w:rPr>
          <w:rFonts w:ascii="Tahoma" w:hAnsi="Tahoma"/>
          <w:sz w:val="22"/>
          <w:szCs w:val="22"/>
        </w:rPr>
        <w:tab/>
        <w:t xml:space="preserve">                    - I don’t want to be supported by : </w:t>
      </w:r>
    </w:p>
    <w:p w:rsidR="00EF0D10" w:rsidRPr="0074251E" w:rsidRDefault="00EF0D10" w:rsidP="00EF0D10">
      <w:pPr>
        <w:rPr>
          <w:rFonts w:ascii="Tahoma" w:hAnsi="Tahoma"/>
          <w:sz w:val="22"/>
          <w:szCs w:val="22"/>
        </w:rPr>
      </w:pPr>
    </w:p>
    <w:p w:rsidR="00EF0D10" w:rsidRPr="00737C8D" w:rsidRDefault="00EF0D10" w:rsidP="00EF0D10">
      <w:r w:rsidRPr="00737C8D">
        <w:rPr>
          <w:rFonts w:ascii="Tahoma" w:hAnsi="Tahoma"/>
          <w:sz w:val="22"/>
          <w:szCs w:val="22"/>
        </w:rPr>
        <w:t>*</w:t>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t>*</w:t>
      </w:r>
    </w:p>
    <w:p w:rsidR="00EF0D10" w:rsidRPr="00737C8D" w:rsidRDefault="00EF0D10" w:rsidP="00EF0D10">
      <w:r w:rsidRPr="00737C8D">
        <w:rPr>
          <w:rFonts w:ascii="Tahoma" w:hAnsi="Tahoma"/>
          <w:sz w:val="22"/>
          <w:szCs w:val="22"/>
        </w:rPr>
        <w:t>*</w:t>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t>*</w:t>
      </w:r>
    </w:p>
    <w:p w:rsidR="00EF0D10" w:rsidRPr="00737C8D" w:rsidRDefault="00EF0D10" w:rsidP="00EF0D10">
      <w:r w:rsidRPr="00737C8D">
        <w:rPr>
          <w:rFonts w:ascii="Tahoma" w:hAnsi="Tahoma"/>
          <w:sz w:val="22"/>
          <w:szCs w:val="22"/>
        </w:rPr>
        <w:t>*</w:t>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t>*</w:t>
      </w:r>
      <w:r w:rsidRPr="00737C8D">
        <w:rPr>
          <w:rFonts w:ascii="Tahoma" w:hAnsi="Tahoma"/>
          <w:sz w:val="22"/>
          <w:szCs w:val="22"/>
        </w:rPr>
        <w:tab/>
      </w:r>
      <w:r w:rsidRPr="00737C8D">
        <w:rPr>
          <w:rFonts w:ascii="Tahoma" w:hAnsi="Tahoma"/>
          <w:sz w:val="22"/>
          <w:szCs w:val="22"/>
        </w:rPr>
        <w:tab/>
      </w:r>
      <w:r w:rsidRPr="00737C8D">
        <w:rPr>
          <w:rFonts w:ascii="Tahoma" w:hAnsi="Tahoma"/>
          <w:sz w:val="22"/>
          <w:szCs w:val="22"/>
        </w:rPr>
        <w:tab/>
      </w:r>
    </w:p>
    <w:p w:rsidR="00EF0D10" w:rsidRPr="00737C8D" w:rsidRDefault="00EF0D10" w:rsidP="00EF0D10">
      <w:pPr>
        <w:pStyle w:val="CFListePuces"/>
        <w:numPr>
          <w:ilvl w:val="0"/>
          <w:numId w:val="0"/>
        </w:numPr>
        <w:spacing w:before="0" w:after="120"/>
        <w:ind w:left="360"/>
        <w:rPr>
          <w:rFonts w:ascii="Tahoma" w:hAnsi="Tahoma"/>
          <w:sz w:val="22"/>
          <w:szCs w:val="22"/>
        </w:rPr>
      </w:pPr>
    </w:p>
    <w:p w:rsidR="00EF0D10" w:rsidRPr="00737C8D" w:rsidRDefault="00EF0D10" w:rsidP="00EF0D10">
      <w:pPr>
        <w:rPr>
          <w:rFonts w:ascii="Tahoma" w:hAnsi="Tahoma"/>
          <w:sz w:val="22"/>
          <w:szCs w:val="22"/>
        </w:rPr>
      </w:pPr>
    </w:p>
    <w:p w:rsidR="00EF0D10" w:rsidRPr="0074251E" w:rsidRDefault="00EF0D10" w:rsidP="00EF0D10">
      <w:pPr>
        <w:pBdr>
          <w:top w:val="single" w:sz="4" w:space="1" w:color="000000"/>
          <w:left w:val="single" w:sz="4" w:space="4" w:color="000000"/>
          <w:bottom w:val="single" w:sz="4" w:space="1" w:color="000000"/>
          <w:right w:val="single" w:sz="4" w:space="4" w:color="000000"/>
        </w:pBdr>
      </w:pPr>
      <w:r w:rsidRPr="0074251E">
        <w:rPr>
          <w:rFonts w:ascii="Tahoma" w:hAnsi="Tahoma"/>
          <w:i/>
          <w:sz w:val="22"/>
          <w:szCs w:val="22"/>
        </w:rPr>
        <w:t>Other personal remarks, useful tips, notes…</w:t>
      </w:r>
    </w:p>
    <w:p w:rsidR="00EF0D10" w:rsidRPr="0074251E" w:rsidRDefault="00EF0D10" w:rsidP="00EF0D10">
      <w:pPr>
        <w:pStyle w:val="CFListePuces"/>
        <w:numPr>
          <w:ilvl w:val="0"/>
          <w:numId w:val="0"/>
        </w:numPr>
        <w:spacing w:before="0" w:after="120"/>
        <w:rPr>
          <w:rFonts w:ascii="Tahoma" w:hAnsi="Tahoma"/>
          <w:sz w:val="22"/>
          <w:szCs w:val="22"/>
        </w:rPr>
      </w:pPr>
    </w:p>
    <w:p w:rsidR="00EF0D10" w:rsidRDefault="00EF0D10" w:rsidP="00EF0D10">
      <w:pPr>
        <w:pStyle w:val="CFListePuces"/>
        <w:numPr>
          <w:ilvl w:val="0"/>
          <w:numId w:val="0"/>
        </w:numPr>
        <w:spacing w:before="0" w:after="120"/>
      </w:pPr>
      <w:r>
        <w:rPr>
          <w:rFonts w:ascii="Tahoma" w:hAnsi="Tahoma"/>
          <w:sz w:val="22"/>
          <w:szCs w:val="22"/>
        </w:rPr>
        <w:t>………………………………………………………………………………………………………………………………………………………………………………………………………………………………………………………………………………………………………………………………………………………………………………………………………………………………………………………………………………………………………………………………………………………………………………………………………………………………………………………………………………………………………………………………………………………………………………………………………………………………………………………………………………………………………………………………………………………………………………………………………………………………………………………………………………………………………………………………………………………………………………………………………………………………………………………………………………………………………………………………………………………………………………………………………………………………………………………………………………………………………………………………………………………………………………………………………………………………………………………………………………………………………………………………………………………………………………………………………………………………………………………………………………………………………………………………………………………………………………………………………………………………………………………………………………………………………………………………………………………………………………………………………………………………………………………………………………………………………………………………………………………………………………………………………………………………………………………………………………………………………………………………………………………………………………………………………………………………………………………………………………………………………………………………………………………………………………………………………………………………………………………………………………………………………………………………………………………………………………………………………………………………………………………………………………………………………………………………………… </w:t>
      </w:r>
    </w:p>
    <w:p w:rsidR="00EF0D10" w:rsidRDefault="00EF0D10" w:rsidP="00EF0D10">
      <w:pPr>
        <w:pStyle w:val="CFListePuces"/>
        <w:numPr>
          <w:ilvl w:val="0"/>
          <w:numId w:val="0"/>
        </w:numPr>
        <w:spacing w:before="0" w:after="120"/>
      </w:pPr>
      <w:r>
        <w:rPr>
          <w:rFonts w:ascii="Tahoma" w:hAnsi="Tahoma"/>
          <w:sz w:val="22"/>
          <w:szCs w:val="22"/>
        </w:rPr>
        <w:t> </w:t>
      </w:r>
    </w:p>
    <w:p w:rsidR="00EF0D10" w:rsidRPr="004674DE" w:rsidRDefault="00EF0D10" w:rsidP="004674DE">
      <w:pPr>
        <w:autoSpaceDE w:val="0"/>
        <w:autoSpaceDN w:val="0"/>
        <w:adjustRightInd w:val="0"/>
        <w:rPr>
          <w:rFonts w:ascii="Times New Roman" w:hAnsi="Times New Roman" w:cs="Times New Roman"/>
          <w:lang w:val="en-GB"/>
        </w:rPr>
      </w:pPr>
    </w:p>
    <w:sectPr w:rsidR="00EF0D10" w:rsidRPr="004674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58" w:rsidRDefault="00314A58" w:rsidP="00314A58">
      <w:r>
        <w:separator/>
      </w:r>
    </w:p>
  </w:endnote>
  <w:endnote w:type="continuationSeparator" w:id="0">
    <w:p w:rsidR="00314A58" w:rsidRDefault="00314A58" w:rsidP="0031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20406020503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310857"/>
      <w:docPartObj>
        <w:docPartGallery w:val="Page Numbers (Bottom of Page)"/>
        <w:docPartUnique/>
      </w:docPartObj>
    </w:sdtPr>
    <w:sdtEndPr/>
    <w:sdtContent>
      <w:p w:rsidR="00314A58" w:rsidRDefault="00314A58">
        <w:pPr>
          <w:pStyle w:val="Pieddepage"/>
          <w:jc w:val="right"/>
        </w:pPr>
        <w:r>
          <w:fldChar w:fldCharType="begin"/>
        </w:r>
        <w:r>
          <w:instrText>PAGE   \* MERGEFORMAT</w:instrText>
        </w:r>
        <w:r>
          <w:fldChar w:fldCharType="separate"/>
        </w:r>
        <w:r w:rsidR="00EF0D10" w:rsidRPr="00EF0D10">
          <w:rPr>
            <w:noProof/>
            <w:lang w:val="fr-FR"/>
          </w:rPr>
          <w:t>1</w:t>
        </w:r>
        <w:r>
          <w:fldChar w:fldCharType="end"/>
        </w:r>
      </w:p>
    </w:sdtContent>
  </w:sdt>
  <w:p w:rsidR="00314A58" w:rsidRDefault="00314A5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861679"/>
      <w:docPartObj>
        <w:docPartGallery w:val="Page Numbers (Bottom of Page)"/>
        <w:docPartUnique/>
      </w:docPartObj>
    </w:sdtPr>
    <w:sdtEndPr/>
    <w:sdtContent>
      <w:p w:rsidR="00665777" w:rsidRDefault="00665777">
        <w:pPr>
          <w:pStyle w:val="Pieddepage"/>
          <w:jc w:val="right"/>
        </w:pPr>
        <w:r>
          <w:fldChar w:fldCharType="begin"/>
        </w:r>
        <w:r>
          <w:instrText>PAGE   \* MERGEFORMAT</w:instrText>
        </w:r>
        <w:r>
          <w:fldChar w:fldCharType="separate"/>
        </w:r>
        <w:r w:rsidR="00EF0D10" w:rsidRPr="00EF0D10">
          <w:rPr>
            <w:noProof/>
            <w:lang w:val="fr-FR"/>
          </w:rPr>
          <w:t>10</w:t>
        </w:r>
        <w:r>
          <w:fldChar w:fldCharType="end"/>
        </w:r>
      </w:p>
    </w:sdtContent>
  </w:sdt>
  <w:p w:rsidR="00665777" w:rsidRDefault="00665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58" w:rsidRDefault="00314A58" w:rsidP="00314A58">
      <w:r>
        <w:separator/>
      </w:r>
    </w:p>
  </w:footnote>
  <w:footnote w:type="continuationSeparator" w:id="0">
    <w:p w:rsidR="00314A58" w:rsidRDefault="00314A58" w:rsidP="0031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4DA"/>
    <w:multiLevelType w:val="hybridMultilevel"/>
    <w:tmpl w:val="8C7AAEF8"/>
    <w:lvl w:ilvl="0" w:tplc="66728090">
      <w:start w:val="4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2B4157"/>
    <w:multiLevelType w:val="hybridMultilevel"/>
    <w:tmpl w:val="83445F0A"/>
    <w:lvl w:ilvl="0" w:tplc="650842AE">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B39FF"/>
    <w:multiLevelType w:val="hybridMultilevel"/>
    <w:tmpl w:val="B7108AEA"/>
    <w:lvl w:ilvl="0" w:tplc="33746B38">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86289"/>
    <w:multiLevelType w:val="hybridMultilevel"/>
    <w:tmpl w:val="CEA29D4A"/>
    <w:lvl w:ilvl="0" w:tplc="9830FB7E">
      <w:start w:val="7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42C5A57"/>
    <w:multiLevelType w:val="hybridMultilevel"/>
    <w:tmpl w:val="174C34A2"/>
    <w:lvl w:ilvl="0" w:tplc="58E8477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5A4C43"/>
    <w:multiLevelType w:val="hybridMultilevel"/>
    <w:tmpl w:val="2A2C3C7C"/>
    <w:lvl w:ilvl="0" w:tplc="0D3ABEF8">
      <w:start w:val="1"/>
      <w:numFmt w:val="bullet"/>
      <w:lvlText w:val="-"/>
      <w:lvlJc w:val="left"/>
      <w:pPr>
        <w:tabs>
          <w:tab w:val="num" w:pos="720"/>
        </w:tabs>
        <w:ind w:left="720" w:hanging="360"/>
      </w:pPr>
      <w:rPr>
        <w:rFonts w:ascii="Times New Roman" w:hAnsi="Times New Roman" w:hint="default"/>
      </w:rPr>
    </w:lvl>
    <w:lvl w:ilvl="1" w:tplc="0D3ABEF8">
      <w:start w:val="1"/>
      <w:numFmt w:val="bullet"/>
      <w:lvlText w:val="-"/>
      <w:lvlJc w:val="left"/>
      <w:pPr>
        <w:tabs>
          <w:tab w:val="num" w:pos="1440"/>
        </w:tabs>
        <w:ind w:left="1440" w:hanging="360"/>
      </w:pPr>
      <w:rPr>
        <w:rFonts w:ascii="Times New Roman" w:hAnsi="Times New Roman" w:hint="default"/>
      </w:rPr>
    </w:lvl>
    <w:lvl w:ilvl="2" w:tplc="CDF82906" w:tentative="1">
      <w:start w:val="1"/>
      <w:numFmt w:val="bullet"/>
      <w:lvlText w:val="-"/>
      <w:lvlJc w:val="left"/>
      <w:pPr>
        <w:tabs>
          <w:tab w:val="num" w:pos="2160"/>
        </w:tabs>
        <w:ind w:left="2160" w:hanging="360"/>
      </w:pPr>
      <w:rPr>
        <w:rFonts w:ascii="Times New Roman" w:hAnsi="Times New Roman" w:hint="default"/>
      </w:rPr>
    </w:lvl>
    <w:lvl w:ilvl="3" w:tplc="171C0872" w:tentative="1">
      <w:start w:val="1"/>
      <w:numFmt w:val="bullet"/>
      <w:lvlText w:val="-"/>
      <w:lvlJc w:val="left"/>
      <w:pPr>
        <w:tabs>
          <w:tab w:val="num" w:pos="2880"/>
        </w:tabs>
        <w:ind w:left="2880" w:hanging="360"/>
      </w:pPr>
      <w:rPr>
        <w:rFonts w:ascii="Times New Roman" w:hAnsi="Times New Roman" w:hint="default"/>
      </w:rPr>
    </w:lvl>
    <w:lvl w:ilvl="4" w:tplc="46C200CC" w:tentative="1">
      <w:start w:val="1"/>
      <w:numFmt w:val="bullet"/>
      <w:lvlText w:val="-"/>
      <w:lvlJc w:val="left"/>
      <w:pPr>
        <w:tabs>
          <w:tab w:val="num" w:pos="3600"/>
        </w:tabs>
        <w:ind w:left="3600" w:hanging="360"/>
      </w:pPr>
      <w:rPr>
        <w:rFonts w:ascii="Times New Roman" w:hAnsi="Times New Roman" w:hint="default"/>
      </w:rPr>
    </w:lvl>
    <w:lvl w:ilvl="5" w:tplc="D6EA913A" w:tentative="1">
      <w:start w:val="1"/>
      <w:numFmt w:val="bullet"/>
      <w:lvlText w:val="-"/>
      <w:lvlJc w:val="left"/>
      <w:pPr>
        <w:tabs>
          <w:tab w:val="num" w:pos="4320"/>
        </w:tabs>
        <w:ind w:left="4320" w:hanging="360"/>
      </w:pPr>
      <w:rPr>
        <w:rFonts w:ascii="Times New Roman" w:hAnsi="Times New Roman" w:hint="default"/>
      </w:rPr>
    </w:lvl>
    <w:lvl w:ilvl="6" w:tplc="F508B7C8" w:tentative="1">
      <w:start w:val="1"/>
      <w:numFmt w:val="bullet"/>
      <w:lvlText w:val="-"/>
      <w:lvlJc w:val="left"/>
      <w:pPr>
        <w:tabs>
          <w:tab w:val="num" w:pos="5040"/>
        </w:tabs>
        <w:ind w:left="5040" w:hanging="360"/>
      </w:pPr>
      <w:rPr>
        <w:rFonts w:ascii="Times New Roman" w:hAnsi="Times New Roman" w:hint="default"/>
      </w:rPr>
    </w:lvl>
    <w:lvl w:ilvl="7" w:tplc="F46C6B22" w:tentative="1">
      <w:start w:val="1"/>
      <w:numFmt w:val="bullet"/>
      <w:lvlText w:val="-"/>
      <w:lvlJc w:val="left"/>
      <w:pPr>
        <w:tabs>
          <w:tab w:val="num" w:pos="5760"/>
        </w:tabs>
        <w:ind w:left="5760" w:hanging="360"/>
      </w:pPr>
      <w:rPr>
        <w:rFonts w:ascii="Times New Roman" w:hAnsi="Times New Roman" w:hint="default"/>
      </w:rPr>
    </w:lvl>
    <w:lvl w:ilvl="8" w:tplc="6CCAE1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653F6C"/>
    <w:multiLevelType w:val="multilevel"/>
    <w:tmpl w:val="A798F56C"/>
    <w:lvl w:ilvl="0">
      <w:start w:val="1"/>
      <w:numFmt w:val="bullet"/>
      <w:pStyle w:val="CFListePuces"/>
      <w:lvlText w:val="-"/>
      <w:lvlJc w:val="left"/>
      <w:pPr>
        <w:tabs>
          <w:tab w:val="num" w:pos="1494"/>
        </w:tabs>
        <w:ind w:left="1491" w:hanging="357"/>
      </w:pPr>
      <w:rPr>
        <w:rFonts w:ascii="Times New Roman" w:hAnsi="Times New Roman" w:cs="Times New Roman" w:hint="default"/>
        <w:sz w:val="22"/>
      </w:rPr>
    </w:lvl>
    <w:lvl w:ilvl="1">
      <w:start w:val="27"/>
      <w:numFmt w:val="bullet"/>
      <w:lvlText w:val="-"/>
      <w:lvlJc w:val="left"/>
      <w:pPr>
        <w:tabs>
          <w:tab w:val="num" w:pos="2007"/>
        </w:tabs>
        <w:ind w:left="1647" w:firstLine="0"/>
      </w:pPr>
      <w:rPr>
        <w:rFonts w:ascii="Times New Roman" w:hAnsi="Times New Roman" w:cs="Times New Roman" w:hint="default"/>
        <w:sz w:val="22"/>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7">
    <w:nsid w:val="3A063C02"/>
    <w:multiLevelType w:val="hybridMultilevel"/>
    <w:tmpl w:val="E9980D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2A6D94"/>
    <w:multiLevelType w:val="hybridMultilevel"/>
    <w:tmpl w:val="DF50A13C"/>
    <w:lvl w:ilvl="0" w:tplc="67BAD43E">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5021EB"/>
    <w:multiLevelType w:val="hybridMultilevel"/>
    <w:tmpl w:val="2842F0E6"/>
    <w:lvl w:ilvl="0" w:tplc="70421078">
      <w:numFmt w:val="bullet"/>
      <w:lvlText w:val="-"/>
      <w:lvlJc w:val="left"/>
      <w:pPr>
        <w:ind w:left="502" w:hanging="360"/>
      </w:pPr>
      <w:rPr>
        <w:rFonts w:ascii="Calibri" w:eastAsiaTheme="minorHAnsi" w:hAnsi="Calibri" w:cstheme="minorBidi"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54272BBC"/>
    <w:multiLevelType w:val="hybridMultilevel"/>
    <w:tmpl w:val="01C433C0"/>
    <w:lvl w:ilvl="0" w:tplc="353CBCA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6374C"/>
    <w:multiLevelType w:val="hybridMultilevel"/>
    <w:tmpl w:val="1B40C3E6"/>
    <w:lvl w:ilvl="0" w:tplc="0436E1E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2D00AB7"/>
    <w:multiLevelType w:val="hybridMultilevel"/>
    <w:tmpl w:val="A9048E08"/>
    <w:lvl w:ilvl="0" w:tplc="9350E8C6">
      <w:start w:val="1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46B77DC"/>
    <w:multiLevelType w:val="hybridMultilevel"/>
    <w:tmpl w:val="8974C60A"/>
    <w:lvl w:ilvl="0" w:tplc="CB16AC68">
      <w:start w:val="76"/>
      <w:numFmt w:val="bullet"/>
      <w:lvlText w:val="-"/>
      <w:lvlJc w:val="left"/>
      <w:pPr>
        <w:ind w:left="720" w:hanging="360"/>
      </w:pPr>
      <w:rPr>
        <w:rFonts w:ascii="Calibri" w:eastAsiaTheme="minorHAnsi" w:hAnsi="Calibri" w:cs="Calibri"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015186"/>
    <w:multiLevelType w:val="hybridMultilevel"/>
    <w:tmpl w:val="21A40296"/>
    <w:lvl w:ilvl="0" w:tplc="EB62D24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4"/>
  </w:num>
  <w:num w:numId="5">
    <w:abstractNumId w:val="11"/>
  </w:num>
  <w:num w:numId="6">
    <w:abstractNumId w:val="3"/>
  </w:num>
  <w:num w:numId="7">
    <w:abstractNumId w:val="8"/>
  </w:num>
  <w:num w:numId="8">
    <w:abstractNumId w:val="10"/>
  </w:num>
  <w:num w:numId="9">
    <w:abstractNumId w:val="14"/>
  </w:num>
  <w:num w:numId="10">
    <w:abstractNumId w:val="1"/>
  </w:num>
  <w:num w:numId="11">
    <w:abstractNumId w:val="2"/>
  </w:num>
  <w:num w:numId="12">
    <w:abstractNumId w:val="12"/>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18"/>
    <w:rsid w:val="000C5CC9"/>
    <w:rsid w:val="000D69FE"/>
    <w:rsid w:val="001310C2"/>
    <w:rsid w:val="00143334"/>
    <w:rsid w:val="001D6A04"/>
    <w:rsid w:val="002C6BA6"/>
    <w:rsid w:val="00302CE6"/>
    <w:rsid w:val="00314A58"/>
    <w:rsid w:val="003A4A6A"/>
    <w:rsid w:val="003D42BC"/>
    <w:rsid w:val="00411589"/>
    <w:rsid w:val="004155D8"/>
    <w:rsid w:val="00446858"/>
    <w:rsid w:val="004674DE"/>
    <w:rsid w:val="004814D5"/>
    <w:rsid w:val="004A0169"/>
    <w:rsid w:val="004B423F"/>
    <w:rsid w:val="0054674E"/>
    <w:rsid w:val="005E23D2"/>
    <w:rsid w:val="00606208"/>
    <w:rsid w:val="00623906"/>
    <w:rsid w:val="006458A9"/>
    <w:rsid w:val="00652303"/>
    <w:rsid w:val="00656CF7"/>
    <w:rsid w:val="00665777"/>
    <w:rsid w:val="00693DAF"/>
    <w:rsid w:val="006A5C4A"/>
    <w:rsid w:val="006C17F5"/>
    <w:rsid w:val="007134FD"/>
    <w:rsid w:val="00742EB3"/>
    <w:rsid w:val="00771829"/>
    <w:rsid w:val="007821E2"/>
    <w:rsid w:val="00787ACD"/>
    <w:rsid w:val="00850EF7"/>
    <w:rsid w:val="00881D9B"/>
    <w:rsid w:val="008D0358"/>
    <w:rsid w:val="00975CB2"/>
    <w:rsid w:val="0098341A"/>
    <w:rsid w:val="009A10A8"/>
    <w:rsid w:val="00A8694C"/>
    <w:rsid w:val="00A95F68"/>
    <w:rsid w:val="00AC5A18"/>
    <w:rsid w:val="00AF4240"/>
    <w:rsid w:val="00B25F5D"/>
    <w:rsid w:val="00B94759"/>
    <w:rsid w:val="00BC1A4C"/>
    <w:rsid w:val="00BE1BE6"/>
    <w:rsid w:val="00C63FF0"/>
    <w:rsid w:val="00CC6E27"/>
    <w:rsid w:val="00D053A5"/>
    <w:rsid w:val="00D44BC9"/>
    <w:rsid w:val="00D9517E"/>
    <w:rsid w:val="00DA0D34"/>
    <w:rsid w:val="00E120BE"/>
    <w:rsid w:val="00E161C3"/>
    <w:rsid w:val="00EA772A"/>
    <w:rsid w:val="00EE2522"/>
    <w:rsid w:val="00EF0D10"/>
    <w:rsid w:val="00F04B40"/>
    <w:rsid w:val="00F11CDA"/>
    <w:rsid w:val="00FC5BB7"/>
    <w:rsid w:val="00FE606F"/>
    <w:rsid w:val="00FF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18"/>
    <w:pPr>
      <w:spacing w:after="0" w:line="240" w:lineRule="auto"/>
    </w:pPr>
    <w:rPr>
      <w:sz w:val="24"/>
      <w:szCs w:val="24"/>
    </w:rPr>
  </w:style>
  <w:style w:type="paragraph" w:styleId="Titre2">
    <w:name w:val="heading 2"/>
    <w:basedOn w:val="Normal"/>
    <w:next w:val="Normal"/>
    <w:link w:val="Titre2Car"/>
    <w:qFormat/>
    <w:rsid w:val="00EF0D10"/>
    <w:pPr>
      <w:keepNext/>
      <w:suppressAutoHyphens/>
      <w:spacing w:before="240" w:after="60"/>
      <w:outlineLvl w:val="1"/>
    </w:pPr>
    <w:rPr>
      <w:rFonts w:ascii="Cambria" w:eastAsia="Times New Roman" w:hAnsi="Cambria"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5A18"/>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5A18"/>
    <w:rPr>
      <w:rFonts w:ascii="Tahoma" w:hAnsi="Tahoma" w:cs="Tahoma"/>
      <w:sz w:val="16"/>
      <w:szCs w:val="16"/>
    </w:rPr>
  </w:style>
  <w:style w:type="character" w:customStyle="1" w:styleId="TextedebullesCar">
    <w:name w:val="Texte de bulles Car"/>
    <w:basedOn w:val="Policepardfaut"/>
    <w:link w:val="Textedebulles"/>
    <w:uiPriority w:val="99"/>
    <w:semiHidden/>
    <w:rsid w:val="00AC5A18"/>
    <w:rPr>
      <w:rFonts w:ascii="Tahoma" w:hAnsi="Tahoma" w:cs="Tahoma"/>
      <w:sz w:val="16"/>
      <w:szCs w:val="16"/>
    </w:rPr>
  </w:style>
  <w:style w:type="paragraph" w:styleId="Paragraphedeliste">
    <w:name w:val="List Paragraph"/>
    <w:basedOn w:val="Normal"/>
    <w:uiPriority w:val="34"/>
    <w:qFormat/>
    <w:rsid w:val="00975CB2"/>
    <w:pPr>
      <w:spacing w:after="160" w:line="259" w:lineRule="auto"/>
      <w:ind w:left="720"/>
      <w:contextualSpacing/>
    </w:pPr>
    <w:rPr>
      <w:rFonts w:ascii="Calibri" w:eastAsia="MS Mincho" w:hAnsi="Calibri" w:cs="Times New Roman"/>
      <w:color w:val="00000A"/>
      <w:sz w:val="22"/>
      <w:szCs w:val="22"/>
      <w:lang w:val="fr-FR" w:eastAsia="fr-FR"/>
    </w:rPr>
  </w:style>
  <w:style w:type="paragraph" w:styleId="En-tte">
    <w:name w:val="header"/>
    <w:basedOn w:val="Normal"/>
    <w:link w:val="En-tteCar"/>
    <w:uiPriority w:val="99"/>
    <w:unhideWhenUsed/>
    <w:rsid w:val="00314A58"/>
    <w:pPr>
      <w:tabs>
        <w:tab w:val="center" w:pos="4536"/>
        <w:tab w:val="right" w:pos="9072"/>
      </w:tabs>
    </w:pPr>
  </w:style>
  <w:style w:type="character" w:customStyle="1" w:styleId="En-tteCar">
    <w:name w:val="En-tête Car"/>
    <w:basedOn w:val="Policepardfaut"/>
    <w:link w:val="En-tte"/>
    <w:uiPriority w:val="99"/>
    <w:rsid w:val="00314A58"/>
    <w:rPr>
      <w:sz w:val="24"/>
      <w:szCs w:val="24"/>
    </w:rPr>
  </w:style>
  <w:style w:type="paragraph" w:styleId="Pieddepage">
    <w:name w:val="footer"/>
    <w:basedOn w:val="Normal"/>
    <w:link w:val="PieddepageCar"/>
    <w:uiPriority w:val="99"/>
    <w:unhideWhenUsed/>
    <w:rsid w:val="00314A58"/>
    <w:pPr>
      <w:tabs>
        <w:tab w:val="center" w:pos="4536"/>
        <w:tab w:val="right" w:pos="9072"/>
      </w:tabs>
    </w:pPr>
  </w:style>
  <w:style w:type="character" w:customStyle="1" w:styleId="PieddepageCar">
    <w:name w:val="Pied de page Car"/>
    <w:basedOn w:val="Policepardfaut"/>
    <w:link w:val="Pieddepage"/>
    <w:uiPriority w:val="99"/>
    <w:rsid w:val="00314A58"/>
    <w:rPr>
      <w:sz w:val="24"/>
      <w:szCs w:val="24"/>
    </w:rPr>
  </w:style>
  <w:style w:type="character" w:customStyle="1" w:styleId="markedcontent">
    <w:name w:val="markedcontent"/>
    <w:basedOn w:val="Policepardfaut"/>
    <w:rsid w:val="0098341A"/>
  </w:style>
  <w:style w:type="character" w:customStyle="1" w:styleId="Titre2Car">
    <w:name w:val="Titre 2 Car"/>
    <w:basedOn w:val="Policepardfaut"/>
    <w:link w:val="Titre2"/>
    <w:rsid w:val="00EF0D10"/>
    <w:rPr>
      <w:rFonts w:ascii="Cambria" w:eastAsia="Times New Roman" w:hAnsi="Cambria" w:cs="Times New Roman"/>
      <w:b/>
      <w:bCs/>
      <w:i/>
      <w:iCs/>
      <w:sz w:val="28"/>
      <w:szCs w:val="28"/>
      <w:lang w:eastAsia="fr-FR"/>
    </w:rPr>
  </w:style>
  <w:style w:type="paragraph" w:customStyle="1" w:styleId="CFListePuces">
    <w:name w:val="CF Liste Puces"/>
    <w:basedOn w:val="Normal"/>
    <w:qFormat/>
    <w:rsid w:val="00EF0D10"/>
    <w:pPr>
      <w:numPr>
        <w:numId w:val="14"/>
      </w:numPr>
      <w:suppressAutoHyphens/>
      <w:spacing w:before="120"/>
      <w:jc w:val="both"/>
    </w:pPr>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18"/>
    <w:pPr>
      <w:spacing w:after="0" w:line="240" w:lineRule="auto"/>
    </w:pPr>
    <w:rPr>
      <w:sz w:val="24"/>
      <w:szCs w:val="24"/>
    </w:rPr>
  </w:style>
  <w:style w:type="paragraph" w:styleId="Titre2">
    <w:name w:val="heading 2"/>
    <w:basedOn w:val="Normal"/>
    <w:next w:val="Normal"/>
    <w:link w:val="Titre2Car"/>
    <w:qFormat/>
    <w:rsid w:val="00EF0D10"/>
    <w:pPr>
      <w:keepNext/>
      <w:suppressAutoHyphens/>
      <w:spacing w:before="240" w:after="60"/>
      <w:outlineLvl w:val="1"/>
    </w:pPr>
    <w:rPr>
      <w:rFonts w:ascii="Cambria" w:eastAsia="Times New Roman" w:hAnsi="Cambria"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C5A18"/>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5A18"/>
    <w:rPr>
      <w:rFonts w:ascii="Tahoma" w:hAnsi="Tahoma" w:cs="Tahoma"/>
      <w:sz w:val="16"/>
      <w:szCs w:val="16"/>
    </w:rPr>
  </w:style>
  <w:style w:type="character" w:customStyle="1" w:styleId="TextedebullesCar">
    <w:name w:val="Texte de bulles Car"/>
    <w:basedOn w:val="Policepardfaut"/>
    <w:link w:val="Textedebulles"/>
    <w:uiPriority w:val="99"/>
    <w:semiHidden/>
    <w:rsid w:val="00AC5A18"/>
    <w:rPr>
      <w:rFonts w:ascii="Tahoma" w:hAnsi="Tahoma" w:cs="Tahoma"/>
      <w:sz w:val="16"/>
      <w:szCs w:val="16"/>
    </w:rPr>
  </w:style>
  <w:style w:type="paragraph" w:styleId="Paragraphedeliste">
    <w:name w:val="List Paragraph"/>
    <w:basedOn w:val="Normal"/>
    <w:uiPriority w:val="34"/>
    <w:qFormat/>
    <w:rsid w:val="00975CB2"/>
    <w:pPr>
      <w:spacing w:after="160" w:line="259" w:lineRule="auto"/>
      <w:ind w:left="720"/>
      <w:contextualSpacing/>
    </w:pPr>
    <w:rPr>
      <w:rFonts w:ascii="Calibri" w:eastAsia="MS Mincho" w:hAnsi="Calibri" w:cs="Times New Roman"/>
      <w:color w:val="00000A"/>
      <w:sz w:val="22"/>
      <w:szCs w:val="22"/>
      <w:lang w:val="fr-FR" w:eastAsia="fr-FR"/>
    </w:rPr>
  </w:style>
  <w:style w:type="paragraph" w:styleId="En-tte">
    <w:name w:val="header"/>
    <w:basedOn w:val="Normal"/>
    <w:link w:val="En-tteCar"/>
    <w:uiPriority w:val="99"/>
    <w:unhideWhenUsed/>
    <w:rsid w:val="00314A58"/>
    <w:pPr>
      <w:tabs>
        <w:tab w:val="center" w:pos="4536"/>
        <w:tab w:val="right" w:pos="9072"/>
      </w:tabs>
    </w:pPr>
  </w:style>
  <w:style w:type="character" w:customStyle="1" w:styleId="En-tteCar">
    <w:name w:val="En-tête Car"/>
    <w:basedOn w:val="Policepardfaut"/>
    <w:link w:val="En-tte"/>
    <w:uiPriority w:val="99"/>
    <w:rsid w:val="00314A58"/>
    <w:rPr>
      <w:sz w:val="24"/>
      <w:szCs w:val="24"/>
    </w:rPr>
  </w:style>
  <w:style w:type="paragraph" w:styleId="Pieddepage">
    <w:name w:val="footer"/>
    <w:basedOn w:val="Normal"/>
    <w:link w:val="PieddepageCar"/>
    <w:uiPriority w:val="99"/>
    <w:unhideWhenUsed/>
    <w:rsid w:val="00314A58"/>
    <w:pPr>
      <w:tabs>
        <w:tab w:val="center" w:pos="4536"/>
        <w:tab w:val="right" w:pos="9072"/>
      </w:tabs>
    </w:pPr>
  </w:style>
  <w:style w:type="character" w:customStyle="1" w:styleId="PieddepageCar">
    <w:name w:val="Pied de page Car"/>
    <w:basedOn w:val="Policepardfaut"/>
    <w:link w:val="Pieddepage"/>
    <w:uiPriority w:val="99"/>
    <w:rsid w:val="00314A58"/>
    <w:rPr>
      <w:sz w:val="24"/>
      <w:szCs w:val="24"/>
    </w:rPr>
  </w:style>
  <w:style w:type="character" w:customStyle="1" w:styleId="markedcontent">
    <w:name w:val="markedcontent"/>
    <w:basedOn w:val="Policepardfaut"/>
    <w:rsid w:val="0098341A"/>
  </w:style>
  <w:style w:type="character" w:customStyle="1" w:styleId="Titre2Car">
    <w:name w:val="Titre 2 Car"/>
    <w:basedOn w:val="Policepardfaut"/>
    <w:link w:val="Titre2"/>
    <w:rsid w:val="00EF0D10"/>
    <w:rPr>
      <w:rFonts w:ascii="Cambria" w:eastAsia="Times New Roman" w:hAnsi="Cambria" w:cs="Times New Roman"/>
      <w:b/>
      <w:bCs/>
      <w:i/>
      <w:iCs/>
      <w:sz w:val="28"/>
      <w:szCs w:val="28"/>
      <w:lang w:eastAsia="fr-FR"/>
    </w:rPr>
  </w:style>
  <w:style w:type="paragraph" w:customStyle="1" w:styleId="CFListePuces">
    <w:name w:val="CF Liste Puces"/>
    <w:basedOn w:val="Normal"/>
    <w:qFormat/>
    <w:rsid w:val="00EF0D10"/>
    <w:pPr>
      <w:numPr>
        <w:numId w:val="14"/>
      </w:numPr>
      <w:suppressAutoHyphens/>
      <w:spacing w:before="120"/>
      <w:jc w:val="both"/>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1280</Words>
  <Characters>7299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10</cp:revision>
  <dcterms:created xsi:type="dcterms:W3CDTF">2023-03-10T17:02:00Z</dcterms:created>
  <dcterms:modified xsi:type="dcterms:W3CDTF">2023-03-10T17:22:00Z</dcterms:modified>
</cp:coreProperties>
</file>