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2547"/>
        <w:gridCol w:w="680"/>
        <w:gridCol w:w="1843"/>
        <w:gridCol w:w="992"/>
        <w:gridCol w:w="1701"/>
        <w:gridCol w:w="2126"/>
        <w:gridCol w:w="851"/>
        <w:gridCol w:w="2409"/>
        <w:gridCol w:w="851"/>
      </w:tblGrid>
      <w:tr w:rsidR="00345741" w14:paraId="644E53C0" w14:textId="77777777" w:rsidTr="00673D9B">
        <w:tc>
          <w:tcPr>
            <w:tcW w:w="14000" w:type="dxa"/>
            <w:gridSpan w:val="9"/>
            <w:tcBorders>
              <w:bottom w:val="single" w:sz="4" w:space="0" w:color="auto"/>
            </w:tcBorders>
          </w:tcPr>
          <w:p w14:paraId="34ACCD57" w14:textId="7B535F72" w:rsidR="00345741" w:rsidRPr="00CF2DEC" w:rsidRDefault="00345741" w:rsidP="00673D9B">
            <w:pPr>
              <w:rPr>
                <w:b/>
              </w:rPr>
            </w:pPr>
            <w:r w:rsidRPr="00CF2DEC">
              <w:rPr>
                <w:b/>
              </w:rPr>
              <w:t xml:space="preserve">Supplementary Table </w:t>
            </w:r>
            <w:r w:rsidR="00C2690C">
              <w:rPr>
                <w:b/>
              </w:rPr>
              <w:t>S</w:t>
            </w:r>
            <w:r w:rsidRPr="00CF2DEC">
              <w:rPr>
                <w:b/>
              </w:rPr>
              <w:t xml:space="preserve">4. </w:t>
            </w:r>
            <w:r w:rsidRPr="00C2690C">
              <w:t xml:space="preserve">Effects of intervention on the change in body composition between 6 and 12 weeks </w:t>
            </w:r>
            <w:bookmarkStart w:id="0" w:name="_GoBack"/>
            <w:bookmarkEnd w:id="0"/>
            <w:r w:rsidRPr="00C2690C">
              <w:t>of ART</w:t>
            </w:r>
            <w:r w:rsidRPr="00C2690C">
              <w:rPr>
                <w:vertAlign w:val="superscript"/>
              </w:rPr>
              <w:t xml:space="preserve"> </w:t>
            </w:r>
            <w:r w:rsidRPr="00C2690C">
              <w:t>for patients who had body composition assessed by all three methods (ADP, BIA and D</w:t>
            </w:r>
            <w:r w:rsidRPr="00C2690C">
              <w:rPr>
                <w:vertAlign w:val="subscript"/>
              </w:rPr>
              <w:t>2</w:t>
            </w:r>
            <w:r w:rsidRPr="00C2690C">
              <w:t>O)</w:t>
            </w:r>
          </w:p>
        </w:tc>
      </w:tr>
      <w:tr w:rsidR="00345741" w14:paraId="3ACAACAE" w14:textId="77777777" w:rsidTr="00673D9B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2BEFE217" w14:textId="77777777" w:rsidR="00345741" w:rsidRDefault="00345741" w:rsidP="00673D9B"/>
        </w:tc>
        <w:tc>
          <w:tcPr>
            <w:tcW w:w="5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C15111" w14:textId="77777777" w:rsidR="00345741" w:rsidRPr="00CF2DEC" w:rsidRDefault="00345741" w:rsidP="00673D9B">
            <w:pPr>
              <w:jc w:val="center"/>
              <w:rPr>
                <w:b/>
              </w:rPr>
            </w:pPr>
            <w:r w:rsidRPr="00CF2DEC">
              <w:rPr>
                <w:b/>
              </w:rPr>
              <w:t>Change (95% CI)</w:t>
            </w:r>
            <w:r>
              <w:rPr>
                <w:b/>
                <w:vertAlign w:val="superscript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F4FC24F" w14:textId="77777777" w:rsidR="00345741" w:rsidRPr="00CF2DEC" w:rsidRDefault="00345741" w:rsidP="00673D9B">
            <w:pPr>
              <w:jc w:val="center"/>
              <w:rPr>
                <w:b/>
              </w:rPr>
            </w:pPr>
            <w:r w:rsidRPr="00CF2DEC">
              <w:rPr>
                <w:b/>
              </w:rPr>
              <w:t>Difference between arms (95% CI)</w:t>
            </w:r>
            <w:r>
              <w:rPr>
                <w:b/>
                <w:vertAlign w:val="superscript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DE0EF8" w14:textId="77777777" w:rsidR="00345741" w:rsidRPr="00B65D09" w:rsidRDefault="00345741" w:rsidP="00673D9B">
            <w:pPr>
              <w:jc w:val="center"/>
              <w:rPr>
                <w:b/>
                <w:i/>
              </w:rPr>
            </w:pPr>
            <w:r w:rsidRPr="00B65D09">
              <w:rPr>
                <w:b/>
                <w:i/>
              </w:rPr>
              <w:t>P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EF0F166" w14:textId="77777777" w:rsidR="00345741" w:rsidRPr="00CF2DEC" w:rsidRDefault="00345741" w:rsidP="00673D9B">
            <w:pPr>
              <w:jc w:val="center"/>
              <w:rPr>
                <w:b/>
              </w:rPr>
            </w:pPr>
            <w:r w:rsidRPr="00CF2DEC">
              <w:rPr>
                <w:b/>
              </w:rPr>
              <w:t xml:space="preserve">Adjusted difference between arms (95% </w:t>
            </w:r>
            <w:proofErr w:type="gramStart"/>
            <w:r w:rsidRPr="00CF2DEC">
              <w:rPr>
                <w:b/>
              </w:rPr>
              <w:t>CI)</w:t>
            </w:r>
            <w:r>
              <w:rPr>
                <w:b/>
                <w:vertAlign w:val="superscript"/>
              </w:rPr>
              <w:t>c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C699D77" w14:textId="77777777" w:rsidR="00345741" w:rsidRPr="00B65D09" w:rsidRDefault="00345741" w:rsidP="00673D9B">
            <w:pPr>
              <w:jc w:val="center"/>
              <w:rPr>
                <w:b/>
                <w:i/>
              </w:rPr>
            </w:pPr>
            <w:r w:rsidRPr="00B65D09">
              <w:rPr>
                <w:b/>
                <w:i/>
              </w:rPr>
              <w:t>P</w:t>
            </w:r>
          </w:p>
        </w:tc>
      </w:tr>
      <w:tr w:rsidR="00345741" w14:paraId="19840092" w14:textId="77777777" w:rsidTr="00673D9B">
        <w:tc>
          <w:tcPr>
            <w:tcW w:w="2547" w:type="dxa"/>
            <w:tcBorders>
              <w:top w:val="single" w:sz="4" w:space="0" w:color="auto"/>
            </w:tcBorders>
          </w:tcPr>
          <w:p w14:paraId="0C4F6FDF" w14:textId="77777777" w:rsidR="00345741" w:rsidRPr="00CF2DEC" w:rsidRDefault="00345741" w:rsidP="00673D9B">
            <w:pPr>
              <w:rPr>
                <w:u w:val="single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</w:tcBorders>
          </w:tcPr>
          <w:p w14:paraId="5E837DA0" w14:textId="77777777" w:rsidR="00345741" w:rsidRDefault="00345741" w:rsidP="00673D9B">
            <w:pPr>
              <w:jc w:val="center"/>
            </w:pPr>
            <w:r>
              <w:t>LNS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14:paraId="75774521" w14:textId="77777777" w:rsidR="00345741" w:rsidRDefault="00345741" w:rsidP="00673D9B">
            <w:pPr>
              <w:jc w:val="center"/>
            </w:pPr>
            <w:r>
              <w:t>LNS-VM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BA3F34D" w14:textId="77777777" w:rsidR="00345741" w:rsidRDefault="00345741" w:rsidP="00673D9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BB9DBF7" w14:textId="77777777" w:rsidR="00345741" w:rsidRDefault="00345741" w:rsidP="00673D9B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4386A7A" w14:textId="77777777" w:rsidR="00345741" w:rsidRDefault="00345741" w:rsidP="00673D9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3597256" w14:textId="77777777" w:rsidR="00345741" w:rsidRDefault="00345741" w:rsidP="00673D9B">
            <w:pPr>
              <w:jc w:val="center"/>
            </w:pPr>
          </w:p>
        </w:tc>
      </w:tr>
      <w:tr w:rsidR="00345741" w14:paraId="00A8830E" w14:textId="77777777" w:rsidTr="00673D9B">
        <w:tc>
          <w:tcPr>
            <w:tcW w:w="2547" w:type="dxa"/>
          </w:tcPr>
          <w:p w14:paraId="7816A4C5" w14:textId="77777777" w:rsidR="00345741" w:rsidRPr="00CF2DEC" w:rsidRDefault="00345741" w:rsidP="00673D9B">
            <w:pPr>
              <w:rPr>
                <w:u w:val="single"/>
              </w:rPr>
            </w:pPr>
          </w:p>
        </w:tc>
        <w:tc>
          <w:tcPr>
            <w:tcW w:w="680" w:type="dxa"/>
          </w:tcPr>
          <w:p w14:paraId="17BC2190" w14:textId="77777777" w:rsidR="00345741" w:rsidRDefault="00345741" w:rsidP="00673D9B">
            <w:pPr>
              <w:jc w:val="center"/>
            </w:pPr>
            <w:r>
              <w:t>N</w:t>
            </w:r>
          </w:p>
        </w:tc>
        <w:tc>
          <w:tcPr>
            <w:tcW w:w="1843" w:type="dxa"/>
          </w:tcPr>
          <w:p w14:paraId="27605EDD" w14:textId="77777777" w:rsidR="00345741" w:rsidRDefault="00345741" w:rsidP="00673D9B">
            <w:pPr>
              <w:jc w:val="center"/>
            </w:pPr>
            <w:r>
              <w:t>Mean (95% CI)</w:t>
            </w:r>
          </w:p>
        </w:tc>
        <w:tc>
          <w:tcPr>
            <w:tcW w:w="992" w:type="dxa"/>
          </w:tcPr>
          <w:p w14:paraId="37241E0D" w14:textId="77777777" w:rsidR="00345741" w:rsidRDefault="00345741" w:rsidP="00673D9B">
            <w:pPr>
              <w:jc w:val="center"/>
            </w:pPr>
            <w:r>
              <w:t>N</w:t>
            </w:r>
          </w:p>
        </w:tc>
        <w:tc>
          <w:tcPr>
            <w:tcW w:w="1701" w:type="dxa"/>
          </w:tcPr>
          <w:p w14:paraId="7FA1A36C" w14:textId="77777777" w:rsidR="00345741" w:rsidRDefault="00345741" w:rsidP="00673D9B">
            <w:pPr>
              <w:jc w:val="center"/>
            </w:pPr>
            <w:r>
              <w:t>Mean (95% CI)</w:t>
            </w:r>
          </w:p>
        </w:tc>
        <w:tc>
          <w:tcPr>
            <w:tcW w:w="2126" w:type="dxa"/>
          </w:tcPr>
          <w:p w14:paraId="77076A1B" w14:textId="77777777" w:rsidR="00345741" w:rsidRDefault="00345741" w:rsidP="00673D9B">
            <w:pPr>
              <w:jc w:val="center"/>
            </w:pPr>
          </w:p>
        </w:tc>
        <w:tc>
          <w:tcPr>
            <w:tcW w:w="851" w:type="dxa"/>
          </w:tcPr>
          <w:p w14:paraId="727E8205" w14:textId="77777777" w:rsidR="00345741" w:rsidRDefault="00345741" w:rsidP="00673D9B">
            <w:pPr>
              <w:jc w:val="center"/>
            </w:pPr>
          </w:p>
        </w:tc>
        <w:tc>
          <w:tcPr>
            <w:tcW w:w="2409" w:type="dxa"/>
          </w:tcPr>
          <w:p w14:paraId="7A4EEF87" w14:textId="77777777" w:rsidR="00345741" w:rsidRDefault="00345741" w:rsidP="00673D9B">
            <w:pPr>
              <w:jc w:val="center"/>
            </w:pPr>
          </w:p>
        </w:tc>
        <w:tc>
          <w:tcPr>
            <w:tcW w:w="851" w:type="dxa"/>
          </w:tcPr>
          <w:p w14:paraId="4147F5AB" w14:textId="77777777" w:rsidR="00345741" w:rsidRDefault="00345741" w:rsidP="00673D9B">
            <w:pPr>
              <w:jc w:val="center"/>
            </w:pPr>
          </w:p>
        </w:tc>
      </w:tr>
      <w:tr w:rsidR="00345741" w14:paraId="3ED38B86" w14:textId="77777777" w:rsidTr="00673D9B">
        <w:tc>
          <w:tcPr>
            <w:tcW w:w="2547" w:type="dxa"/>
          </w:tcPr>
          <w:p w14:paraId="5BB87312" w14:textId="77777777" w:rsidR="00345741" w:rsidRPr="00CF2DEC" w:rsidRDefault="00345741" w:rsidP="00673D9B">
            <w:pPr>
              <w:rPr>
                <w:u w:val="single"/>
              </w:rPr>
            </w:pPr>
            <w:r w:rsidRPr="00CF2DEC">
              <w:rPr>
                <w:u w:val="single"/>
              </w:rPr>
              <w:t>Fat mass (kg)</w:t>
            </w:r>
          </w:p>
        </w:tc>
        <w:tc>
          <w:tcPr>
            <w:tcW w:w="680" w:type="dxa"/>
          </w:tcPr>
          <w:p w14:paraId="4E236237" w14:textId="77777777" w:rsidR="00345741" w:rsidRDefault="00345741" w:rsidP="00673D9B">
            <w:pPr>
              <w:jc w:val="center"/>
            </w:pPr>
          </w:p>
        </w:tc>
        <w:tc>
          <w:tcPr>
            <w:tcW w:w="1843" w:type="dxa"/>
          </w:tcPr>
          <w:p w14:paraId="3E7BB3C5" w14:textId="77777777" w:rsidR="00345741" w:rsidRDefault="00345741" w:rsidP="00673D9B">
            <w:pPr>
              <w:jc w:val="center"/>
            </w:pPr>
          </w:p>
        </w:tc>
        <w:tc>
          <w:tcPr>
            <w:tcW w:w="992" w:type="dxa"/>
          </w:tcPr>
          <w:p w14:paraId="2AAC539A" w14:textId="77777777" w:rsidR="00345741" w:rsidRDefault="00345741" w:rsidP="00673D9B">
            <w:pPr>
              <w:jc w:val="center"/>
            </w:pPr>
          </w:p>
        </w:tc>
        <w:tc>
          <w:tcPr>
            <w:tcW w:w="1701" w:type="dxa"/>
          </w:tcPr>
          <w:p w14:paraId="300FF5EA" w14:textId="77777777" w:rsidR="00345741" w:rsidRDefault="00345741" w:rsidP="00673D9B">
            <w:pPr>
              <w:jc w:val="center"/>
            </w:pPr>
          </w:p>
        </w:tc>
        <w:tc>
          <w:tcPr>
            <w:tcW w:w="2126" w:type="dxa"/>
          </w:tcPr>
          <w:p w14:paraId="6F59E9F9" w14:textId="77777777" w:rsidR="00345741" w:rsidRDefault="00345741" w:rsidP="00673D9B">
            <w:pPr>
              <w:jc w:val="center"/>
            </w:pPr>
          </w:p>
        </w:tc>
        <w:tc>
          <w:tcPr>
            <w:tcW w:w="851" w:type="dxa"/>
          </w:tcPr>
          <w:p w14:paraId="6771D8BC" w14:textId="77777777" w:rsidR="00345741" w:rsidRDefault="00345741" w:rsidP="00673D9B">
            <w:pPr>
              <w:jc w:val="center"/>
            </w:pPr>
          </w:p>
        </w:tc>
        <w:tc>
          <w:tcPr>
            <w:tcW w:w="2409" w:type="dxa"/>
          </w:tcPr>
          <w:p w14:paraId="15949810" w14:textId="77777777" w:rsidR="00345741" w:rsidRDefault="00345741" w:rsidP="00673D9B">
            <w:pPr>
              <w:jc w:val="center"/>
            </w:pPr>
          </w:p>
        </w:tc>
        <w:tc>
          <w:tcPr>
            <w:tcW w:w="851" w:type="dxa"/>
          </w:tcPr>
          <w:p w14:paraId="009A69A5" w14:textId="77777777" w:rsidR="00345741" w:rsidRDefault="00345741" w:rsidP="00673D9B">
            <w:pPr>
              <w:jc w:val="center"/>
            </w:pPr>
          </w:p>
        </w:tc>
      </w:tr>
      <w:tr w:rsidR="00345741" w14:paraId="5AFF443A" w14:textId="77777777" w:rsidTr="00673D9B">
        <w:tc>
          <w:tcPr>
            <w:tcW w:w="2547" w:type="dxa"/>
          </w:tcPr>
          <w:p w14:paraId="549C7071" w14:textId="77777777" w:rsidR="00345741" w:rsidRDefault="00345741" w:rsidP="00673D9B">
            <w:r>
              <w:t>Total by D</w:t>
            </w:r>
            <w:r w:rsidRPr="00CF2DEC"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680" w:type="dxa"/>
            <w:vAlign w:val="center"/>
          </w:tcPr>
          <w:p w14:paraId="10927F69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843" w:type="dxa"/>
            <w:vAlign w:val="center"/>
          </w:tcPr>
          <w:p w14:paraId="5F2EA93F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0.5 (-1.4, 2.3)</w:t>
            </w:r>
          </w:p>
        </w:tc>
        <w:tc>
          <w:tcPr>
            <w:tcW w:w="992" w:type="dxa"/>
            <w:vAlign w:val="center"/>
          </w:tcPr>
          <w:p w14:paraId="1C1FC861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01" w:type="dxa"/>
            <w:vAlign w:val="center"/>
          </w:tcPr>
          <w:p w14:paraId="0A56F9B3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0.5 (-1.5, 2.4)</w:t>
            </w:r>
          </w:p>
        </w:tc>
        <w:tc>
          <w:tcPr>
            <w:tcW w:w="2126" w:type="dxa"/>
            <w:vAlign w:val="center"/>
          </w:tcPr>
          <w:p w14:paraId="45B5EDF1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-0.5 (-3.2, 2.2)</w:t>
            </w:r>
          </w:p>
        </w:tc>
        <w:tc>
          <w:tcPr>
            <w:tcW w:w="851" w:type="dxa"/>
            <w:vAlign w:val="center"/>
          </w:tcPr>
          <w:p w14:paraId="6F760CF1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0.72</w:t>
            </w:r>
          </w:p>
        </w:tc>
        <w:tc>
          <w:tcPr>
            <w:tcW w:w="2409" w:type="dxa"/>
            <w:vAlign w:val="center"/>
          </w:tcPr>
          <w:p w14:paraId="1EDB63F4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0.3 (-2.6, 3.1)</w:t>
            </w:r>
          </w:p>
        </w:tc>
        <w:tc>
          <w:tcPr>
            <w:tcW w:w="851" w:type="dxa"/>
            <w:vAlign w:val="center"/>
          </w:tcPr>
          <w:p w14:paraId="6196386B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0.85</w:t>
            </w:r>
          </w:p>
        </w:tc>
      </w:tr>
      <w:tr w:rsidR="00345741" w14:paraId="5C964943" w14:textId="77777777" w:rsidTr="00673D9B">
        <w:tc>
          <w:tcPr>
            <w:tcW w:w="2547" w:type="dxa"/>
          </w:tcPr>
          <w:p w14:paraId="0DE9395E" w14:textId="77777777" w:rsidR="00345741" w:rsidRDefault="00345741" w:rsidP="00673D9B">
            <w:r>
              <w:t>Total by ADP</w:t>
            </w:r>
          </w:p>
        </w:tc>
        <w:tc>
          <w:tcPr>
            <w:tcW w:w="680" w:type="dxa"/>
            <w:vAlign w:val="center"/>
          </w:tcPr>
          <w:p w14:paraId="474A8BE3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843" w:type="dxa"/>
            <w:vAlign w:val="center"/>
          </w:tcPr>
          <w:p w14:paraId="11E55AE9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0.7 (-1.5, 2.9)</w:t>
            </w:r>
          </w:p>
        </w:tc>
        <w:tc>
          <w:tcPr>
            <w:tcW w:w="992" w:type="dxa"/>
            <w:vAlign w:val="center"/>
          </w:tcPr>
          <w:p w14:paraId="26DD4F26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01" w:type="dxa"/>
            <w:vAlign w:val="center"/>
          </w:tcPr>
          <w:p w14:paraId="1332289E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0.8 (-0.1, 1.7)</w:t>
            </w:r>
          </w:p>
        </w:tc>
        <w:tc>
          <w:tcPr>
            <w:tcW w:w="2126" w:type="dxa"/>
            <w:vAlign w:val="center"/>
          </w:tcPr>
          <w:p w14:paraId="064CF7A4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0.5 (-1.9, 2.9)</w:t>
            </w:r>
          </w:p>
        </w:tc>
        <w:tc>
          <w:tcPr>
            <w:tcW w:w="851" w:type="dxa"/>
            <w:vAlign w:val="center"/>
          </w:tcPr>
          <w:p w14:paraId="51C4F192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0.68</w:t>
            </w:r>
          </w:p>
        </w:tc>
        <w:tc>
          <w:tcPr>
            <w:tcW w:w="2409" w:type="dxa"/>
            <w:vAlign w:val="center"/>
          </w:tcPr>
          <w:p w14:paraId="0B744137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0.9 (-1.8, 3.6)</w:t>
            </w:r>
          </w:p>
        </w:tc>
        <w:tc>
          <w:tcPr>
            <w:tcW w:w="851" w:type="dxa"/>
            <w:vAlign w:val="center"/>
          </w:tcPr>
          <w:p w14:paraId="05F67FED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0.51</w:t>
            </w:r>
          </w:p>
        </w:tc>
      </w:tr>
      <w:tr w:rsidR="00345741" w14:paraId="62DF1D84" w14:textId="77777777" w:rsidTr="00673D9B">
        <w:tc>
          <w:tcPr>
            <w:tcW w:w="2547" w:type="dxa"/>
          </w:tcPr>
          <w:p w14:paraId="0C8588F4" w14:textId="77777777" w:rsidR="00345741" w:rsidRDefault="00345741" w:rsidP="00673D9B">
            <w:r>
              <w:t>Total by BIA</w:t>
            </w:r>
          </w:p>
        </w:tc>
        <w:tc>
          <w:tcPr>
            <w:tcW w:w="680" w:type="dxa"/>
            <w:vAlign w:val="center"/>
          </w:tcPr>
          <w:p w14:paraId="79E3A48C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843" w:type="dxa"/>
            <w:vAlign w:val="center"/>
          </w:tcPr>
          <w:p w14:paraId="2D2C79A2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-0.3 (-1.1, 0.5)</w:t>
            </w:r>
          </w:p>
        </w:tc>
        <w:tc>
          <w:tcPr>
            <w:tcW w:w="992" w:type="dxa"/>
            <w:vAlign w:val="center"/>
          </w:tcPr>
          <w:p w14:paraId="1E430F8D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01" w:type="dxa"/>
            <w:vAlign w:val="center"/>
          </w:tcPr>
          <w:p w14:paraId="0DB84395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0.1 (-0.9, 1.2)</w:t>
            </w:r>
          </w:p>
        </w:tc>
        <w:tc>
          <w:tcPr>
            <w:tcW w:w="2126" w:type="dxa"/>
            <w:vAlign w:val="center"/>
          </w:tcPr>
          <w:p w14:paraId="710556CF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0.6 (-0.7, 1.9)</w:t>
            </w:r>
          </w:p>
        </w:tc>
        <w:tc>
          <w:tcPr>
            <w:tcW w:w="851" w:type="dxa"/>
            <w:vAlign w:val="center"/>
          </w:tcPr>
          <w:p w14:paraId="74E03F6D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0.36</w:t>
            </w:r>
          </w:p>
        </w:tc>
        <w:tc>
          <w:tcPr>
            <w:tcW w:w="2409" w:type="dxa"/>
            <w:vAlign w:val="center"/>
          </w:tcPr>
          <w:p w14:paraId="59EE3F18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1.1 (-0.3, 2.6)</w:t>
            </w:r>
          </w:p>
        </w:tc>
        <w:tc>
          <w:tcPr>
            <w:tcW w:w="851" w:type="dxa"/>
            <w:vAlign w:val="center"/>
          </w:tcPr>
          <w:p w14:paraId="23F7575C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0.13</w:t>
            </w:r>
          </w:p>
        </w:tc>
      </w:tr>
      <w:tr w:rsidR="00345741" w14:paraId="7502D5B7" w14:textId="77777777" w:rsidTr="00673D9B">
        <w:tc>
          <w:tcPr>
            <w:tcW w:w="2547" w:type="dxa"/>
          </w:tcPr>
          <w:p w14:paraId="247C3A87" w14:textId="77777777" w:rsidR="00345741" w:rsidRDefault="00345741" w:rsidP="00673D9B">
            <w:r>
              <w:t xml:space="preserve">   Truncal </w:t>
            </w:r>
          </w:p>
        </w:tc>
        <w:tc>
          <w:tcPr>
            <w:tcW w:w="680" w:type="dxa"/>
            <w:vAlign w:val="center"/>
          </w:tcPr>
          <w:p w14:paraId="4CDE2442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843" w:type="dxa"/>
            <w:vAlign w:val="center"/>
          </w:tcPr>
          <w:p w14:paraId="0121E24E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-0.2 (-0.7, 0.4)</w:t>
            </w:r>
          </w:p>
        </w:tc>
        <w:tc>
          <w:tcPr>
            <w:tcW w:w="992" w:type="dxa"/>
            <w:vAlign w:val="center"/>
          </w:tcPr>
          <w:p w14:paraId="0BF37426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01" w:type="dxa"/>
            <w:vAlign w:val="center"/>
          </w:tcPr>
          <w:p w14:paraId="15BB96EC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-0.04 (-0.8, 0.7)</w:t>
            </w:r>
          </w:p>
        </w:tc>
        <w:tc>
          <w:tcPr>
            <w:tcW w:w="2126" w:type="dxa"/>
            <w:vAlign w:val="center"/>
          </w:tcPr>
          <w:p w14:paraId="589994CB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0.2 (-0.7, 1.4)</w:t>
            </w:r>
          </w:p>
        </w:tc>
        <w:tc>
          <w:tcPr>
            <w:tcW w:w="851" w:type="dxa"/>
            <w:vAlign w:val="center"/>
          </w:tcPr>
          <w:p w14:paraId="16EE02A8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0.60</w:t>
            </w:r>
          </w:p>
        </w:tc>
        <w:tc>
          <w:tcPr>
            <w:tcW w:w="2409" w:type="dxa"/>
            <w:vAlign w:val="center"/>
          </w:tcPr>
          <w:p w14:paraId="43E8AD2A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0.5 (-0.5, 1.5)</w:t>
            </w:r>
          </w:p>
        </w:tc>
        <w:tc>
          <w:tcPr>
            <w:tcW w:w="851" w:type="dxa"/>
            <w:vAlign w:val="center"/>
          </w:tcPr>
          <w:p w14:paraId="5047FEB2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0.28</w:t>
            </w:r>
          </w:p>
        </w:tc>
      </w:tr>
      <w:tr w:rsidR="00345741" w14:paraId="5CEE96AB" w14:textId="77777777" w:rsidTr="00673D9B">
        <w:tc>
          <w:tcPr>
            <w:tcW w:w="2547" w:type="dxa"/>
          </w:tcPr>
          <w:p w14:paraId="08CDD2A2" w14:textId="77777777" w:rsidR="00345741" w:rsidRDefault="00345741" w:rsidP="00673D9B">
            <w:r>
              <w:t xml:space="preserve">   Limb </w:t>
            </w:r>
          </w:p>
        </w:tc>
        <w:tc>
          <w:tcPr>
            <w:tcW w:w="680" w:type="dxa"/>
            <w:vAlign w:val="center"/>
          </w:tcPr>
          <w:p w14:paraId="5B163BC9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843" w:type="dxa"/>
            <w:vAlign w:val="center"/>
          </w:tcPr>
          <w:p w14:paraId="7F006AED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-0.04 (-0.3, 0.2)</w:t>
            </w:r>
          </w:p>
        </w:tc>
        <w:tc>
          <w:tcPr>
            <w:tcW w:w="992" w:type="dxa"/>
            <w:vAlign w:val="center"/>
          </w:tcPr>
          <w:p w14:paraId="4E130F4A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01" w:type="dxa"/>
            <w:vAlign w:val="center"/>
          </w:tcPr>
          <w:p w14:paraId="4C3E7A33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0.2 (-0.1, 0.5)</w:t>
            </w:r>
          </w:p>
        </w:tc>
        <w:tc>
          <w:tcPr>
            <w:tcW w:w="2126" w:type="dxa"/>
            <w:vAlign w:val="center"/>
          </w:tcPr>
          <w:p w14:paraId="13E2DB16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0.3 (-0.2, 0.7)</w:t>
            </w:r>
          </w:p>
        </w:tc>
        <w:tc>
          <w:tcPr>
            <w:tcW w:w="851" w:type="dxa"/>
            <w:vAlign w:val="center"/>
          </w:tcPr>
          <w:p w14:paraId="00FB8555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0.20</w:t>
            </w:r>
          </w:p>
        </w:tc>
        <w:tc>
          <w:tcPr>
            <w:tcW w:w="2409" w:type="dxa"/>
            <w:vAlign w:val="center"/>
          </w:tcPr>
          <w:p w14:paraId="4C36B30B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0.5 (-0.0002, 1.0)</w:t>
            </w:r>
          </w:p>
        </w:tc>
        <w:tc>
          <w:tcPr>
            <w:tcW w:w="851" w:type="dxa"/>
            <w:vAlign w:val="center"/>
          </w:tcPr>
          <w:p w14:paraId="697F8A6E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0.05</w:t>
            </w:r>
          </w:p>
        </w:tc>
      </w:tr>
      <w:tr w:rsidR="00345741" w14:paraId="19854374" w14:textId="77777777" w:rsidTr="00673D9B">
        <w:tc>
          <w:tcPr>
            <w:tcW w:w="2547" w:type="dxa"/>
          </w:tcPr>
          <w:p w14:paraId="48170FDD" w14:textId="77777777" w:rsidR="00345741" w:rsidRDefault="00345741" w:rsidP="00673D9B"/>
        </w:tc>
        <w:tc>
          <w:tcPr>
            <w:tcW w:w="680" w:type="dxa"/>
            <w:vAlign w:val="center"/>
          </w:tcPr>
          <w:p w14:paraId="37C860C9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D35CE25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4323417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505173F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F598AE7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932908B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43DFE90E" w14:textId="77777777" w:rsidR="00345741" w:rsidRPr="00CF2DEC" w:rsidRDefault="00345741" w:rsidP="00673D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FFC9FA4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5741" w14:paraId="0D30AB22" w14:textId="77777777" w:rsidTr="00673D9B">
        <w:tc>
          <w:tcPr>
            <w:tcW w:w="2547" w:type="dxa"/>
          </w:tcPr>
          <w:p w14:paraId="287969C5" w14:textId="77777777" w:rsidR="00345741" w:rsidRPr="00CF2DEC" w:rsidRDefault="00345741" w:rsidP="00673D9B">
            <w:pPr>
              <w:rPr>
                <w:u w:val="single"/>
              </w:rPr>
            </w:pPr>
            <w:r w:rsidRPr="00CF2DEC">
              <w:rPr>
                <w:u w:val="single"/>
              </w:rPr>
              <w:t>Fat-free mass (kg)</w:t>
            </w:r>
          </w:p>
        </w:tc>
        <w:tc>
          <w:tcPr>
            <w:tcW w:w="680" w:type="dxa"/>
          </w:tcPr>
          <w:p w14:paraId="54DB7FFC" w14:textId="77777777" w:rsidR="00345741" w:rsidRDefault="00345741" w:rsidP="00673D9B">
            <w:pPr>
              <w:jc w:val="center"/>
            </w:pPr>
          </w:p>
        </w:tc>
        <w:tc>
          <w:tcPr>
            <w:tcW w:w="1843" w:type="dxa"/>
          </w:tcPr>
          <w:p w14:paraId="03C9C316" w14:textId="77777777" w:rsidR="00345741" w:rsidRDefault="00345741" w:rsidP="00673D9B">
            <w:pPr>
              <w:jc w:val="center"/>
            </w:pPr>
          </w:p>
        </w:tc>
        <w:tc>
          <w:tcPr>
            <w:tcW w:w="992" w:type="dxa"/>
          </w:tcPr>
          <w:p w14:paraId="6E4DE2FA" w14:textId="77777777" w:rsidR="00345741" w:rsidRDefault="00345741" w:rsidP="00673D9B">
            <w:pPr>
              <w:jc w:val="center"/>
            </w:pPr>
          </w:p>
        </w:tc>
        <w:tc>
          <w:tcPr>
            <w:tcW w:w="1701" w:type="dxa"/>
          </w:tcPr>
          <w:p w14:paraId="3D0995AB" w14:textId="77777777" w:rsidR="00345741" w:rsidRDefault="00345741" w:rsidP="00673D9B">
            <w:pPr>
              <w:jc w:val="center"/>
            </w:pPr>
          </w:p>
        </w:tc>
        <w:tc>
          <w:tcPr>
            <w:tcW w:w="2126" w:type="dxa"/>
          </w:tcPr>
          <w:p w14:paraId="33BF9CE9" w14:textId="77777777" w:rsidR="00345741" w:rsidRDefault="00345741" w:rsidP="00673D9B">
            <w:pPr>
              <w:jc w:val="center"/>
            </w:pPr>
          </w:p>
        </w:tc>
        <w:tc>
          <w:tcPr>
            <w:tcW w:w="851" w:type="dxa"/>
          </w:tcPr>
          <w:p w14:paraId="58F35DAD" w14:textId="77777777" w:rsidR="00345741" w:rsidRDefault="00345741" w:rsidP="00673D9B">
            <w:pPr>
              <w:jc w:val="center"/>
            </w:pPr>
          </w:p>
        </w:tc>
        <w:tc>
          <w:tcPr>
            <w:tcW w:w="2409" w:type="dxa"/>
          </w:tcPr>
          <w:p w14:paraId="0B5D972F" w14:textId="77777777" w:rsidR="00345741" w:rsidRDefault="00345741" w:rsidP="00673D9B">
            <w:pPr>
              <w:jc w:val="center"/>
            </w:pPr>
          </w:p>
        </w:tc>
        <w:tc>
          <w:tcPr>
            <w:tcW w:w="851" w:type="dxa"/>
          </w:tcPr>
          <w:p w14:paraId="207D97AE" w14:textId="77777777" w:rsidR="00345741" w:rsidRDefault="00345741" w:rsidP="00673D9B">
            <w:pPr>
              <w:jc w:val="center"/>
            </w:pPr>
          </w:p>
        </w:tc>
      </w:tr>
      <w:tr w:rsidR="00345741" w14:paraId="3F75B748" w14:textId="77777777" w:rsidTr="00673D9B">
        <w:tc>
          <w:tcPr>
            <w:tcW w:w="2547" w:type="dxa"/>
          </w:tcPr>
          <w:p w14:paraId="1F21DE51" w14:textId="77777777" w:rsidR="00345741" w:rsidRDefault="00345741" w:rsidP="00673D9B">
            <w:r>
              <w:t>Total by D</w:t>
            </w:r>
            <w:r w:rsidRPr="00CF2DEC"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680" w:type="dxa"/>
            <w:vAlign w:val="center"/>
          </w:tcPr>
          <w:p w14:paraId="715A8E48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843" w:type="dxa"/>
            <w:vAlign w:val="center"/>
          </w:tcPr>
          <w:p w14:paraId="3A115D96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0.3 (-1.8, 2.4)</w:t>
            </w:r>
          </w:p>
        </w:tc>
        <w:tc>
          <w:tcPr>
            <w:tcW w:w="992" w:type="dxa"/>
            <w:vAlign w:val="center"/>
          </w:tcPr>
          <w:p w14:paraId="47402007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01" w:type="dxa"/>
            <w:vAlign w:val="center"/>
          </w:tcPr>
          <w:p w14:paraId="021992E6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0.9 (-1.1, 2.9)</w:t>
            </w:r>
          </w:p>
        </w:tc>
        <w:tc>
          <w:tcPr>
            <w:tcW w:w="2126" w:type="dxa"/>
            <w:vAlign w:val="center"/>
          </w:tcPr>
          <w:p w14:paraId="2A2539AD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1.2 (-1.8, 4.1)</w:t>
            </w:r>
          </w:p>
        </w:tc>
        <w:tc>
          <w:tcPr>
            <w:tcW w:w="851" w:type="dxa"/>
            <w:vAlign w:val="center"/>
          </w:tcPr>
          <w:p w14:paraId="71227D8F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0.42</w:t>
            </w:r>
          </w:p>
        </w:tc>
        <w:tc>
          <w:tcPr>
            <w:tcW w:w="2409" w:type="dxa"/>
            <w:vAlign w:val="center"/>
          </w:tcPr>
          <w:p w14:paraId="5337D461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0.8 (-2.6, 4.3)</w:t>
            </w:r>
          </w:p>
        </w:tc>
        <w:tc>
          <w:tcPr>
            <w:tcW w:w="851" w:type="dxa"/>
            <w:vAlign w:val="center"/>
          </w:tcPr>
          <w:p w14:paraId="1FDB69C7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0.62</w:t>
            </w:r>
          </w:p>
        </w:tc>
      </w:tr>
      <w:tr w:rsidR="00345741" w14:paraId="4DBCCE8E" w14:textId="77777777" w:rsidTr="00673D9B">
        <w:tc>
          <w:tcPr>
            <w:tcW w:w="2547" w:type="dxa"/>
          </w:tcPr>
          <w:p w14:paraId="220523A5" w14:textId="77777777" w:rsidR="00345741" w:rsidRDefault="00345741" w:rsidP="00673D9B">
            <w:r>
              <w:t>Total by ADP</w:t>
            </w:r>
          </w:p>
        </w:tc>
        <w:tc>
          <w:tcPr>
            <w:tcW w:w="680" w:type="dxa"/>
            <w:vAlign w:val="center"/>
          </w:tcPr>
          <w:p w14:paraId="3A35264B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843" w:type="dxa"/>
            <w:vAlign w:val="center"/>
          </w:tcPr>
          <w:p w14:paraId="240ACB50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0.1 (-1.6, 1.7)</w:t>
            </w:r>
          </w:p>
        </w:tc>
        <w:tc>
          <w:tcPr>
            <w:tcW w:w="992" w:type="dxa"/>
            <w:vAlign w:val="center"/>
          </w:tcPr>
          <w:p w14:paraId="4D267B27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01" w:type="dxa"/>
            <w:vAlign w:val="center"/>
          </w:tcPr>
          <w:p w14:paraId="584F5EC2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0.5 (-0.3, 1.3)</w:t>
            </w:r>
          </w:p>
        </w:tc>
        <w:tc>
          <w:tcPr>
            <w:tcW w:w="2126" w:type="dxa"/>
            <w:vAlign w:val="center"/>
          </w:tcPr>
          <w:p w14:paraId="77F31F46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0.1 (-1.7, 1.9)</w:t>
            </w:r>
          </w:p>
        </w:tc>
        <w:tc>
          <w:tcPr>
            <w:tcW w:w="851" w:type="dxa"/>
            <w:vAlign w:val="center"/>
          </w:tcPr>
          <w:p w14:paraId="4503C8B9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0.88</w:t>
            </w:r>
          </w:p>
        </w:tc>
        <w:tc>
          <w:tcPr>
            <w:tcW w:w="2409" w:type="dxa"/>
            <w:vAlign w:val="center"/>
          </w:tcPr>
          <w:p w14:paraId="3D384AA2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0.1 (-2.2, 2.3)</w:t>
            </w:r>
          </w:p>
        </w:tc>
        <w:tc>
          <w:tcPr>
            <w:tcW w:w="851" w:type="dxa"/>
            <w:vAlign w:val="center"/>
          </w:tcPr>
          <w:p w14:paraId="3393F222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0.94</w:t>
            </w:r>
          </w:p>
        </w:tc>
      </w:tr>
      <w:tr w:rsidR="00345741" w:rsidRPr="00902C89" w14:paraId="69B2D6D0" w14:textId="77777777" w:rsidTr="00673D9B">
        <w:tc>
          <w:tcPr>
            <w:tcW w:w="2547" w:type="dxa"/>
          </w:tcPr>
          <w:p w14:paraId="5F4CED02" w14:textId="77777777" w:rsidR="00345741" w:rsidRDefault="00345741" w:rsidP="00673D9B">
            <w:r>
              <w:t>Total by BIA</w:t>
            </w:r>
          </w:p>
        </w:tc>
        <w:tc>
          <w:tcPr>
            <w:tcW w:w="680" w:type="dxa"/>
            <w:vAlign w:val="center"/>
          </w:tcPr>
          <w:p w14:paraId="252D543F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843" w:type="dxa"/>
            <w:vAlign w:val="center"/>
          </w:tcPr>
          <w:p w14:paraId="5705CBA7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1.6 (-0.6, 3.8)</w:t>
            </w:r>
          </w:p>
        </w:tc>
        <w:tc>
          <w:tcPr>
            <w:tcW w:w="992" w:type="dxa"/>
            <w:vAlign w:val="center"/>
          </w:tcPr>
          <w:p w14:paraId="1462AC8C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01" w:type="dxa"/>
            <w:vAlign w:val="center"/>
          </w:tcPr>
          <w:p w14:paraId="28823966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1.3 (0.1, 2.6)</w:t>
            </w:r>
          </w:p>
        </w:tc>
        <w:tc>
          <w:tcPr>
            <w:tcW w:w="2126" w:type="dxa"/>
            <w:vAlign w:val="center"/>
          </w:tcPr>
          <w:p w14:paraId="26E0BCEC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-0.4 (-2.9, 2.2)</w:t>
            </w:r>
          </w:p>
        </w:tc>
        <w:tc>
          <w:tcPr>
            <w:tcW w:w="851" w:type="dxa"/>
            <w:vAlign w:val="center"/>
          </w:tcPr>
          <w:p w14:paraId="16BC6C6C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0.76</w:t>
            </w:r>
          </w:p>
        </w:tc>
        <w:tc>
          <w:tcPr>
            <w:tcW w:w="2409" w:type="dxa"/>
            <w:vAlign w:val="center"/>
          </w:tcPr>
          <w:p w14:paraId="55983809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-0.4 (-2.9, 2.1)</w:t>
            </w:r>
          </w:p>
        </w:tc>
        <w:tc>
          <w:tcPr>
            <w:tcW w:w="851" w:type="dxa"/>
            <w:vAlign w:val="center"/>
          </w:tcPr>
          <w:p w14:paraId="4BAA9214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0.77</w:t>
            </w:r>
          </w:p>
        </w:tc>
      </w:tr>
      <w:tr w:rsidR="00345741" w14:paraId="4A003A0D" w14:textId="77777777" w:rsidTr="00673D9B">
        <w:tc>
          <w:tcPr>
            <w:tcW w:w="2547" w:type="dxa"/>
          </w:tcPr>
          <w:p w14:paraId="0CE7E9B1" w14:textId="77777777" w:rsidR="00345741" w:rsidRDefault="00345741" w:rsidP="00673D9B">
            <w:r>
              <w:t xml:space="preserve">   Truncal </w:t>
            </w:r>
          </w:p>
        </w:tc>
        <w:tc>
          <w:tcPr>
            <w:tcW w:w="680" w:type="dxa"/>
            <w:vAlign w:val="center"/>
          </w:tcPr>
          <w:p w14:paraId="37FCF601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843" w:type="dxa"/>
            <w:vAlign w:val="center"/>
          </w:tcPr>
          <w:p w14:paraId="7E7661DF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0.8 (-0.4, 1.9)</w:t>
            </w:r>
          </w:p>
        </w:tc>
        <w:tc>
          <w:tcPr>
            <w:tcW w:w="992" w:type="dxa"/>
            <w:vAlign w:val="center"/>
          </w:tcPr>
          <w:p w14:paraId="1E959C3A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01" w:type="dxa"/>
            <w:vAlign w:val="center"/>
          </w:tcPr>
          <w:p w14:paraId="6C972C6B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0.8 (0.1, 1.4)</w:t>
            </w:r>
          </w:p>
        </w:tc>
        <w:tc>
          <w:tcPr>
            <w:tcW w:w="2126" w:type="dxa"/>
            <w:vAlign w:val="center"/>
          </w:tcPr>
          <w:p w14:paraId="7E8FEC6B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-0.1 (-1.5, 1.3)</w:t>
            </w:r>
          </w:p>
        </w:tc>
        <w:tc>
          <w:tcPr>
            <w:tcW w:w="851" w:type="dxa"/>
            <w:vAlign w:val="center"/>
          </w:tcPr>
          <w:p w14:paraId="726DC645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0.92</w:t>
            </w:r>
          </w:p>
        </w:tc>
        <w:tc>
          <w:tcPr>
            <w:tcW w:w="2409" w:type="dxa"/>
            <w:vAlign w:val="center"/>
          </w:tcPr>
          <w:p w14:paraId="785C3994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-0.1 (-1.5, 1.3)</w:t>
            </w:r>
          </w:p>
        </w:tc>
        <w:tc>
          <w:tcPr>
            <w:tcW w:w="851" w:type="dxa"/>
            <w:vAlign w:val="center"/>
          </w:tcPr>
          <w:p w14:paraId="0519CDFE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0.90</w:t>
            </w:r>
          </w:p>
        </w:tc>
      </w:tr>
      <w:tr w:rsidR="00345741" w14:paraId="3F2DF15E" w14:textId="77777777" w:rsidTr="00673D9B">
        <w:tc>
          <w:tcPr>
            <w:tcW w:w="2547" w:type="dxa"/>
            <w:tcBorders>
              <w:bottom w:val="single" w:sz="4" w:space="0" w:color="auto"/>
            </w:tcBorders>
          </w:tcPr>
          <w:p w14:paraId="05BFE815" w14:textId="77777777" w:rsidR="00345741" w:rsidRDefault="00345741" w:rsidP="00673D9B">
            <w:r>
              <w:t xml:space="preserve">   Limb 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2E371B90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329240E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0.7 (-0.2, 1.6)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C58DE2A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84FCA1F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0.5 (-0.04, 1.0)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809F16F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-0.2 (-1.3, 0.9)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08017ED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0.69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1D22A874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-0.2 (-1.2, 0.9)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5A53D4F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DEC">
              <w:rPr>
                <w:rFonts w:ascii="Arial" w:hAnsi="Arial" w:cs="Arial"/>
                <w:sz w:val="16"/>
                <w:szCs w:val="16"/>
              </w:rPr>
              <w:t>0.76</w:t>
            </w:r>
          </w:p>
        </w:tc>
      </w:tr>
      <w:tr w:rsidR="00345741" w14:paraId="788617D6" w14:textId="77777777" w:rsidTr="00673D9B">
        <w:tc>
          <w:tcPr>
            <w:tcW w:w="14000" w:type="dxa"/>
            <w:gridSpan w:val="9"/>
            <w:tcBorders>
              <w:top w:val="single" w:sz="4" w:space="0" w:color="auto"/>
            </w:tcBorders>
          </w:tcPr>
          <w:p w14:paraId="60916BAD" w14:textId="77777777" w:rsidR="00345741" w:rsidRDefault="00345741" w:rsidP="00673D9B">
            <w:r>
              <w:t>ART, antiretroviral therapy; ADP, air displacement plethysmography; BIA, bioelectrical impedance; D</w:t>
            </w:r>
            <w:r w:rsidRPr="00CF2DEC">
              <w:rPr>
                <w:vertAlign w:val="subscript"/>
              </w:rPr>
              <w:t>2</w:t>
            </w:r>
            <w:r>
              <w:t>O, deuterium dilution method;  LNS, Lipid nutritional supplement;  LNS-VM, Lipid nutritional supplement with vitamins and minerals</w:t>
            </w:r>
          </w:p>
          <w:p w14:paraId="45DCC575" w14:textId="77777777" w:rsidR="00345741" w:rsidRDefault="00345741" w:rsidP="00673D9B">
            <w:r>
              <w:rPr>
                <w:vertAlign w:val="superscript"/>
              </w:rPr>
              <w:t>a</w:t>
            </w:r>
            <w:r>
              <w:t xml:space="preserve"> Change between 6 and 12 weeks of ART </w:t>
            </w:r>
          </w:p>
          <w:p w14:paraId="418FEBC7" w14:textId="77777777" w:rsidR="00345741" w:rsidRPr="00604DCC" w:rsidRDefault="00345741" w:rsidP="00673D9B">
            <w:r>
              <w:rPr>
                <w:vertAlign w:val="superscript"/>
              </w:rPr>
              <w:t>b</w:t>
            </w:r>
            <w:r>
              <w:t xml:space="preserve"> </w:t>
            </w:r>
            <w:r w:rsidRPr="00604DCC">
              <w:t>Difference between change over time, adjusted for age and sex</w:t>
            </w:r>
          </w:p>
          <w:p w14:paraId="4954F5B4" w14:textId="77777777" w:rsidR="00345741" w:rsidRPr="00C2690C" w:rsidRDefault="00345741" w:rsidP="00673D9B">
            <w:r>
              <w:rPr>
                <w:vertAlign w:val="superscript"/>
              </w:rPr>
              <w:t>c</w:t>
            </w:r>
            <w:r w:rsidRPr="00604DCC">
              <w:t xml:space="preserve"> Difference between change over time, adjusted for age, sex, baseline CD4, bas</w:t>
            </w:r>
            <w:r>
              <w:t>eline body mass index and socioeconomic</w:t>
            </w:r>
            <w:r w:rsidRPr="00604DCC">
              <w:t xml:space="preserve"> </w:t>
            </w:r>
            <w:r w:rsidRPr="00C2690C">
              <w:t>status</w:t>
            </w:r>
          </w:p>
          <w:p w14:paraId="5B62CE02" w14:textId="77777777" w:rsidR="00345741" w:rsidRPr="00CF2DEC" w:rsidRDefault="00345741" w:rsidP="00673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B4D6946" w14:textId="77777777" w:rsidR="0035282E" w:rsidRDefault="00B65D09"/>
    <w:sectPr w:rsidR="0035282E" w:rsidSect="0034574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741"/>
    <w:rsid w:val="00345741"/>
    <w:rsid w:val="004C55EF"/>
    <w:rsid w:val="004F73E4"/>
    <w:rsid w:val="00681BBD"/>
    <w:rsid w:val="008D0795"/>
    <w:rsid w:val="00B65D09"/>
    <w:rsid w:val="00BF4103"/>
    <w:rsid w:val="00C2690C"/>
    <w:rsid w:val="00EC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73BFC"/>
  <w15:docId w15:val="{AB50CF19-2997-4DF2-AE7D-6C395250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107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741"/>
    <w:pPr>
      <w:ind w:left="0" w:firstLine="0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 Diana Bedford</cp:lastModifiedBy>
  <cp:revision>4</cp:revision>
  <dcterms:created xsi:type="dcterms:W3CDTF">2019-04-16T16:40:00Z</dcterms:created>
  <dcterms:modified xsi:type="dcterms:W3CDTF">2019-04-16T16:41:00Z</dcterms:modified>
</cp:coreProperties>
</file>