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FB" w:rsidRPr="00EF261F" w:rsidRDefault="00BD29FB" w:rsidP="00BD29FB">
      <w:pP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F261F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Supplementary material</w:t>
      </w:r>
    </w:p>
    <w:p w:rsidR="00BD29FB" w:rsidRPr="001E60F6" w:rsidRDefault="00BD29FB" w:rsidP="00BD29FB">
      <w:pPr>
        <w:spacing w:after="0"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</w:pPr>
      <w:r w:rsidRPr="001E60F6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 xml:space="preserve">Intake of vitamin D from diet and supplements in </w:t>
      </w:r>
      <w:proofErr w:type="gramStart"/>
      <w:r w:rsidRPr="001E60F6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>participants</w:t>
      </w:r>
      <w:proofErr w:type="gramEnd"/>
      <w:r w:rsidRPr="001E60F6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 xml:space="preserve"> ≥75-80 years</w:t>
      </w:r>
    </w:p>
    <w:p w:rsidR="00BD29FB" w:rsidRPr="001E60F6" w:rsidRDefault="00BD29FB" w:rsidP="00BD29FB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Among </w:t>
      </w:r>
      <w:r w:rsidRPr="001E60F6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participants ≥75 years (n=72), the </w:t>
      </w:r>
      <w:r w:rsidRPr="005A6443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mean </w:t>
      </w:r>
      <w:r w:rsidR="005A6443" w:rsidRPr="005A6443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(SD) </w:t>
      </w:r>
      <w:r w:rsidRPr="005A6443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daily </w:t>
      </w:r>
      <w:r w:rsidRPr="001E60F6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intake of vitamin D from diet was 9.2 (5.3) µg (median: 7.5 µg), and that adjusted for total energy intake was 11.6 (6.2) µg/10 MJ (median: 10.0 µg/10 MJ).</w:t>
      </w:r>
    </w:p>
    <w:p w:rsidR="00BD29FB" w:rsidRPr="001E60F6" w:rsidRDefault="00BD29FB" w:rsidP="00BD29FB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 w:rsidRPr="001E60F6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Among participants ≥75 years old (n=72), 0.7% (n=5) reported intake of vitamin D supplements on one or more days during the 4-day recording period.</w:t>
      </w:r>
      <w:r w:rsidRPr="001E60F6">
        <w:rPr>
          <w:rFonts w:ascii="Times New Roman" w:eastAsiaTheme="minorHAnsi" w:hAnsi="Times New Roman" w:cs="Times New Roman"/>
          <w:color w:val="FF0000"/>
          <w:sz w:val="24"/>
          <w:szCs w:val="24"/>
          <w:lang w:val="en-GB" w:eastAsia="en-US"/>
        </w:rPr>
        <w:t xml:space="preserve"> </w:t>
      </w:r>
      <w:r w:rsidR="005A6443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In this group, the mean</w:t>
      </w:r>
      <w:r w:rsidRPr="001E60F6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daily intake of vitamin D from supplements was 3.2 (1.8) µg (median: 3 µg), and that from both diet and food supplements was 14.1 (6.2) µg (median: 15.7 µg).</w:t>
      </w:r>
    </w:p>
    <w:p w:rsidR="00BD29FB" w:rsidRPr="001E60F6" w:rsidRDefault="00BD29FB" w:rsidP="00BD29FB">
      <w:pPr>
        <w:spacing w:after="0"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</w:pPr>
      <w:r w:rsidRPr="001E60F6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 xml:space="preserve">Comparisons with NNR dietary reference values in </w:t>
      </w:r>
      <w:proofErr w:type="gramStart"/>
      <w:r w:rsidRPr="001E60F6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>participants</w:t>
      </w:r>
      <w:proofErr w:type="gramEnd"/>
      <w:r w:rsidRPr="001E60F6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 xml:space="preserve"> ≥75-80 years</w:t>
      </w:r>
    </w:p>
    <w:p w:rsidR="0062432B" w:rsidRPr="00BE771A" w:rsidRDefault="00BD29FB" w:rsidP="00BE771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 w:rsidRPr="001E60F6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Among participants ≥75 years, 0.6% (n=4) met the RI of &gt;20 µg/d. The results did not change after including vitamin D intake from supplements.</w:t>
      </w:r>
    </w:p>
    <w:p w:rsidR="0062432B" w:rsidRDefault="0062432B" w:rsidP="00BD44EC">
      <w:pPr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</w:pPr>
      <w:r w:rsidRPr="0062432B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 xml:space="preserve">Comparisons of an LC-MS assay and a </w:t>
      </w:r>
      <w:proofErr w:type="spellStart"/>
      <w:r w:rsidRPr="0062432B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>chemiluminescence</w:t>
      </w:r>
      <w:proofErr w:type="spellEnd"/>
      <w:r w:rsidRPr="0062432B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 xml:space="preserve"> immunoassay</w:t>
      </w:r>
    </w:p>
    <w:p w:rsidR="0062432B" w:rsidRPr="0062432B" w:rsidRDefault="00BE771A" w:rsidP="0062432B">
      <w:pPr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  <w:t>Supplementary Table S1</w:t>
      </w:r>
      <w:r w:rsidR="0062432B" w:rsidRPr="0062432B">
        <w:rPr>
          <w:rFonts w:ascii="Times New Roman" w:eastAsiaTheme="minorHAnsi" w:hAnsi="Times New Roman" w:cs="Times New Roman"/>
          <w:b/>
          <w:sz w:val="24"/>
          <w:szCs w:val="24"/>
          <w:lang w:val="en-GB" w:eastAsia="en-US"/>
        </w:rPr>
        <w:t>.</w:t>
      </w:r>
      <w:r w:rsid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r w:rsidR="0062432B"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Plasma levels of 25-hydroxyvitamin D, as</w:t>
      </w:r>
      <w:r w:rsidR="0062432B" w:rsidRPr="0062432B" w:rsidDel="008D16F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r w:rsidR="0062432B"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determined using an immunoassay, and the proportions of adults with levels below 30 and 50 </w:t>
      </w:r>
      <w:proofErr w:type="spellStart"/>
      <w:r w:rsidR="0062432B"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nmol</w:t>
      </w:r>
      <w:proofErr w:type="spellEnd"/>
      <w:r w:rsidR="0062432B"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/l</w:t>
      </w:r>
    </w:p>
    <w:tbl>
      <w:tblPr>
        <w:tblStyle w:val="Tabellrutnt"/>
        <w:tblW w:w="978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417"/>
        <w:gridCol w:w="1418"/>
        <w:gridCol w:w="709"/>
        <w:gridCol w:w="992"/>
        <w:gridCol w:w="1276"/>
        <w:gridCol w:w="1275"/>
      </w:tblGrid>
      <w:tr w:rsidR="0062432B" w:rsidRPr="0062432B" w:rsidTr="00EE0101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Median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P-25(OH)D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nmol</w:t>
            </w:r>
            <w:proofErr w:type="spellEnd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/l)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Mean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P-25(OH)D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nmol</w:t>
            </w:r>
            <w:proofErr w:type="spellEnd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/l)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SD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Range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% (n) &lt; 30 </w:t>
            </w:r>
            <w:proofErr w:type="spellStart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nmol</w:t>
            </w:r>
            <w:proofErr w:type="spellEnd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/l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% (n) &lt; 50 </w:t>
            </w:r>
            <w:proofErr w:type="spellStart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nmol</w:t>
            </w:r>
            <w:proofErr w:type="spellEnd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/l</w:t>
            </w:r>
          </w:p>
        </w:tc>
      </w:tr>
      <w:tr w:rsidR="0062432B" w:rsidRPr="0062432B" w:rsidTr="00EE0101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Women and men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   Women 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  Men</w:t>
            </w:r>
            <w:r w:rsidRPr="0062432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</w:t>
            </w: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value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268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144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124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56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57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58.5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57.5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59.6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0.406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24.5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24.3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24.7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14-200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14-200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16-189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8.6 (23)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9.0 (13)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8.1 (10)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0.779*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39.2 (105) 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37.5 (54)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41.1 (51)</w:t>
            </w:r>
          </w:p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0.544*</w:t>
            </w:r>
          </w:p>
        </w:tc>
      </w:tr>
      <w:tr w:rsidR="0062432B" w:rsidRPr="0062432B" w:rsidTr="00EE010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Age </w:t>
            </w:r>
            <w:proofErr w:type="spellStart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groups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32B" w:rsidRPr="0062432B" w:rsidTr="00EE010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18-30 yr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64.7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6.8 (3)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(11)</w:t>
            </w:r>
          </w:p>
        </w:tc>
      </w:tr>
      <w:tr w:rsidR="0062432B" w:rsidRPr="0062432B" w:rsidTr="00EE010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31-44 yr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22-151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 (5)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41.9 (26)</w:t>
            </w:r>
          </w:p>
        </w:tc>
      </w:tr>
      <w:tr w:rsidR="0062432B" w:rsidRPr="0062432B" w:rsidTr="00EE010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5-64 </w:t>
            </w:r>
            <w:proofErr w:type="spellStart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53.5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54.0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19.7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16-106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13.5 (13)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41.7 (40)</w:t>
            </w:r>
          </w:p>
        </w:tc>
      </w:tr>
      <w:tr w:rsidR="0062432B" w:rsidRPr="0062432B" w:rsidTr="00EE010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  65-80 </w:t>
            </w:r>
            <w:proofErr w:type="spellStart"/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61.6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28.5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18-200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3.0 (2)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24.8 (23)</w:t>
            </w:r>
          </w:p>
        </w:tc>
      </w:tr>
      <w:tr w:rsidR="0062432B" w:rsidRPr="0062432B" w:rsidTr="00EE010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</w:t>
            </w: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value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0.069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0.122*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2B" w:rsidRPr="0062432B" w:rsidRDefault="0062432B" w:rsidP="0062432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432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0.224*</w:t>
            </w:r>
          </w:p>
        </w:tc>
      </w:tr>
    </w:tbl>
    <w:p w:rsidR="0062432B" w:rsidRPr="0062432B" w:rsidRDefault="0062432B" w:rsidP="0062432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32B">
        <w:rPr>
          <w:rFonts w:ascii="Times New Roman" w:eastAsiaTheme="minorHAnsi" w:hAnsi="Times New Roman" w:cs="Times New Roman"/>
          <w:sz w:val="24"/>
          <w:szCs w:val="24"/>
          <w:lang w:eastAsia="en-US"/>
        </w:rPr>
        <w:t>P-25(OH)D, plasma 25-hydroxyvitamin D.</w:t>
      </w:r>
    </w:p>
    <w:p w:rsidR="0062432B" w:rsidRPr="0062432B" w:rsidRDefault="0062432B" w:rsidP="0062432B">
      <w:pPr>
        <w:rPr>
          <w:rFonts w:ascii="Times New Roman" w:eastAsiaTheme="minorHAnsi" w:hAnsi="Times New Roman" w:cs="Times New Roman"/>
          <w:i/>
          <w:sz w:val="24"/>
          <w:szCs w:val="24"/>
          <w:lang w:val="en-GB" w:eastAsia="en-US"/>
        </w:rPr>
      </w:pPr>
      <w:r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*Differences in the proportions of 25(OH</w:t>
      </w:r>
      <w:proofErr w:type="gramStart"/>
      <w:r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)D</w:t>
      </w:r>
      <w:proofErr w:type="gramEnd"/>
      <w:r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concentrations below 30 </w:t>
      </w:r>
      <w:proofErr w:type="spellStart"/>
      <w:r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nmol</w:t>
      </w:r>
      <w:proofErr w:type="spellEnd"/>
      <w:r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/l or 50 </w:t>
      </w:r>
      <w:proofErr w:type="spellStart"/>
      <w:r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nmol</w:t>
      </w:r>
      <w:proofErr w:type="spellEnd"/>
      <w:r w:rsidRPr="0062432B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/l. </w:t>
      </w:r>
    </w:p>
    <w:p w:rsidR="00BE771A" w:rsidRDefault="00BE771A">
      <w:pPr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br w:type="page"/>
      </w:r>
    </w:p>
    <w:p w:rsidR="00BE771A" w:rsidRPr="00741687" w:rsidRDefault="00BE771A" w:rsidP="00BE771A">
      <w:pPr>
        <w:spacing w:after="0"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</w:pPr>
      <w:bookmarkStart w:id="0" w:name="_GoBack"/>
      <w:bookmarkEnd w:id="0"/>
      <w:r w:rsidRPr="00741687">
        <w:rPr>
          <w:rFonts w:ascii="Times New Roman" w:eastAsiaTheme="minorHAnsi" w:hAnsi="Times New Roman" w:cs="Times New Roman"/>
          <w:b/>
          <w:i/>
          <w:sz w:val="24"/>
          <w:szCs w:val="24"/>
          <w:lang w:val="en-GB" w:eastAsia="en-US"/>
        </w:rPr>
        <w:t>Plasma 25-hydroxyvitamin D concentrations and dietary factors</w:t>
      </w:r>
    </w:p>
    <w:p w:rsidR="00BE771A" w:rsidRPr="00610567" w:rsidRDefault="00BE771A" w:rsidP="00BE771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41687">
        <w:rPr>
          <w:rFonts w:ascii="Times New Roman" w:hAnsi="Times New Roman" w:cs="Times New Roman"/>
          <w:b/>
          <w:sz w:val="24"/>
          <w:szCs w:val="24"/>
          <w:lang w:val="en-US"/>
        </w:rPr>
        <w:t>Supplementary Table</w:t>
      </w:r>
      <w:r w:rsidRPr="00741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S2</w:t>
      </w:r>
      <w:r w:rsidRPr="0074168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416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0567">
        <w:rPr>
          <w:rFonts w:ascii="Times New Roman" w:hAnsi="Times New Roman" w:cs="Times New Roman"/>
          <w:sz w:val="24"/>
          <w:szCs w:val="24"/>
          <w:lang w:val="en-GB"/>
        </w:rPr>
        <w:t>Correlations between plasma concentrations of 25-hydroxyvitamin D in adults,</w:t>
      </w:r>
      <w:r w:rsidRPr="00610567" w:rsidDel="008D16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0567">
        <w:rPr>
          <w:rFonts w:ascii="Times New Roman" w:hAnsi="Times New Roman" w:cs="Times New Roman"/>
          <w:sz w:val="24"/>
          <w:szCs w:val="24"/>
          <w:lang w:val="en-GB"/>
        </w:rPr>
        <w:t>as measured using an LC-MS assay or an immunoassay, and dietary intake of vitamin D and food groups (n=268)</w:t>
      </w:r>
    </w:p>
    <w:tbl>
      <w:tblPr>
        <w:tblStyle w:val="Tabellrutn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2268"/>
        <w:gridCol w:w="2268"/>
      </w:tblGrid>
      <w:tr w:rsidR="00BE771A" w:rsidRPr="00741687" w:rsidTr="005F4E78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P-25(OH)D measured with an LC-MS assay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P-25(OH)D measured with an immunoassay</w:t>
            </w:r>
          </w:p>
        </w:tc>
      </w:tr>
      <w:tr w:rsidR="00BE771A" w:rsidRPr="00741687" w:rsidTr="005F4E78">
        <w:tc>
          <w:tcPr>
            <w:tcW w:w="2943" w:type="dxa"/>
            <w:tcBorders>
              <w:top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Vitamin D intake (g/day)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0.233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0.230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0.0001</w:t>
            </w:r>
          </w:p>
        </w:tc>
      </w:tr>
      <w:tr w:rsidR="00BE771A" w:rsidRPr="00741687" w:rsidTr="005F4E78">
        <w:tc>
          <w:tcPr>
            <w:tcW w:w="2943" w:type="dxa"/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 xml:space="preserve">Vitamin D </w:t>
            </w:r>
            <w:proofErr w:type="spellStart"/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  <w:proofErr w:type="spellEnd"/>
            <w:r w:rsidRPr="00741687">
              <w:rPr>
                <w:rFonts w:ascii="Times New Roman" w:hAnsi="Times New Roman" w:cs="Times New Roman"/>
                <w:sz w:val="24"/>
                <w:szCs w:val="24"/>
              </w:rPr>
              <w:t xml:space="preserve"> g/10 MJ</w:t>
            </w:r>
          </w:p>
        </w:tc>
        <w:tc>
          <w:tcPr>
            <w:tcW w:w="993" w:type="dxa"/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2268" w:type="dxa"/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0.162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BE771A" w:rsidRPr="00741687" w:rsidTr="005F4E78">
        <w:tc>
          <w:tcPr>
            <w:tcW w:w="2943" w:type="dxa"/>
            <w:tcBorders>
              <w:bottom w:val="nil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and shellfish (g/day)</w:t>
            </w:r>
          </w:p>
        </w:tc>
        <w:tc>
          <w:tcPr>
            <w:tcW w:w="993" w:type="dxa"/>
            <w:tcBorders>
              <w:bottom w:val="nil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68" w:type="dxa"/>
            <w:tcBorders>
              <w:bottom w:val="nil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2268" w:type="dxa"/>
            <w:tcBorders>
              <w:bottom w:val="nil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 xml:space="preserve">0.175   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BE771A" w:rsidRPr="00741687" w:rsidTr="005F4E78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Milk and milk products fortified with vitamin D 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>0.0496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 xml:space="preserve">0.108 </w:t>
            </w:r>
          </w:p>
          <w:p w:rsidR="00BE771A" w:rsidRPr="00741687" w:rsidRDefault="00BE771A" w:rsidP="005F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87">
              <w:rPr>
                <w:rFonts w:ascii="Times New Roman" w:hAnsi="Times New Roman" w:cs="Times New Roman"/>
                <w:sz w:val="24"/>
                <w:szCs w:val="24"/>
              </w:rPr>
              <w:t xml:space="preserve">0.079  </w:t>
            </w:r>
          </w:p>
        </w:tc>
      </w:tr>
    </w:tbl>
    <w:p w:rsidR="00BE771A" w:rsidRDefault="00BE771A" w:rsidP="00BE771A">
      <w:pPr>
        <w:rPr>
          <w:rFonts w:ascii="Times New Roman" w:hAnsi="Times New Roman" w:cs="Times New Roman"/>
          <w:sz w:val="24"/>
          <w:szCs w:val="24"/>
        </w:rPr>
      </w:pPr>
      <w:r w:rsidRPr="00741687">
        <w:rPr>
          <w:rFonts w:ascii="Times New Roman" w:hAnsi="Times New Roman" w:cs="Times New Roman"/>
          <w:sz w:val="24"/>
          <w:szCs w:val="24"/>
        </w:rPr>
        <w:t>P-25(OH)D, plasma 25-hydroxyvitamin D.</w:t>
      </w:r>
    </w:p>
    <w:p w:rsidR="0062432B" w:rsidRDefault="0062432B" w:rsidP="00E41993">
      <w:pPr>
        <w:rPr>
          <w:rFonts w:ascii="Times New Roman" w:hAnsi="Times New Roman" w:cs="Times New Roman"/>
          <w:sz w:val="24"/>
          <w:szCs w:val="24"/>
        </w:rPr>
      </w:pPr>
    </w:p>
    <w:p w:rsidR="00D020DE" w:rsidRDefault="00D02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0DE" w:rsidRPr="00D020DE" w:rsidRDefault="0026436B" w:rsidP="00D020DE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Comparisons of the LC-MS assay and the </w:t>
      </w:r>
      <w:proofErr w:type="spellStart"/>
      <w:r w:rsidR="00D020DE" w:rsidRPr="00D020DE">
        <w:rPr>
          <w:rFonts w:ascii="Times New Roman" w:hAnsi="Times New Roman" w:cs="Times New Roman"/>
          <w:b/>
          <w:i/>
          <w:sz w:val="24"/>
          <w:szCs w:val="24"/>
          <w:lang w:val="en-GB"/>
        </w:rPr>
        <w:t>chemiluminescence</w:t>
      </w:r>
      <w:proofErr w:type="spellEnd"/>
      <w:r w:rsidR="00D020DE" w:rsidRPr="00D020D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immunoassay</w:t>
      </w:r>
    </w:p>
    <w:p w:rsidR="00D020DE" w:rsidRPr="00610567" w:rsidRDefault="00D020DE" w:rsidP="00D020D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508BC">
        <w:rPr>
          <w:noProof/>
        </w:rPr>
        <w:drawing>
          <wp:inline distT="0" distB="0" distL="0" distR="0" wp14:anchorId="3CBD3591" wp14:editId="41BCD3B7">
            <wp:extent cx="5730624" cy="3980815"/>
            <wp:effectExtent l="0" t="0" r="381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45" cy="399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AE4"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  <w:r w:rsidRPr="00F32A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Figure S1. </w:t>
      </w:r>
      <w:r w:rsidRPr="00610567">
        <w:rPr>
          <w:rFonts w:ascii="Times New Roman" w:hAnsi="Times New Roman" w:cs="Times New Roman"/>
          <w:sz w:val="24"/>
          <w:szCs w:val="24"/>
          <w:lang w:val="en-GB"/>
        </w:rPr>
        <w:t xml:space="preserve">Bland-Altman plot assessing agreement between the LC-MS assay and the immunoassay when measuring </w:t>
      </w:r>
      <w:r w:rsidRPr="00610567">
        <w:rPr>
          <w:rFonts w:ascii="Times New Roman" w:hAnsi="Times New Roman" w:cs="Times New Roman"/>
          <w:sz w:val="24"/>
          <w:szCs w:val="24"/>
          <w:lang w:val="en-US"/>
        </w:rPr>
        <w:t>plasma 25-hydroxyvitamin D</w:t>
      </w:r>
      <w:r w:rsidRPr="00610567">
        <w:rPr>
          <w:rFonts w:ascii="Times New Roman" w:hAnsi="Times New Roman" w:cs="Times New Roman"/>
          <w:sz w:val="24"/>
          <w:szCs w:val="24"/>
          <w:lang w:val="en-GB"/>
        </w:rPr>
        <w:t xml:space="preserve"> (P-25(OH)D) </w:t>
      </w:r>
      <w:r w:rsidRPr="006105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</w:t>
      </w:r>
      <w:r w:rsidRPr="00610567">
        <w:rPr>
          <w:rFonts w:ascii="Times New Roman" w:hAnsi="Times New Roman" w:cs="Times New Roman"/>
          <w:sz w:val="24"/>
          <w:szCs w:val="24"/>
          <w:lang w:val="en-GB"/>
        </w:rPr>
        <w:t>adults aged 18-80 years (n=268).</w:t>
      </w:r>
    </w:p>
    <w:p w:rsidR="00D020DE" w:rsidRDefault="00D020DE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D020DE" w:rsidRDefault="00D020DE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D020DE" w:rsidRDefault="00D020DE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D020DE" w:rsidRDefault="00D020DE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D020DE" w:rsidRDefault="00D020DE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7508BC" w:rsidRPr="00BD29FB" w:rsidRDefault="007508BC">
      <w:pPr>
        <w:rPr>
          <w:lang w:val="en-GB"/>
        </w:rPr>
      </w:pPr>
    </w:p>
    <w:sectPr w:rsidR="007508BC" w:rsidRPr="00BD2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FB"/>
    <w:rsid w:val="0026436B"/>
    <w:rsid w:val="00456EEE"/>
    <w:rsid w:val="00515715"/>
    <w:rsid w:val="005A6443"/>
    <w:rsid w:val="005C6D10"/>
    <w:rsid w:val="00610567"/>
    <w:rsid w:val="006115D2"/>
    <w:rsid w:val="0062432B"/>
    <w:rsid w:val="00644725"/>
    <w:rsid w:val="00741687"/>
    <w:rsid w:val="007508BC"/>
    <w:rsid w:val="009115C3"/>
    <w:rsid w:val="00A524DA"/>
    <w:rsid w:val="00BD29FB"/>
    <w:rsid w:val="00BD44EC"/>
    <w:rsid w:val="00BE771A"/>
    <w:rsid w:val="00D020DE"/>
    <w:rsid w:val="00D52A0F"/>
    <w:rsid w:val="00E41993"/>
    <w:rsid w:val="00F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7538"/>
  <w15:docId w15:val="{14B3C730-83B8-4ECD-9AC5-45B5C1F5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FB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4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Livsmedelsverket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Nälsén Cecilia RN</dc:creator>
  <cp:lastModifiedBy>Nälsén Cecilia UV_RN</cp:lastModifiedBy>
  <cp:revision>6</cp:revision>
  <dcterms:created xsi:type="dcterms:W3CDTF">2020-07-26T11:41:00Z</dcterms:created>
  <dcterms:modified xsi:type="dcterms:W3CDTF">2020-08-13T19:40:00Z</dcterms:modified>
</cp:coreProperties>
</file>