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A28B8">
        <w:fldChar w:fldCharType="begin"/>
      </w:r>
      <w:r w:rsidR="00FA28B8">
        <w:instrText xml:space="preserve"> HYPERLINK "http://dx.doi.org/10.1371/journal.pmed.1002036" </w:instrText>
      </w:r>
      <w:r w:rsidR="00FA28B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A28B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r w:rsidR="006B5BDC">
        <w:fldChar w:fldCharType="begin"/>
      </w:r>
      <w:r w:rsidR="006B5BDC">
        <w:instrText xml:space="preserve"> HYPERLINK "http://journals.plos.org/plosmedicine/article?id=10.1371/journal.pmed.1002036" </w:instrText>
      </w:r>
      <w:r w:rsidR="006B5BDC">
        <w:fldChar w:fldCharType="separate"/>
      </w:r>
      <w:r w:rsidRPr="001330D2">
        <w:rPr>
          <w:rStyle w:val="Hyperlink"/>
          <w:rFonts w:eastAsia="Times New Roman" w:cs="Arial"/>
          <w:sz w:val="20"/>
          <w:szCs w:val="20"/>
        </w:rPr>
        <w:t>online</w:t>
      </w:r>
      <w:r w:rsidR="006B5BDC">
        <w:rPr>
          <w:rStyle w:val="Hyperlink"/>
          <w:rFonts w:eastAsia="Times New Roman" w:cs="Arial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791"/>
        <w:gridCol w:w="4738"/>
        <w:gridCol w:w="4700"/>
        <w:gridCol w:w="1307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7DDEF06E" w:rsidR="005473B6" w:rsidRPr="006754BE" w:rsidRDefault="00D1724D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</w:t>
            </w:r>
            <w:r w:rsidR="00C96F6F">
              <w:rPr>
                <w:rFonts w:eastAsia="Times New Roman"/>
                <w:b/>
                <w:color w:val="000000"/>
                <w:lang w:val="en-US"/>
              </w:rPr>
              <w:t>1/2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50153D2C" w:rsidR="005473B6" w:rsidRPr="00C96F6F" w:rsidRDefault="00C96F6F" w:rsidP="00C96F6F">
            <w:pPr>
              <w:spacing w:line="276" w:lineRule="auto"/>
              <w:ind w:left="272"/>
              <w:rPr>
                <w:b/>
                <w:bCs/>
                <w:color w:val="000000"/>
                <w:lang w:val="en-US"/>
              </w:rPr>
            </w:pPr>
            <w:r w:rsidRPr="00C96F6F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59D89761" w:rsidR="005473B6" w:rsidRPr="00C96F6F" w:rsidRDefault="00C96F6F" w:rsidP="00C96F6F">
            <w:pPr>
              <w:spacing w:line="276" w:lineRule="auto"/>
              <w:ind w:left="272"/>
              <w:rPr>
                <w:b/>
                <w:bCs/>
                <w:color w:val="000000"/>
                <w:lang w:val="en-US"/>
              </w:rPr>
            </w:pPr>
            <w:r w:rsidRPr="00C96F6F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1112448A" w:rsidR="005473B6" w:rsidRPr="00C96F6F" w:rsidRDefault="00CD0FCE" w:rsidP="00C96F6F">
            <w:pPr>
              <w:spacing w:line="276" w:lineRule="auto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 w:rsidR="00C96F6F" w:rsidRPr="00C96F6F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intake or </w:t>
            </w:r>
            <w:r w:rsidRPr="006754BE">
              <w:rPr>
                <w:color w:val="000000"/>
                <w:lang w:val="en-US"/>
              </w:rPr>
              <w:lastRenderedPageBreak/>
              <w:t>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32A5F704" w:rsidR="005473B6" w:rsidRPr="006754BE" w:rsidRDefault="00CD0FCE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</w:t>
            </w:r>
            <w:r w:rsidR="00C96F6F">
              <w:rPr>
                <w:rFonts w:eastAsia="Times New Roman"/>
                <w:b/>
                <w:color w:val="000000"/>
                <w:lang w:val="en-US"/>
              </w:rPr>
              <w:t xml:space="preserve"> 3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 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</w:t>
            </w:r>
            <w:proofErr w:type="gramStart"/>
            <w:r w:rsidRPr="006754BE">
              <w:rPr>
                <w:color w:val="000000"/>
                <w:lang w:val="en-US"/>
              </w:rPr>
              <w:t>particular dietary</w:t>
            </w:r>
            <w:proofErr w:type="gramEnd"/>
            <w:r w:rsidRPr="006754BE">
              <w:rPr>
                <w:color w:val="000000"/>
                <w:lang w:val="en-US"/>
              </w:rPr>
              <w:t>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5B985B64" w:rsidR="005473B6" w:rsidRPr="006754BE" w:rsidRDefault="00C96F6F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99B647A" w14:textId="6FBA5EC9" w:rsidR="005473B6" w:rsidRPr="006754BE" w:rsidRDefault="00C96F6F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3/4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</w:t>
            </w:r>
            <w:proofErr w:type="gramStart"/>
            <w:r w:rsidRPr="006754BE">
              <w:rPr>
                <w:color w:val="000000"/>
                <w:lang w:val="en-US"/>
              </w:rPr>
              <w:t>).Describe</w:t>
            </w:r>
            <w:proofErr w:type="gramEnd"/>
            <w:r w:rsidRPr="006754BE">
              <w:rPr>
                <w:color w:val="000000"/>
                <w:lang w:val="en-US"/>
              </w:rPr>
              <w:t xml:space="preserve">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0E0EB80F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</w:t>
            </w:r>
            <w:r w:rsidR="00C96F6F">
              <w:rPr>
                <w:b/>
                <w:color w:val="000000"/>
                <w:lang w:val="en-US"/>
              </w:rPr>
              <w:t>4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65B7CB5F" w:rsidR="005473B6" w:rsidRPr="006754BE" w:rsidRDefault="007D2D6C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 </w:t>
            </w:r>
            <w:r w:rsidR="00C96F6F">
              <w:rPr>
                <w:b/>
                <w:color w:val="000000"/>
                <w:lang w:val="en-US"/>
              </w:rPr>
              <w:t>3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106B5032" w:rsidR="005473B6" w:rsidRPr="00C96F6F" w:rsidRDefault="007D2D6C" w:rsidP="00AC31EB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  </w:t>
            </w:r>
            <w:r w:rsidR="00C96F6F" w:rsidRPr="00C96F6F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C96F6F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7E005CF3" w:rsidR="005473B6" w:rsidRPr="006754BE" w:rsidRDefault="007D2D6C" w:rsidP="00C96F6F">
            <w:pPr>
              <w:tabs>
                <w:tab w:val="left" w:pos="142"/>
              </w:tabs>
              <w:spacing w:line="276" w:lineRule="auto"/>
              <w:ind w:left="272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   </w:t>
            </w:r>
            <w:r w:rsidR="00C96F6F">
              <w:rPr>
                <w:b/>
                <w:color w:val="000000"/>
                <w:lang w:val="en-US"/>
              </w:rPr>
              <w:t xml:space="preserve">   3/4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30C66060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        </w:t>
            </w:r>
            <w:r w:rsidR="00C96F6F">
              <w:rPr>
                <w:rFonts w:eastAsia="Times New Roman"/>
                <w:b/>
                <w:color w:val="000000"/>
                <w:lang w:val="en-US"/>
              </w:rPr>
              <w:t>4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456C1812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</w:t>
            </w:r>
            <w:r w:rsidR="00C96F6F">
              <w:rPr>
                <w:b/>
                <w:color w:val="000000"/>
                <w:lang w:val="en-US"/>
              </w:rPr>
              <w:t>4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6754BE">
              <w:rPr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applicable. Specify if food consumption of </w:t>
            </w:r>
            <w:r w:rsidRPr="006754BE">
              <w:rPr>
                <w:color w:val="000000"/>
                <w:lang w:val="en-US"/>
              </w:rPr>
              <w:lastRenderedPageBreak/>
              <w:t>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63DB7306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   </w:t>
            </w:r>
            <w:r w:rsidR="00C96F6F">
              <w:rPr>
                <w:b/>
                <w:color w:val="000000"/>
                <w:lang w:val="en-US"/>
              </w:rPr>
              <w:t>4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5E6A5774" w:rsidR="005473B6" w:rsidRPr="003C5A7F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4/5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1C591793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C96F6F">
              <w:rPr>
                <w:rFonts w:eastAsia="Times New Roman"/>
                <w:b/>
                <w:color w:val="000000"/>
                <w:lang w:val="en-US"/>
              </w:rPr>
              <w:t>4/5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3587AC5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427189B4" w:rsidR="005473B6" w:rsidRPr="00C96F6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C96F6F" w:rsidRPr="00C96F6F">
              <w:rPr>
                <w:b/>
                <w:bCs/>
                <w:color w:val="000000"/>
                <w:lang w:val="en-US"/>
              </w:rPr>
              <w:t>5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Discuss limitations of the study, </w:t>
            </w:r>
            <w:proofErr w:type="gramStart"/>
            <w:r w:rsidRPr="006754BE">
              <w:rPr>
                <w:color w:val="000000"/>
                <w:lang w:val="en-US"/>
              </w:rPr>
              <w:t>taking into account</w:t>
            </w:r>
            <w:proofErr w:type="gramEnd"/>
            <w:r w:rsidRPr="006754BE">
              <w:rPr>
                <w:color w:val="000000"/>
                <w:lang w:val="en-US"/>
              </w:rPr>
              <w:t xml:space="preserve">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3C175676" w:rsidR="005473B6" w:rsidRPr="006754BE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15416566" w:rsidR="005473B6" w:rsidRPr="006754BE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5-7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4289C378" w:rsidR="005473B6" w:rsidRPr="005D3A31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5-7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the funders for the present study and, if </w:t>
            </w:r>
            <w:r w:rsidRPr="006754BE">
              <w:rPr>
                <w:color w:val="000000"/>
                <w:lang w:val="en-US"/>
              </w:rPr>
              <w:lastRenderedPageBreak/>
              <w:t>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52AE7FFE" w:rsidR="005473B6" w:rsidRPr="006754BE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78F0659D" w:rsidR="005473B6" w:rsidRPr="006754BE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1F3900A0" w:rsidR="005473B6" w:rsidRPr="006754BE" w:rsidRDefault="00C96F6F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N/a</w:t>
            </w:r>
          </w:p>
        </w:tc>
      </w:tr>
    </w:tbl>
    <w:p w14:paraId="51905D81" w14:textId="088AB9A3" w:rsidR="00967969" w:rsidRDefault="00967969"/>
    <w:p w14:paraId="0407E60D" w14:textId="3E112404" w:rsidR="00C96F6F" w:rsidRDefault="00C96F6F"/>
    <w:p w14:paraId="329F7622" w14:textId="77777777" w:rsidR="00C96F6F" w:rsidRDefault="00C96F6F"/>
    <w:sectPr w:rsidR="00C96F6F" w:rsidSect="001330D2">
      <w:footerReference w:type="even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46B2" w14:textId="77777777" w:rsidR="006B5BDC" w:rsidRDefault="006B5BDC" w:rsidP="001330D2">
      <w:pPr>
        <w:spacing w:after="0" w:line="240" w:lineRule="auto"/>
      </w:pPr>
      <w:r>
        <w:separator/>
      </w:r>
    </w:p>
  </w:endnote>
  <w:endnote w:type="continuationSeparator" w:id="0">
    <w:p w14:paraId="0FA3598A" w14:textId="77777777" w:rsidR="006B5BDC" w:rsidRDefault="006B5BDC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9797" w14:textId="77777777" w:rsidR="006B5BDC" w:rsidRDefault="006B5BDC" w:rsidP="001330D2">
      <w:pPr>
        <w:spacing w:after="0" w:line="240" w:lineRule="auto"/>
      </w:pPr>
      <w:r>
        <w:separator/>
      </w:r>
    </w:p>
  </w:footnote>
  <w:footnote w:type="continuationSeparator" w:id="0">
    <w:p w14:paraId="12FF6BD0" w14:textId="77777777" w:rsidR="006B5BDC" w:rsidRDefault="006B5BDC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B552B"/>
    <w:rsid w:val="001D292C"/>
    <w:rsid w:val="001D5035"/>
    <w:rsid w:val="002904AC"/>
    <w:rsid w:val="00292170"/>
    <w:rsid w:val="003C5A7F"/>
    <w:rsid w:val="004C08C0"/>
    <w:rsid w:val="004D6AE6"/>
    <w:rsid w:val="004F2B21"/>
    <w:rsid w:val="005473B6"/>
    <w:rsid w:val="005B3B4D"/>
    <w:rsid w:val="005D3A31"/>
    <w:rsid w:val="006B5BDC"/>
    <w:rsid w:val="006B6BF3"/>
    <w:rsid w:val="007D2D6C"/>
    <w:rsid w:val="007E78A6"/>
    <w:rsid w:val="007F5AE2"/>
    <w:rsid w:val="00967969"/>
    <w:rsid w:val="00AC31EB"/>
    <w:rsid w:val="00C66E44"/>
    <w:rsid w:val="00C96F6F"/>
    <w:rsid w:val="00CD0FCE"/>
    <w:rsid w:val="00D1724D"/>
    <w:rsid w:val="00D52612"/>
    <w:rsid w:val="00D540EA"/>
    <w:rsid w:val="00D549CD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1427</Words>
  <Characters>7594</Characters>
  <Application>Microsoft Office Word</Application>
  <DocSecurity>0</DocSecurity>
  <Lines>446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8748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Helena Scully</cp:lastModifiedBy>
  <cp:revision>2</cp:revision>
  <dcterms:created xsi:type="dcterms:W3CDTF">2022-04-11T17:31:00Z</dcterms:created>
  <dcterms:modified xsi:type="dcterms:W3CDTF">2022-04-11T17:31:00Z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