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AB82" w14:textId="65B6B761" w:rsidR="00A74428" w:rsidRPr="00002DCA" w:rsidRDefault="006B1A54" w:rsidP="00002DCA">
      <w:pPr>
        <w:tabs>
          <w:tab w:val="left" w:pos="3750"/>
        </w:tabs>
        <w:spacing w:line="360" w:lineRule="auto"/>
        <w:jc w:val="center"/>
        <w:rPr>
          <w:rFonts w:ascii="Times New Roman" w:eastAsia="Times New Roman" w:hAnsi="Times New Roman" w:cs="Times New Roman"/>
          <w:b/>
          <w:iCs/>
          <w:sz w:val="24"/>
          <w:szCs w:val="24"/>
          <w:lang w:val="en"/>
        </w:rPr>
      </w:pPr>
      <w:r w:rsidRPr="006B1A54">
        <w:rPr>
          <w:rFonts w:ascii="Times New Roman" w:hAnsi="Times New Roman" w:cs="Times New Roman"/>
          <w:b/>
          <w:sz w:val="24"/>
          <w:szCs w:val="24"/>
        </w:rPr>
        <w:t>Food Knowledge level among Tanzanian women of childbearing age: developing a score for the Food Knowledge Questionnaire</w:t>
      </w:r>
    </w:p>
    <w:p w14:paraId="10C312BD" w14:textId="3927896A" w:rsidR="00A424E4" w:rsidRPr="00A424E4" w:rsidRDefault="00A424E4" w:rsidP="00A424E4">
      <w:pPr>
        <w:rPr>
          <w:rFonts w:ascii="Times New Roman" w:eastAsia="Times New Roman" w:hAnsi="Times New Roman" w:cs="Times New Roman"/>
          <w:sz w:val="24"/>
          <w:szCs w:val="24"/>
          <w:lang w:val="it-IT"/>
        </w:rPr>
      </w:pPr>
      <w:r w:rsidRPr="00A424E4">
        <w:rPr>
          <w:rFonts w:ascii="Times New Roman" w:eastAsia="Times New Roman" w:hAnsi="Times New Roman" w:cs="Times New Roman"/>
          <w:sz w:val="24"/>
          <w:szCs w:val="24"/>
          <w:lang w:val="it-IT"/>
        </w:rPr>
        <w:t xml:space="preserve">Maria Vittoria Conti 1*, Marco Gnesi 2*, </w:t>
      </w:r>
      <w:proofErr w:type="spellStart"/>
      <w:r w:rsidRPr="00A424E4">
        <w:rPr>
          <w:rFonts w:ascii="Times New Roman" w:eastAsia="Times New Roman" w:hAnsi="Times New Roman" w:cs="Times New Roman"/>
          <w:sz w:val="24"/>
          <w:szCs w:val="24"/>
          <w:lang w:val="it-IT"/>
        </w:rPr>
        <w:t>Naelijwa</w:t>
      </w:r>
      <w:proofErr w:type="spellEnd"/>
      <w:r w:rsidRPr="00A424E4">
        <w:rPr>
          <w:rFonts w:ascii="Times New Roman" w:eastAsia="Times New Roman" w:hAnsi="Times New Roman" w:cs="Times New Roman"/>
          <w:sz w:val="24"/>
          <w:szCs w:val="24"/>
          <w:lang w:val="it-IT"/>
        </w:rPr>
        <w:t xml:space="preserve"> </w:t>
      </w:r>
      <w:proofErr w:type="spellStart"/>
      <w:r w:rsidRPr="00A424E4">
        <w:rPr>
          <w:rFonts w:ascii="Times New Roman" w:eastAsia="Times New Roman" w:hAnsi="Times New Roman" w:cs="Times New Roman"/>
          <w:sz w:val="24"/>
          <w:szCs w:val="24"/>
          <w:lang w:val="it-IT"/>
        </w:rPr>
        <w:t>Mshanga</w:t>
      </w:r>
      <w:proofErr w:type="spellEnd"/>
      <w:r w:rsidRPr="00A424E4">
        <w:rPr>
          <w:rFonts w:ascii="Times New Roman" w:eastAsia="Times New Roman" w:hAnsi="Times New Roman" w:cs="Times New Roman"/>
          <w:sz w:val="24"/>
          <w:szCs w:val="24"/>
          <w:lang w:val="it-IT"/>
        </w:rPr>
        <w:t xml:space="preserve"> 3, Rachele De Giuseppe 1, Francesca Giampieri 4,5, Hellas Cena 1,6</w:t>
      </w:r>
    </w:p>
    <w:p w14:paraId="26B2A09F" w14:textId="77777777" w:rsidR="00A424E4" w:rsidRPr="00A424E4" w:rsidRDefault="00A424E4" w:rsidP="00A424E4">
      <w:pPr>
        <w:jc w:val="both"/>
        <w:rPr>
          <w:rFonts w:ascii="Times New Roman" w:eastAsia="Times New Roman" w:hAnsi="Times New Roman" w:cs="Times New Roman"/>
          <w:sz w:val="24"/>
          <w:szCs w:val="24"/>
          <w:lang w:val="it-IT"/>
        </w:rPr>
      </w:pPr>
    </w:p>
    <w:p w14:paraId="2DC8C3F0" w14:textId="77777777" w:rsidR="00A424E4" w:rsidRPr="00C1219D" w:rsidRDefault="00A424E4" w:rsidP="00A424E4">
      <w:pPr>
        <w:numPr>
          <w:ilvl w:val="0"/>
          <w:numId w:val="1"/>
        </w:numPr>
        <w:spacing w:after="0" w:line="276" w:lineRule="auto"/>
        <w:jc w:val="both"/>
        <w:rPr>
          <w:rFonts w:ascii="Times New Roman" w:eastAsia="Times New Roman" w:hAnsi="Times New Roman" w:cs="Times New Roman"/>
          <w:sz w:val="24"/>
          <w:szCs w:val="24"/>
        </w:rPr>
      </w:pPr>
      <w:r w:rsidRPr="00C1219D">
        <w:rPr>
          <w:rFonts w:ascii="Times New Roman" w:eastAsia="Times New Roman" w:hAnsi="Times New Roman" w:cs="Times New Roman"/>
          <w:sz w:val="24"/>
          <w:szCs w:val="24"/>
        </w:rPr>
        <w:t xml:space="preserve">Laboratory of Dietetics and Clinical Nutrition, Department of Public Health, Experimental and Forensic Medicine, University of Pavia, Via </w:t>
      </w:r>
      <w:proofErr w:type="spellStart"/>
      <w:r w:rsidRPr="00C1219D">
        <w:rPr>
          <w:rFonts w:ascii="Times New Roman" w:eastAsia="Times New Roman" w:hAnsi="Times New Roman" w:cs="Times New Roman"/>
          <w:sz w:val="24"/>
          <w:szCs w:val="24"/>
        </w:rPr>
        <w:t>Bassi</w:t>
      </w:r>
      <w:proofErr w:type="spellEnd"/>
      <w:r w:rsidRPr="00C1219D">
        <w:rPr>
          <w:rFonts w:ascii="Times New Roman" w:eastAsia="Times New Roman" w:hAnsi="Times New Roman" w:cs="Times New Roman"/>
          <w:sz w:val="24"/>
          <w:szCs w:val="24"/>
        </w:rPr>
        <w:t xml:space="preserve"> 21, 27100 Pavia, Italy; </w:t>
      </w:r>
    </w:p>
    <w:p w14:paraId="0A118F4E" w14:textId="77777777" w:rsidR="00A424E4" w:rsidRPr="00C1219D" w:rsidRDefault="00A424E4" w:rsidP="00A424E4">
      <w:pPr>
        <w:numPr>
          <w:ilvl w:val="0"/>
          <w:numId w:val="1"/>
        </w:numPr>
        <w:spacing w:after="0" w:line="276" w:lineRule="auto"/>
        <w:jc w:val="both"/>
        <w:rPr>
          <w:rFonts w:ascii="Times New Roman" w:eastAsia="Times New Roman" w:hAnsi="Times New Roman" w:cs="Times New Roman"/>
          <w:sz w:val="24"/>
          <w:szCs w:val="24"/>
        </w:rPr>
      </w:pPr>
      <w:r w:rsidRPr="00C1219D">
        <w:rPr>
          <w:rFonts w:ascii="Times New Roman" w:eastAsia="Times New Roman" w:hAnsi="Times New Roman" w:cs="Times New Roman"/>
          <w:sz w:val="24"/>
          <w:szCs w:val="24"/>
        </w:rPr>
        <w:t xml:space="preserve">Section of Biostatistics and Clinical Epidemiology, Department of Public Health, Experimental and Forensic Medicine, University of Pavia, 27100 Pavia, Italy; </w:t>
      </w:r>
    </w:p>
    <w:p w14:paraId="5EB350E4" w14:textId="77777777" w:rsidR="00A424E4" w:rsidRPr="00C1219D" w:rsidRDefault="00A424E4" w:rsidP="00A424E4">
      <w:pPr>
        <w:numPr>
          <w:ilvl w:val="0"/>
          <w:numId w:val="1"/>
        </w:numPr>
        <w:spacing w:after="0" w:line="276" w:lineRule="auto"/>
        <w:jc w:val="both"/>
        <w:rPr>
          <w:rFonts w:ascii="Times New Roman" w:eastAsia="Times New Roman" w:hAnsi="Times New Roman" w:cs="Times New Roman"/>
          <w:sz w:val="24"/>
          <w:szCs w:val="24"/>
        </w:rPr>
      </w:pPr>
      <w:r w:rsidRPr="00C1219D">
        <w:rPr>
          <w:rFonts w:ascii="Times New Roman" w:eastAsia="Times New Roman" w:hAnsi="Times New Roman" w:cs="Times New Roman"/>
          <w:sz w:val="24"/>
          <w:szCs w:val="24"/>
        </w:rPr>
        <w:t xml:space="preserve">The Nelson Mandela African Institution of Science and Technology, Arusha 447, Tanzania; </w:t>
      </w:r>
    </w:p>
    <w:p w14:paraId="20332574" w14:textId="77777777" w:rsidR="00A424E4" w:rsidRPr="00C1219D" w:rsidRDefault="00A424E4" w:rsidP="00A424E4">
      <w:pPr>
        <w:numPr>
          <w:ilvl w:val="0"/>
          <w:numId w:val="1"/>
        </w:numPr>
        <w:spacing w:after="0" w:line="276" w:lineRule="auto"/>
        <w:jc w:val="both"/>
        <w:rPr>
          <w:rFonts w:ascii="Times New Roman" w:eastAsia="Times New Roman" w:hAnsi="Times New Roman" w:cs="Times New Roman"/>
          <w:sz w:val="24"/>
          <w:szCs w:val="24"/>
        </w:rPr>
      </w:pPr>
      <w:r w:rsidRPr="00C1219D">
        <w:rPr>
          <w:rFonts w:ascii="Times New Roman" w:eastAsia="Times New Roman" w:hAnsi="Times New Roman" w:cs="Times New Roman"/>
          <w:sz w:val="24"/>
          <w:szCs w:val="24"/>
        </w:rPr>
        <w:t xml:space="preserve">Department of Biochemistry, Faculty of Sciences, King </w:t>
      </w:r>
      <w:proofErr w:type="spellStart"/>
      <w:r w:rsidRPr="00C1219D">
        <w:rPr>
          <w:rFonts w:ascii="Times New Roman" w:eastAsia="Times New Roman" w:hAnsi="Times New Roman" w:cs="Times New Roman"/>
          <w:sz w:val="24"/>
          <w:szCs w:val="24"/>
        </w:rPr>
        <w:t>Abdulaziz</w:t>
      </w:r>
      <w:proofErr w:type="spellEnd"/>
      <w:r w:rsidRPr="00C1219D">
        <w:rPr>
          <w:rFonts w:ascii="Times New Roman" w:eastAsia="Times New Roman" w:hAnsi="Times New Roman" w:cs="Times New Roman"/>
          <w:sz w:val="24"/>
          <w:szCs w:val="24"/>
        </w:rPr>
        <w:t xml:space="preserve"> University, Jeddah 21589, Saudi Arabia 10 4 </w:t>
      </w:r>
    </w:p>
    <w:p w14:paraId="653098D2" w14:textId="77777777" w:rsidR="00A424E4" w:rsidRPr="00C1219D" w:rsidRDefault="00A424E4" w:rsidP="00A424E4">
      <w:pPr>
        <w:numPr>
          <w:ilvl w:val="0"/>
          <w:numId w:val="1"/>
        </w:numPr>
        <w:spacing w:after="0" w:line="276" w:lineRule="auto"/>
        <w:jc w:val="both"/>
        <w:rPr>
          <w:rFonts w:ascii="Times New Roman" w:eastAsia="Times New Roman" w:hAnsi="Times New Roman" w:cs="Times New Roman"/>
          <w:sz w:val="24"/>
          <w:szCs w:val="24"/>
        </w:rPr>
      </w:pPr>
      <w:r w:rsidRPr="00C1219D">
        <w:rPr>
          <w:rFonts w:ascii="Times New Roman" w:eastAsia="Times New Roman" w:hAnsi="Times New Roman" w:cs="Times New Roman"/>
          <w:sz w:val="24"/>
          <w:szCs w:val="24"/>
        </w:rPr>
        <w:t xml:space="preserve">Research Group on Food, Nutritional Biochemistry and Health, Universidad </w:t>
      </w:r>
      <w:proofErr w:type="spellStart"/>
      <w:r w:rsidRPr="00C1219D">
        <w:rPr>
          <w:rFonts w:ascii="Times New Roman" w:eastAsia="Times New Roman" w:hAnsi="Times New Roman" w:cs="Times New Roman"/>
          <w:sz w:val="24"/>
          <w:szCs w:val="24"/>
        </w:rPr>
        <w:t>Europea</w:t>
      </w:r>
      <w:proofErr w:type="spellEnd"/>
      <w:r w:rsidRPr="00C1219D">
        <w:rPr>
          <w:rFonts w:ascii="Times New Roman" w:eastAsia="Times New Roman" w:hAnsi="Times New Roman" w:cs="Times New Roman"/>
          <w:sz w:val="24"/>
          <w:szCs w:val="24"/>
        </w:rPr>
        <w:t xml:space="preserve"> del </w:t>
      </w:r>
      <w:proofErr w:type="spellStart"/>
      <w:r w:rsidRPr="00C1219D">
        <w:rPr>
          <w:rFonts w:ascii="Times New Roman" w:eastAsia="Times New Roman" w:hAnsi="Times New Roman" w:cs="Times New Roman"/>
          <w:sz w:val="24"/>
          <w:szCs w:val="24"/>
        </w:rPr>
        <w:t>Atlantico</w:t>
      </w:r>
      <w:proofErr w:type="spellEnd"/>
      <w:r w:rsidRPr="00C1219D">
        <w:rPr>
          <w:rFonts w:ascii="Times New Roman" w:eastAsia="Times New Roman" w:hAnsi="Times New Roman" w:cs="Times New Roman"/>
          <w:sz w:val="24"/>
          <w:szCs w:val="24"/>
        </w:rPr>
        <w:t xml:space="preserve">, </w:t>
      </w:r>
      <w:proofErr w:type="spellStart"/>
      <w:r w:rsidRPr="00C1219D">
        <w:rPr>
          <w:rFonts w:ascii="Times New Roman" w:eastAsia="Times New Roman" w:hAnsi="Times New Roman" w:cs="Times New Roman"/>
          <w:sz w:val="24"/>
          <w:szCs w:val="24"/>
        </w:rPr>
        <w:t>Santan</w:t>
      </w:r>
      <w:proofErr w:type="spellEnd"/>
      <w:r w:rsidRPr="00C1219D">
        <w:rPr>
          <w:rFonts w:ascii="Times New Roman" w:eastAsia="Times New Roman" w:hAnsi="Times New Roman" w:cs="Times New Roman"/>
          <w:sz w:val="24"/>
          <w:szCs w:val="24"/>
        </w:rPr>
        <w:t xml:space="preserve"> 11 der, 39011, Spain</w:t>
      </w:r>
    </w:p>
    <w:p w14:paraId="1463ADA6" w14:textId="77777777" w:rsidR="00A424E4" w:rsidRPr="00C1219D" w:rsidRDefault="00A424E4" w:rsidP="00A424E4">
      <w:pPr>
        <w:numPr>
          <w:ilvl w:val="0"/>
          <w:numId w:val="1"/>
        </w:numPr>
        <w:spacing w:after="0" w:line="276" w:lineRule="auto"/>
        <w:jc w:val="both"/>
        <w:rPr>
          <w:rFonts w:ascii="Times New Roman" w:eastAsia="Times New Roman" w:hAnsi="Times New Roman" w:cs="Times New Roman"/>
          <w:sz w:val="24"/>
          <w:szCs w:val="24"/>
        </w:rPr>
      </w:pPr>
      <w:r w:rsidRPr="00C1219D">
        <w:rPr>
          <w:rFonts w:ascii="Times New Roman" w:eastAsia="Times New Roman" w:hAnsi="Times New Roman" w:cs="Times New Roman"/>
          <w:sz w:val="24"/>
          <w:szCs w:val="24"/>
        </w:rPr>
        <w:t xml:space="preserve">Clinical Nutrition and Dietetics Service, Unit of Internal Medicine and Endocrinology, ICS Maugeri IRCCS, 27100 Pavia, Italy </w:t>
      </w:r>
    </w:p>
    <w:p w14:paraId="190512A6" w14:textId="77777777" w:rsidR="00002DCA" w:rsidRPr="00002DCA" w:rsidRDefault="00002DCA" w:rsidP="00002DCA">
      <w:pPr>
        <w:pStyle w:val="Testonormale"/>
        <w:spacing w:line="360" w:lineRule="auto"/>
        <w:rPr>
          <w:rFonts w:ascii="Times New Roman" w:hAnsi="Times New Roman" w:cs="Times New Roman"/>
          <w:sz w:val="24"/>
          <w:szCs w:val="24"/>
        </w:rPr>
      </w:pPr>
    </w:p>
    <w:p w14:paraId="0DCE1799" w14:textId="77777777" w:rsidR="00A424E4" w:rsidRDefault="00AA5921" w:rsidP="00A424E4">
      <w:pPr>
        <w:rPr>
          <w:rFonts w:ascii="Times New Roman" w:hAnsi="Times New Roman" w:cs="Times New Roman"/>
          <w:b/>
          <w:sz w:val="24"/>
          <w:szCs w:val="24"/>
          <w:lang w:val="it-IT"/>
        </w:rPr>
      </w:pPr>
      <w:proofErr w:type="spellStart"/>
      <w:r w:rsidRPr="00A424E4">
        <w:rPr>
          <w:rFonts w:ascii="Times New Roman" w:hAnsi="Times New Roman" w:cs="Times New Roman"/>
          <w:b/>
          <w:sz w:val="24"/>
          <w:szCs w:val="24"/>
          <w:lang w:val="it-IT"/>
        </w:rPr>
        <w:t>Corresponding</w:t>
      </w:r>
      <w:proofErr w:type="spellEnd"/>
      <w:r w:rsidRPr="00A424E4">
        <w:rPr>
          <w:rFonts w:ascii="Times New Roman" w:hAnsi="Times New Roman" w:cs="Times New Roman"/>
          <w:b/>
          <w:sz w:val="24"/>
          <w:szCs w:val="24"/>
          <w:lang w:val="it-IT"/>
        </w:rPr>
        <w:t xml:space="preserve"> </w:t>
      </w:r>
      <w:proofErr w:type="spellStart"/>
      <w:r w:rsidRPr="00A424E4">
        <w:rPr>
          <w:rFonts w:ascii="Times New Roman" w:hAnsi="Times New Roman" w:cs="Times New Roman"/>
          <w:b/>
          <w:sz w:val="24"/>
          <w:szCs w:val="24"/>
          <w:lang w:val="it-IT"/>
        </w:rPr>
        <w:t>author</w:t>
      </w:r>
      <w:proofErr w:type="spellEnd"/>
      <w:r w:rsidRPr="00A424E4">
        <w:rPr>
          <w:rFonts w:ascii="Times New Roman" w:hAnsi="Times New Roman" w:cs="Times New Roman"/>
          <w:b/>
          <w:sz w:val="24"/>
          <w:szCs w:val="24"/>
          <w:lang w:val="it-IT"/>
        </w:rPr>
        <w:t>:</w:t>
      </w:r>
      <w:r w:rsidR="00002DCA" w:rsidRPr="00A424E4">
        <w:rPr>
          <w:rFonts w:ascii="Times New Roman" w:hAnsi="Times New Roman" w:cs="Times New Roman"/>
          <w:b/>
          <w:sz w:val="24"/>
          <w:szCs w:val="24"/>
          <w:lang w:val="it-IT"/>
        </w:rPr>
        <w:t xml:space="preserve"> </w:t>
      </w:r>
    </w:p>
    <w:p w14:paraId="7E14E3F7" w14:textId="77777777" w:rsidR="00A424E4" w:rsidRPr="00F85B2B" w:rsidRDefault="00A424E4" w:rsidP="00A424E4">
      <w:pPr>
        <w:rPr>
          <w:rFonts w:ascii="Times New Roman" w:hAnsi="Times New Roman" w:cs="Times New Roman"/>
          <w:bCs/>
          <w:sz w:val="24"/>
          <w:szCs w:val="24"/>
          <w:lang w:val="it-IT"/>
        </w:rPr>
      </w:pPr>
      <w:r w:rsidRPr="00F85B2B">
        <w:rPr>
          <w:rFonts w:ascii="Times New Roman" w:hAnsi="Times New Roman" w:cs="Times New Roman"/>
          <w:bCs/>
          <w:sz w:val="24"/>
          <w:szCs w:val="24"/>
          <w:lang w:val="it-IT"/>
        </w:rPr>
        <w:t>Maria Vittoria Conti</w:t>
      </w:r>
    </w:p>
    <w:p w14:paraId="75B145CE" w14:textId="77777777" w:rsidR="00A424E4" w:rsidRDefault="00A424E4" w:rsidP="00A424E4">
      <w:pPr>
        <w:rPr>
          <w:rFonts w:ascii="Times New Roman" w:hAnsi="Times New Roman" w:cs="Times New Roman"/>
          <w:sz w:val="24"/>
          <w:szCs w:val="24"/>
          <w:lang w:val="it-IT"/>
        </w:rPr>
      </w:pPr>
      <w:r>
        <w:rPr>
          <w:rFonts w:ascii="Times New Roman" w:hAnsi="Times New Roman" w:cs="Times New Roman"/>
          <w:sz w:val="24"/>
          <w:szCs w:val="24"/>
          <w:lang w:val="it-IT"/>
        </w:rPr>
        <w:t>V</w:t>
      </w:r>
      <w:r w:rsidRPr="00A424E4">
        <w:rPr>
          <w:rFonts w:ascii="Times New Roman" w:hAnsi="Times New Roman" w:cs="Times New Roman"/>
          <w:sz w:val="24"/>
          <w:szCs w:val="24"/>
          <w:lang w:val="it-IT"/>
        </w:rPr>
        <w:t>ia bassi 21 Pavia</w:t>
      </w:r>
    </w:p>
    <w:p w14:paraId="42637C2A" w14:textId="77777777" w:rsidR="00A424E4" w:rsidRDefault="00A424E4" w:rsidP="00A424E4">
      <w:pPr>
        <w:rPr>
          <w:rFonts w:ascii="Times New Roman" w:hAnsi="Times New Roman" w:cs="Times New Roman"/>
          <w:sz w:val="24"/>
          <w:szCs w:val="24"/>
          <w:lang w:val="it-IT"/>
        </w:rPr>
      </w:pPr>
      <w:r>
        <w:rPr>
          <w:rFonts w:ascii="Times New Roman" w:hAnsi="Times New Roman" w:cs="Times New Roman"/>
          <w:sz w:val="24"/>
          <w:szCs w:val="24"/>
        </w:rPr>
        <w:fldChar w:fldCharType="begin"/>
      </w:r>
      <w:r w:rsidRPr="00A424E4">
        <w:rPr>
          <w:rFonts w:ascii="Times New Roman" w:hAnsi="Times New Roman" w:cs="Times New Roman"/>
          <w:sz w:val="24"/>
          <w:szCs w:val="24"/>
          <w:lang w:val="it-IT"/>
        </w:rPr>
        <w:instrText xml:space="preserve"> HYPERLINK "mailto:mariavittoria.conti@unipv.ir" </w:instrText>
      </w:r>
      <w:r>
        <w:rPr>
          <w:rFonts w:ascii="Times New Roman" w:hAnsi="Times New Roman" w:cs="Times New Roman"/>
          <w:sz w:val="24"/>
          <w:szCs w:val="24"/>
        </w:rPr>
        <w:fldChar w:fldCharType="separate"/>
      </w:r>
      <w:r w:rsidRPr="00A424E4">
        <w:rPr>
          <w:rStyle w:val="Collegamentoipertestuale"/>
          <w:rFonts w:ascii="Times New Roman" w:hAnsi="Times New Roman" w:cs="Times New Roman"/>
          <w:sz w:val="24"/>
          <w:szCs w:val="24"/>
          <w:lang w:val="it-IT"/>
        </w:rPr>
        <w:t>mariavittoria.conti@unipv.i</w:t>
      </w:r>
      <w:r>
        <w:rPr>
          <w:rFonts w:ascii="Times New Roman" w:hAnsi="Times New Roman" w:cs="Times New Roman"/>
          <w:sz w:val="24"/>
          <w:szCs w:val="24"/>
        </w:rPr>
        <w:fldChar w:fldCharType="end"/>
      </w:r>
    </w:p>
    <w:p w14:paraId="59E2F1D6" w14:textId="1E79D169" w:rsidR="00A424E4" w:rsidRPr="00A424E4" w:rsidRDefault="00A424E4" w:rsidP="00A424E4">
      <w:pPr>
        <w:rPr>
          <w:lang w:val="it-IT"/>
        </w:rPr>
      </w:pPr>
      <w:hyperlink r:id="rId7" w:tgtFrame="_blank" w:history="1">
        <w:r w:rsidRPr="00A424E4">
          <w:rPr>
            <w:rFonts w:ascii="Times New Roman" w:eastAsia="Times New Roman" w:hAnsi="Times New Roman" w:cs="Times New Roman"/>
            <w:sz w:val="24"/>
            <w:szCs w:val="24"/>
            <w:lang w:val="it-IT"/>
          </w:rPr>
          <w:t>0382987536</w:t>
        </w:r>
      </w:hyperlink>
    </w:p>
    <w:p w14:paraId="5C55B9EC" w14:textId="77777777" w:rsidR="00AA5921" w:rsidRPr="00A424E4" w:rsidRDefault="00AA5921" w:rsidP="00002DCA">
      <w:pPr>
        <w:pStyle w:val="Testonormale"/>
        <w:spacing w:line="360" w:lineRule="auto"/>
        <w:rPr>
          <w:rFonts w:ascii="Times New Roman" w:hAnsi="Times New Roman" w:cs="Times New Roman"/>
          <w:noProof/>
          <w:sz w:val="24"/>
          <w:szCs w:val="24"/>
          <w:lang w:val="it-IT"/>
        </w:rPr>
      </w:pPr>
    </w:p>
    <w:p w14:paraId="5FCA7E8E" w14:textId="2C6F94CB" w:rsidR="00AA5921" w:rsidRPr="00002DCA" w:rsidRDefault="00AA5921" w:rsidP="00002DCA">
      <w:pPr>
        <w:spacing w:after="0" w:line="360" w:lineRule="auto"/>
        <w:rPr>
          <w:rFonts w:ascii="Times New Roman" w:hAnsi="Times New Roman" w:cs="Times New Roman"/>
          <w:sz w:val="24"/>
          <w:szCs w:val="24"/>
        </w:rPr>
      </w:pPr>
      <w:r w:rsidRPr="00002DCA">
        <w:rPr>
          <w:rFonts w:ascii="Times New Roman" w:hAnsi="Times New Roman" w:cs="Times New Roman"/>
          <w:b/>
          <w:noProof/>
          <w:sz w:val="24"/>
          <w:szCs w:val="24"/>
        </w:rPr>
        <w:t>Short title:</w:t>
      </w:r>
      <w:r w:rsidRPr="00002DCA">
        <w:rPr>
          <w:rFonts w:ascii="Times New Roman" w:hAnsi="Times New Roman" w:cs="Times New Roman"/>
          <w:noProof/>
          <w:sz w:val="24"/>
          <w:szCs w:val="24"/>
        </w:rPr>
        <w:t xml:space="preserve"> </w:t>
      </w:r>
      <w:r w:rsidR="00157AE6">
        <w:rPr>
          <w:rFonts w:ascii="Times New Roman" w:hAnsi="Times New Roman" w:cs="Times New Roman"/>
          <w:noProof/>
          <w:sz w:val="24"/>
          <w:szCs w:val="24"/>
        </w:rPr>
        <w:t>V</w:t>
      </w:r>
      <w:r w:rsidR="006B1A54">
        <w:rPr>
          <w:rFonts w:ascii="Times New Roman" w:hAnsi="Times New Roman" w:cs="Times New Roman"/>
          <w:noProof/>
          <w:sz w:val="24"/>
          <w:szCs w:val="24"/>
        </w:rPr>
        <w:t>alidat</w:t>
      </w:r>
      <w:r w:rsidR="00157AE6">
        <w:rPr>
          <w:rFonts w:ascii="Times New Roman" w:hAnsi="Times New Roman" w:cs="Times New Roman"/>
          <w:noProof/>
          <w:sz w:val="24"/>
          <w:szCs w:val="24"/>
        </w:rPr>
        <w:t>ing a</w:t>
      </w:r>
      <w:r w:rsidR="006B1A54">
        <w:rPr>
          <w:rFonts w:ascii="Times New Roman" w:hAnsi="Times New Roman" w:cs="Times New Roman"/>
          <w:noProof/>
          <w:sz w:val="24"/>
          <w:szCs w:val="24"/>
        </w:rPr>
        <w:t xml:space="preserve"> </w:t>
      </w:r>
      <w:r w:rsidR="00157AE6">
        <w:rPr>
          <w:rFonts w:ascii="Times New Roman" w:hAnsi="Times New Roman" w:cs="Times New Roman"/>
          <w:noProof/>
          <w:sz w:val="24"/>
          <w:szCs w:val="24"/>
        </w:rPr>
        <w:t xml:space="preserve">FKQ score </w:t>
      </w:r>
      <w:r w:rsidR="006B1A54">
        <w:rPr>
          <w:rFonts w:ascii="Times New Roman" w:hAnsi="Times New Roman" w:cs="Times New Roman"/>
          <w:noProof/>
          <w:sz w:val="24"/>
          <w:szCs w:val="24"/>
        </w:rPr>
        <w:t xml:space="preserve">for </w:t>
      </w:r>
      <w:r w:rsidR="006B1A54" w:rsidRPr="006B1A54">
        <w:rPr>
          <w:rFonts w:ascii="Times New Roman" w:hAnsi="Times New Roman" w:cs="Times New Roman"/>
          <w:noProof/>
          <w:sz w:val="24"/>
          <w:szCs w:val="24"/>
        </w:rPr>
        <w:t>Tanzanian women</w:t>
      </w:r>
    </w:p>
    <w:p w14:paraId="52A86336" w14:textId="77777777" w:rsidR="00B56772" w:rsidRPr="00002DCA" w:rsidRDefault="00B56772" w:rsidP="00002DCA">
      <w:pPr>
        <w:spacing w:after="0" w:line="360" w:lineRule="auto"/>
        <w:rPr>
          <w:rFonts w:ascii="Times New Roman" w:hAnsi="Times New Roman" w:cs="Times New Roman"/>
          <w:sz w:val="24"/>
          <w:szCs w:val="24"/>
        </w:rPr>
      </w:pPr>
    </w:p>
    <w:p w14:paraId="20F2E024" w14:textId="7A623A12" w:rsidR="00002DCA" w:rsidRPr="00002DCA" w:rsidRDefault="00002DCA" w:rsidP="00002DCA">
      <w:pPr>
        <w:spacing w:after="0" w:line="360" w:lineRule="auto"/>
        <w:rPr>
          <w:rFonts w:ascii="Times New Roman" w:hAnsi="Times New Roman" w:cs="Times New Roman"/>
          <w:b/>
          <w:bCs/>
          <w:sz w:val="24"/>
          <w:szCs w:val="24"/>
          <w:lang w:val="en"/>
        </w:rPr>
      </w:pPr>
      <w:r w:rsidRPr="00002DCA">
        <w:rPr>
          <w:rStyle w:val="Enfasigrassetto"/>
          <w:rFonts w:ascii="Times New Roman" w:hAnsi="Times New Roman" w:cs="Times New Roman"/>
          <w:sz w:val="24"/>
          <w:szCs w:val="24"/>
          <w:lang w:val="en"/>
        </w:rPr>
        <w:t xml:space="preserve">Acknowledgements: </w:t>
      </w:r>
      <w:r w:rsidR="00317906">
        <w:rPr>
          <w:rFonts w:ascii="Times New Roman" w:hAnsi="Times New Roman" w:cs="Times New Roman"/>
          <w:sz w:val="24"/>
          <w:szCs w:val="24"/>
        </w:rPr>
        <w:t>None</w:t>
      </w:r>
    </w:p>
    <w:p w14:paraId="208D9088" w14:textId="77777777" w:rsidR="00002DCA" w:rsidRPr="00002DCA" w:rsidRDefault="00002DCA" w:rsidP="00002DCA">
      <w:pPr>
        <w:spacing w:after="0" w:line="360" w:lineRule="auto"/>
        <w:rPr>
          <w:rStyle w:val="Enfasigrassetto"/>
          <w:rFonts w:ascii="Times New Roman" w:hAnsi="Times New Roman" w:cs="Times New Roman"/>
          <w:sz w:val="24"/>
          <w:szCs w:val="24"/>
          <w:lang w:val="en"/>
        </w:rPr>
      </w:pPr>
    </w:p>
    <w:p w14:paraId="01948F08" w14:textId="3860A8DA" w:rsidR="00A424E4" w:rsidRPr="00317906" w:rsidRDefault="00AA5921" w:rsidP="00317906">
      <w:pPr>
        <w:rPr>
          <w:b/>
        </w:rPr>
      </w:pPr>
      <w:r w:rsidRPr="00002DCA">
        <w:rPr>
          <w:rStyle w:val="Enfasigrassetto"/>
          <w:rFonts w:ascii="Times New Roman" w:hAnsi="Times New Roman" w:cs="Times New Roman"/>
          <w:sz w:val="24"/>
          <w:szCs w:val="24"/>
          <w:lang w:val="en"/>
        </w:rPr>
        <w:t>Financial Support</w:t>
      </w:r>
      <w:r w:rsidR="00317906">
        <w:rPr>
          <w:b/>
        </w:rPr>
        <w:t xml:space="preserve">: </w:t>
      </w:r>
      <w:r w:rsidR="00A424E4" w:rsidRPr="00F53602">
        <w:rPr>
          <w:rFonts w:ascii="Times New Roman" w:eastAsia="Times New Roman" w:hAnsi="Times New Roman" w:cs="Times New Roman"/>
          <w:sz w:val="24"/>
          <w:szCs w:val="24"/>
        </w:rPr>
        <w:t xml:space="preserve">This manuscript was </w:t>
      </w:r>
      <w:r w:rsidR="00317906" w:rsidRPr="00F53602">
        <w:rPr>
          <w:rFonts w:ascii="Times New Roman" w:eastAsia="Times New Roman" w:hAnsi="Times New Roman" w:cs="Times New Roman"/>
          <w:sz w:val="24"/>
          <w:szCs w:val="24"/>
        </w:rPr>
        <w:t>realized</w:t>
      </w:r>
      <w:r w:rsidR="00A424E4" w:rsidRPr="00F53602">
        <w:rPr>
          <w:rFonts w:ascii="Times New Roman" w:eastAsia="Times New Roman" w:hAnsi="Times New Roman" w:cs="Times New Roman"/>
          <w:sz w:val="24"/>
          <w:szCs w:val="24"/>
        </w:rPr>
        <w:t xml:space="preserve"> in the context of a cross-sectional study within the </w:t>
      </w:r>
      <w:r w:rsidR="00A424E4" w:rsidRPr="00C1219D">
        <w:rPr>
          <w:rFonts w:ascii="Times New Roman" w:eastAsia="Times New Roman" w:hAnsi="Times New Roman" w:cs="Times New Roman"/>
          <w:sz w:val="24"/>
          <w:szCs w:val="24"/>
        </w:rPr>
        <w:t xml:space="preserve">Sustainable Agri-Food System Strategies </w:t>
      </w:r>
      <w:r w:rsidR="00A424E4" w:rsidRPr="00F53602">
        <w:rPr>
          <w:rFonts w:ascii="Times New Roman" w:eastAsia="Times New Roman" w:hAnsi="Times New Roman" w:cs="Times New Roman"/>
          <w:sz w:val="24"/>
          <w:szCs w:val="24"/>
        </w:rPr>
        <w:t xml:space="preserve">(SASS) project, </w:t>
      </w:r>
      <w:r w:rsidR="00A424E4" w:rsidRPr="00C1219D">
        <w:rPr>
          <w:rFonts w:ascii="Times New Roman" w:eastAsia="Times New Roman" w:hAnsi="Times New Roman" w:cs="Times New Roman"/>
          <w:sz w:val="24"/>
          <w:szCs w:val="24"/>
        </w:rPr>
        <w:t>funded by the Italian Ministry of University and Research (MIUR) (</w:t>
      </w:r>
      <w:proofErr w:type="spellStart"/>
      <w:r w:rsidR="00A424E4" w:rsidRPr="00C1219D">
        <w:rPr>
          <w:rFonts w:ascii="Times New Roman" w:eastAsia="Times New Roman" w:hAnsi="Times New Roman" w:cs="Times New Roman"/>
          <w:sz w:val="24"/>
          <w:szCs w:val="24"/>
        </w:rPr>
        <w:t>Fondo</w:t>
      </w:r>
      <w:proofErr w:type="spellEnd"/>
      <w:r w:rsidR="00A424E4" w:rsidRPr="00C1219D">
        <w:rPr>
          <w:rFonts w:ascii="Times New Roman" w:eastAsia="Times New Roman" w:hAnsi="Times New Roman" w:cs="Times New Roman"/>
          <w:sz w:val="24"/>
          <w:szCs w:val="24"/>
        </w:rPr>
        <w:t xml:space="preserve"> </w:t>
      </w:r>
      <w:proofErr w:type="spellStart"/>
      <w:r w:rsidR="00A424E4" w:rsidRPr="00C1219D">
        <w:rPr>
          <w:rFonts w:ascii="Times New Roman" w:eastAsia="Times New Roman" w:hAnsi="Times New Roman" w:cs="Times New Roman"/>
          <w:sz w:val="24"/>
          <w:szCs w:val="24"/>
        </w:rPr>
        <w:t>integrativo</w:t>
      </w:r>
      <w:proofErr w:type="spellEnd"/>
      <w:r w:rsidR="00A424E4" w:rsidRPr="00C1219D">
        <w:rPr>
          <w:rFonts w:ascii="Times New Roman" w:eastAsia="Times New Roman" w:hAnsi="Times New Roman" w:cs="Times New Roman"/>
          <w:sz w:val="24"/>
          <w:szCs w:val="24"/>
        </w:rPr>
        <w:t xml:space="preserve"> </w:t>
      </w:r>
      <w:proofErr w:type="spellStart"/>
      <w:r w:rsidR="00A424E4" w:rsidRPr="00C1219D">
        <w:rPr>
          <w:rFonts w:ascii="Times New Roman" w:eastAsia="Times New Roman" w:hAnsi="Times New Roman" w:cs="Times New Roman"/>
          <w:sz w:val="24"/>
          <w:szCs w:val="24"/>
        </w:rPr>
        <w:t>speciale</w:t>
      </w:r>
      <w:proofErr w:type="spellEnd"/>
      <w:r w:rsidR="00A424E4" w:rsidRPr="00C1219D">
        <w:rPr>
          <w:rFonts w:ascii="Times New Roman" w:eastAsia="Times New Roman" w:hAnsi="Times New Roman" w:cs="Times New Roman"/>
          <w:sz w:val="24"/>
          <w:szCs w:val="24"/>
        </w:rPr>
        <w:t xml:space="preserve"> per la </w:t>
      </w:r>
      <w:proofErr w:type="spellStart"/>
      <w:r w:rsidR="00A424E4" w:rsidRPr="00C1219D">
        <w:rPr>
          <w:rFonts w:ascii="Times New Roman" w:eastAsia="Times New Roman" w:hAnsi="Times New Roman" w:cs="Times New Roman"/>
          <w:sz w:val="24"/>
          <w:szCs w:val="24"/>
        </w:rPr>
        <w:t>ricerca</w:t>
      </w:r>
      <w:proofErr w:type="spellEnd"/>
      <w:r w:rsidR="00A424E4" w:rsidRPr="00C1219D">
        <w:rPr>
          <w:rFonts w:ascii="Times New Roman" w:eastAsia="Times New Roman" w:hAnsi="Times New Roman" w:cs="Times New Roman"/>
          <w:sz w:val="24"/>
          <w:szCs w:val="24"/>
        </w:rPr>
        <w:t>, FISR; CUP: H42F16002450001).</w:t>
      </w:r>
    </w:p>
    <w:p w14:paraId="71EE87DF" w14:textId="3B3FD363" w:rsidR="00AA5921" w:rsidRPr="00A424E4" w:rsidRDefault="00AA5921" w:rsidP="00002DCA">
      <w:pPr>
        <w:spacing w:after="0" w:line="360" w:lineRule="auto"/>
        <w:rPr>
          <w:rFonts w:ascii="Times New Roman" w:hAnsi="Times New Roman" w:cs="Times New Roman"/>
          <w:b/>
          <w:bCs/>
          <w:sz w:val="24"/>
          <w:szCs w:val="24"/>
        </w:rPr>
      </w:pPr>
    </w:p>
    <w:p w14:paraId="66DF6760" w14:textId="77777777" w:rsidR="00002DCA" w:rsidRPr="00002DCA" w:rsidRDefault="00002DCA" w:rsidP="00002DCA">
      <w:pPr>
        <w:spacing w:after="0" w:line="360" w:lineRule="auto"/>
        <w:rPr>
          <w:rStyle w:val="Enfasigrassetto"/>
          <w:rFonts w:ascii="Times New Roman" w:hAnsi="Times New Roman" w:cs="Times New Roman"/>
          <w:sz w:val="24"/>
          <w:szCs w:val="24"/>
          <w:lang w:val="en"/>
        </w:rPr>
      </w:pPr>
    </w:p>
    <w:p w14:paraId="238DC756" w14:textId="2CE01AC4" w:rsidR="00AA5921" w:rsidRPr="00A424E4" w:rsidRDefault="00AA5921" w:rsidP="00002DCA">
      <w:pPr>
        <w:spacing w:after="0" w:line="360" w:lineRule="auto"/>
        <w:rPr>
          <w:rFonts w:ascii="Times New Roman" w:eastAsia="Times New Roman" w:hAnsi="Times New Roman" w:cs="Times New Roman"/>
          <w:sz w:val="24"/>
          <w:szCs w:val="24"/>
        </w:rPr>
      </w:pPr>
      <w:r w:rsidRPr="00002DCA">
        <w:rPr>
          <w:rStyle w:val="Enfasigrassetto"/>
          <w:rFonts w:ascii="Times New Roman" w:hAnsi="Times New Roman" w:cs="Times New Roman"/>
          <w:sz w:val="24"/>
          <w:szCs w:val="24"/>
          <w:lang w:val="en"/>
        </w:rPr>
        <w:lastRenderedPageBreak/>
        <w:t xml:space="preserve">Conflict of Interest: </w:t>
      </w:r>
      <w:r w:rsidR="00A424E4" w:rsidRPr="00A424E4">
        <w:rPr>
          <w:rFonts w:ascii="Times New Roman" w:eastAsia="Times New Roman" w:hAnsi="Times New Roman" w:cs="Times New Roman"/>
          <w:sz w:val="24"/>
          <w:szCs w:val="24"/>
        </w:rPr>
        <w:t xml:space="preserve">Marco </w:t>
      </w:r>
      <w:proofErr w:type="spellStart"/>
      <w:r w:rsidR="00A424E4" w:rsidRPr="00A424E4">
        <w:rPr>
          <w:rFonts w:ascii="Times New Roman" w:eastAsia="Times New Roman" w:hAnsi="Times New Roman" w:cs="Times New Roman"/>
          <w:sz w:val="24"/>
          <w:szCs w:val="24"/>
        </w:rPr>
        <w:t>Gnesi</w:t>
      </w:r>
      <w:proofErr w:type="spellEnd"/>
      <w:r w:rsidR="00A424E4" w:rsidRPr="00A424E4">
        <w:rPr>
          <w:rFonts w:ascii="Times New Roman" w:eastAsia="Times New Roman" w:hAnsi="Times New Roman" w:cs="Times New Roman"/>
          <w:sz w:val="24"/>
          <w:szCs w:val="24"/>
        </w:rPr>
        <w:t xml:space="preserve"> is current employee at AstraZeneca. His current employee had no role in designing, conducting, </w:t>
      </w:r>
      <w:proofErr w:type="spellStart"/>
      <w:r w:rsidR="00A424E4" w:rsidRPr="00A424E4">
        <w:rPr>
          <w:rFonts w:ascii="Times New Roman" w:eastAsia="Times New Roman" w:hAnsi="Times New Roman" w:cs="Times New Roman"/>
          <w:sz w:val="24"/>
          <w:szCs w:val="24"/>
        </w:rPr>
        <w:t>analysing</w:t>
      </w:r>
      <w:proofErr w:type="spellEnd"/>
      <w:r w:rsidR="00A424E4" w:rsidRPr="00A424E4">
        <w:rPr>
          <w:rFonts w:ascii="Times New Roman" w:eastAsia="Times New Roman" w:hAnsi="Times New Roman" w:cs="Times New Roman"/>
          <w:sz w:val="24"/>
          <w:szCs w:val="24"/>
        </w:rPr>
        <w:t xml:space="preserve"> and interpreting the research work presented in this manuscript.</w:t>
      </w:r>
    </w:p>
    <w:p w14:paraId="1124F294" w14:textId="77777777" w:rsidR="00002DCA" w:rsidRPr="00002DCA" w:rsidRDefault="00002DCA" w:rsidP="00002DCA">
      <w:pPr>
        <w:spacing w:after="0" w:line="360" w:lineRule="auto"/>
        <w:rPr>
          <w:rStyle w:val="Enfasigrassetto"/>
          <w:rFonts w:ascii="Times New Roman" w:eastAsia="Times New Roman" w:hAnsi="Times New Roman" w:cs="Times New Roman"/>
          <w:b w:val="0"/>
          <w:bCs w:val="0"/>
          <w:sz w:val="24"/>
          <w:szCs w:val="24"/>
          <w:lang w:val="en"/>
        </w:rPr>
      </w:pPr>
    </w:p>
    <w:p w14:paraId="517AE46B" w14:textId="0AA0EEC1" w:rsidR="00AA5921" w:rsidRPr="00CF582B" w:rsidRDefault="00AA5921" w:rsidP="00CF582B">
      <w:pPr>
        <w:pStyle w:val="NormaleWeb"/>
        <w:spacing w:before="0" w:beforeAutospacing="0" w:after="120" w:afterAutospacing="0" w:line="360" w:lineRule="auto"/>
        <w:jc w:val="both"/>
        <w:rPr>
          <w:color w:val="000000"/>
          <w:lang w:val="en-US"/>
        </w:rPr>
      </w:pPr>
      <w:r w:rsidRPr="00002DCA">
        <w:rPr>
          <w:rStyle w:val="Enfasigrassetto"/>
          <w:lang w:val="en"/>
        </w:rPr>
        <w:t>Authorship:</w:t>
      </w:r>
      <w:r w:rsidRPr="00002DCA">
        <w:rPr>
          <w:rStyle w:val="Enfasigrassetto"/>
          <w:b w:val="0"/>
          <w:lang w:val="en"/>
        </w:rPr>
        <w:t xml:space="preserve"> </w:t>
      </w:r>
      <w:r w:rsidR="00CF582B" w:rsidRPr="00CF582B">
        <w:rPr>
          <w:rFonts w:ascii="Palatino Linotype" w:hAnsi="Palatino Linotype"/>
          <w:color w:val="000000"/>
          <w:sz w:val="18"/>
          <w:szCs w:val="18"/>
          <w:lang w:val="en-US"/>
        </w:rPr>
        <w:t> </w:t>
      </w:r>
      <w:r w:rsidR="00CF582B" w:rsidRPr="00CF582B">
        <w:rPr>
          <w:lang w:val="en-US" w:eastAsia="en-US"/>
        </w:rPr>
        <w:t>Conceptualization MVC, MG, RDG and HC; methodology MVC, MG.; software MVC; validation MVC, MG; formal analysis MG; investigation NM; resources NM; data curation NM, MVC; writing—original draft preparation MVC, MG and RDG; writing—review and editing MVC</w:t>
      </w:r>
      <w:r w:rsidR="00CF582B">
        <w:rPr>
          <w:lang w:val="en-US" w:eastAsia="en-US"/>
        </w:rPr>
        <w:t>, MG, FG, RG</w:t>
      </w:r>
      <w:r w:rsidR="00CF582B" w:rsidRPr="00CF582B">
        <w:rPr>
          <w:lang w:val="en-US" w:eastAsia="en-US"/>
        </w:rPr>
        <w:t xml:space="preserve">; visualization </w:t>
      </w:r>
      <w:r w:rsidR="00CF582B">
        <w:rPr>
          <w:lang w:val="en-US" w:eastAsia="en-US"/>
        </w:rPr>
        <w:t>FG</w:t>
      </w:r>
      <w:r w:rsidR="00CF582B" w:rsidRPr="00CF582B">
        <w:rPr>
          <w:lang w:val="en-US" w:eastAsia="en-US"/>
        </w:rPr>
        <w:t>; supervision HC; project administration MVC; funding acquisition HC. All authors have read and agreed to the published version of the manuscript.</w:t>
      </w:r>
    </w:p>
    <w:p w14:paraId="7299AFBD" w14:textId="77777777" w:rsidR="00002DCA" w:rsidRPr="00002DCA" w:rsidRDefault="00002DCA" w:rsidP="00002DCA">
      <w:pPr>
        <w:spacing w:after="0" w:line="360" w:lineRule="auto"/>
        <w:rPr>
          <w:rStyle w:val="Enfasigrassetto"/>
          <w:b w:val="0"/>
          <w:bCs w:val="0"/>
          <w:lang w:val="en"/>
        </w:rPr>
      </w:pPr>
    </w:p>
    <w:p w14:paraId="7639D500" w14:textId="77777777" w:rsidR="00CF582B" w:rsidRPr="00CF582B" w:rsidRDefault="00AA5921" w:rsidP="00CF582B">
      <w:pPr>
        <w:pStyle w:val="NormaleWeb"/>
        <w:spacing w:before="0" w:beforeAutospacing="0" w:after="120" w:afterAutospacing="0" w:line="360" w:lineRule="auto"/>
        <w:jc w:val="both"/>
        <w:rPr>
          <w:color w:val="000000"/>
          <w:lang w:val="en-US"/>
        </w:rPr>
      </w:pPr>
      <w:r w:rsidRPr="00002DCA">
        <w:rPr>
          <w:rStyle w:val="Enfasigrassetto"/>
          <w:lang w:val="en"/>
        </w:rPr>
        <w:t>Ethical Standards Disclosure</w:t>
      </w:r>
      <w:r w:rsidR="00680C56" w:rsidRPr="00002DCA">
        <w:rPr>
          <w:rStyle w:val="Enfasigrassetto"/>
          <w:lang w:val="en"/>
        </w:rPr>
        <w:t>:</w:t>
      </w:r>
      <w:r w:rsidRPr="00002DCA">
        <w:rPr>
          <w:rStyle w:val="Enfasigrassetto"/>
          <w:lang w:val="en"/>
        </w:rPr>
        <w:t xml:space="preserve"> </w:t>
      </w:r>
      <w:r w:rsidR="00CF582B" w:rsidRPr="00CF582B">
        <w:rPr>
          <w:lang w:val="en-US" w:eastAsia="en-US"/>
        </w:rPr>
        <w:t xml:space="preserve">This study was conducted </w:t>
      </w:r>
      <w:proofErr w:type="spellStart"/>
      <w:r w:rsidR="00CF582B" w:rsidRPr="00CF582B">
        <w:rPr>
          <w:lang w:val="en-US" w:eastAsia="en-US"/>
        </w:rPr>
        <w:t>according</w:t>
      </w:r>
      <w:proofErr w:type="spellEnd"/>
      <w:r w:rsidR="00CF582B" w:rsidRPr="00CF582B">
        <w:rPr>
          <w:lang w:val="en-US" w:eastAsia="en-US"/>
        </w:rPr>
        <w:t xml:space="preserve"> to the guidelines </w:t>
      </w:r>
      <w:proofErr w:type="spellStart"/>
      <w:r w:rsidR="00CF582B" w:rsidRPr="00CF582B">
        <w:rPr>
          <w:lang w:val="en-US" w:eastAsia="en-US"/>
        </w:rPr>
        <w:t>laid</w:t>
      </w:r>
      <w:proofErr w:type="spellEnd"/>
      <w:r w:rsidR="00CF582B" w:rsidRPr="00CF582B">
        <w:rPr>
          <w:lang w:val="en-US" w:eastAsia="en-US"/>
        </w:rPr>
        <w:t xml:space="preserve"> down in the </w:t>
      </w:r>
      <w:proofErr w:type="spellStart"/>
      <w:r w:rsidR="00CF582B" w:rsidRPr="00CF582B">
        <w:rPr>
          <w:lang w:val="en-US" w:eastAsia="en-US"/>
        </w:rPr>
        <w:t>Declaration</w:t>
      </w:r>
      <w:proofErr w:type="spellEnd"/>
      <w:r w:rsidR="00CF582B" w:rsidRPr="00CF582B">
        <w:rPr>
          <w:lang w:val="en-US" w:eastAsia="en-US"/>
        </w:rPr>
        <w:t xml:space="preserve"> of Helsinki and </w:t>
      </w:r>
      <w:proofErr w:type="spellStart"/>
      <w:r w:rsidR="00CF582B" w:rsidRPr="00CF582B">
        <w:rPr>
          <w:lang w:val="en-US" w:eastAsia="en-US"/>
        </w:rPr>
        <w:t>all</w:t>
      </w:r>
      <w:proofErr w:type="spellEnd"/>
      <w:r w:rsidR="00CF582B" w:rsidRPr="00CF582B">
        <w:rPr>
          <w:lang w:val="en-US" w:eastAsia="en-US"/>
        </w:rPr>
        <w:t xml:space="preserve"> </w:t>
      </w:r>
      <w:proofErr w:type="spellStart"/>
      <w:r w:rsidR="00CF582B" w:rsidRPr="00CF582B">
        <w:rPr>
          <w:lang w:val="en-US" w:eastAsia="en-US"/>
        </w:rPr>
        <w:t>procedures</w:t>
      </w:r>
      <w:proofErr w:type="spellEnd"/>
      <w:r w:rsidR="00CF582B" w:rsidRPr="00CF582B">
        <w:rPr>
          <w:lang w:val="en-US" w:eastAsia="en-US"/>
        </w:rPr>
        <w:t xml:space="preserve"> </w:t>
      </w:r>
      <w:proofErr w:type="spellStart"/>
      <w:r w:rsidR="00CF582B" w:rsidRPr="00CF582B">
        <w:rPr>
          <w:lang w:val="en-US" w:eastAsia="en-US"/>
        </w:rPr>
        <w:t>involving</w:t>
      </w:r>
      <w:proofErr w:type="spellEnd"/>
      <w:r w:rsidR="00CF582B" w:rsidRPr="00CF582B">
        <w:rPr>
          <w:lang w:val="en-US" w:eastAsia="en-US"/>
        </w:rPr>
        <w:t xml:space="preserve"> </w:t>
      </w:r>
      <w:proofErr w:type="spellStart"/>
      <w:r w:rsidR="00CF582B" w:rsidRPr="00CF582B">
        <w:rPr>
          <w:lang w:val="en-US" w:eastAsia="en-US"/>
        </w:rPr>
        <w:t>research</w:t>
      </w:r>
      <w:proofErr w:type="spellEnd"/>
      <w:r w:rsidR="00CF582B" w:rsidRPr="00CF582B">
        <w:rPr>
          <w:lang w:val="en-US" w:eastAsia="en-US"/>
        </w:rPr>
        <w:t xml:space="preserve"> study participants were approved by the DPRTC/R/ 142 Val. II/ 10. Written informed consent was obtained from all subjects/patients. Study approval was granted by the </w:t>
      </w:r>
      <w:proofErr w:type="spellStart"/>
      <w:r w:rsidR="00CF582B" w:rsidRPr="00CF582B">
        <w:rPr>
          <w:lang w:val="en-US" w:eastAsia="en-US"/>
        </w:rPr>
        <w:t>Sokoyne</w:t>
      </w:r>
      <w:proofErr w:type="spellEnd"/>
      <w:r w:rsidR="00CF582B" w:rsidRPr="00CF582B">
        <w:rPr>
          <w:lang w:val="en-US" w:eastAsia="en-US"/>
        </w:rPr>
        <w:t xml:space="preserve"> University of Agriculture (SUA), located in Morogoro city (Tanzania). To facilitate research, the Vice-Chancellor of the SUA was empowered to issue research clearance to staff, students, research associates and researchers of SUA on behalf of the Tanzania Commission for Science and Technology within the Sustainable Agri-Food Systems Strategies project, funded by the Italian Ministry of University and Research (MIUR) (</w:t>
      </w:r>
      <w:proofErr w:type="spellStart"/>
      <w:r w:rsidR="00CF582B" w:rsidRPr="00CF582B">
        <w:rPr>
          <w:lang w:val="en-US" w:eastAsia="en-US"/>
        </w:rPr>
        <w:t>Fondo</w:t>
      </w:r>
      <w:proofErr w:type="spellEnd"/>
      <w:r w:rsidR="00CF582B" w:rsidRPr="00CF582B">
        <w:rPr>
          <w:lang w:val="en-US" w:eastAsia="en-US"/>
        </w:rPr>
        <w:t xml:space="preserve"> </w:t>
      </w:r>
      <w:proofErr w:type="spellStart"/>
      <w:r w:rsidR="00CF582B" w:rsidRPr="00CF582B">
        <w:rPr>
          <w:lang w:val="en-US" w:eastAsia="en-US"/>
        </w:rPr>
        <w:t>integrativo</w:t>
      </w:r>
      <w:proofErr w:type="spellEnd"/>
      <w:r w:rsidR="00CF582B" w:rsidRPr="00CF582B">
        <w:rPr>
          <w:lang w:val="en-US" w:eastAsia="en-US"/>
        </w:rPr>
        <w:t xml:space="preserve"> </w:t>
      </w:r>
      <w:proofErr w:type="spellStart"/>
      <w:r w:rsidR="00CF582B" w:rsidRPr="00CF582B">
        <w:rPr>
          <w:lang w:val="en-US" w:eastAsia="en-US"/>
        </w:rPr>
        <w:t>speciale</w:t>
      </w:r>
      <w:proofErr w:type="spellEnd"/>
      <w:r w:rsidR="00CF582B" w:rsidRPr="00CF582B">
        <w:rPr>
          <w:lang w:val="en-US" w:eastAsia="en-US"/>
        </w:rPr>
        <w:t xml:space="preserve"> per la </w:t>
      </w:r>
      <w:proofErr w:type="spellStart"/>
      <w:r w:rsidR="00CF582B" w:rsidRPr="00CF582B">
        <w:rPr>
          <w:lang w:val="en-US" w:eastAsia="en-US"/>
        </w:rPr>
        <w:t>ricerca</w:t>
      </w:r>
      <w:proofErr w:type="spellEnd"/>
      <w:r w:rsidR="00CF582B" w:rsidRPr="00CF582B">
        <w:rPr>
          <w:lang w:val="en-US" w:eastAsia="en-US"/>
        </w:rPr>
        <w:t>, FISR; CUP: H42F16002450001).</w:t>
      </w:r>
    </w:p>
    <w:p w14:paraId="23AD51FE" w14:textId="77777777" w:rsidR="00CF582B" w:rsidRPr="00CF582B" w:rsidRDefault="00CF582B" w:rsidP="00CF582B">
      <w:pPr>
        <w:spacing w:after="240" w:line="240" w:lineRule="auto"/>
        <w:rPr>
          <w:rFonts w:ascii="Times New Roman" w:eastAsia="Times New Roman" w:hAnsi="Times New Roman" w:cs="Times New Roman"/>
          <w:sz w:val="24"/>
          <w:szCs w:val="24"/>
          <w:lang w:eastAsia="it-IT"/>
        </w:rPr>
      </w:pPr>
    </w:p>
    <w:p w14:paraId="0CF7E1D2" w14:textId="4B2F53D1" w:rsidR="00EF3ABD" w:rsidRPr="00002DCA" w:rsidRDefault="00EF3ABD" w:rsidP="00002DCA">
      <w:pPr>
        <w:spacing w:line="360" w:lineRule="auto"/>
        <w:rPr>
          <w:b/>
        </w:rPr>
      </w:pPr>
    </w:p>
    <w:sectPr w:rsidR="00EF3ABD" w:rsidRPr="00002D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6910" w14:textId="77777777" w:rsidR="00F105EB" w:rsidRDefault="00F105EB" w:rsidP="00731AB3">
      <w:pPr>
        <w:spacing w:after="0" w:line="240" w:lineRule="auto"/>
      </w:pPr>
      <w:r>
        <w:separator/>
      </w:r>
    </w:p>
  </w:endnote>
  <w:endnote w:type="continuationSeparator" w:id="0">
    <w:p w14:paraId="122C8BA4" w14:textId="77777777" w:rsidR="00F105EB" w:rsidRDefault="00F105EB" w:rsidP="0073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BCA" w14:textId="77777777" w:rsidR="00731AB3" w:rsidRDefault="00731A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5D77" w14:textId="77777777" w:rsidR="00731AB3" w:rsidRDefault="00731A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9A38" w14:textId="77777777" w:rsidR="00731AB3" w:rsidRDefault="00731A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189A" w14:textId="77777777" w:rsidR="00F105EB" w:rsidRDefault="00F105EB" w:rsidP="00731AB3">
      <w:pPr>
        <w:spacing w:after="0" w:line="240" w:lineRule="auto"/>
      </w:pPr>
      <w:r>
        <w:separator/>
      </w:r>
    </w:p>
  </w:footnote>
  <w:footnote w:type="continuationSeparator" w:id="0">
    <w:p w14:paraId="48F1B20B" w14:textId="77777777" w:rsidR="00F105EB" w:rsidRDefault="00F105EB" w:rsidP="0073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DDEA" w14:textId="77777777" w:rsidR="00731AB3" w:rsidRDefault="00731A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AF14" w14:textId="77777777" w:rsidR="00731AB3" w:rsidRDefault="00731A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226B" w14:textId="77777777" w:rsidR="00731AB3" w:rsidRDefault="00731A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F7AAF"/>
    <w:multiLevelType w:val="multilevel"/>
    <w:tmpl w:val="CE88E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593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21"/>
    <w:rsid w:val="00002DCA"/>
    <w:rsid w:val="000A5879"/>
    <w:rsid w:val="00157AE6"/>
    <w:rsid w:val="00290D05"/>
    <w:rsid w:val="002A11F5"/>
    <w:rsid w:val="00317906"/>
    <w:rsid w:val="0035360D"/>
    <w:rsid w:val="005736ED"/>
    <w:rsid w:val="00680C56"/>
    <w:rsid w:val="006A1E14"/>
    <w:rsid w:val="006B1A54"/>
    <w:rsid w:val="00731AB3"/>
    <w:rsid w:val="00816937"/>
    <w:rsid w:val="009F7C09"/>
    <w:rsid w:val="00A424E4"/>
    <w:rsid w:val="00A74428"/>
    <w:rsid w:val="00AA5921"/>
    <w:rsid w:val="00B56772"/>
    <w:rsid w:val="00C03120"/>
    <w:rsid w:val="00C42B09"/>
    <w:rsid w:val="00C4390B"/>
    <w:rsid w:val="00C66459"/>
    <w:rsid w:val="00CF582B"/>
    <w:rsid w:val="00DA4A59"/>
    <w:rsid w:val="00EC1178"/>
    <w:rsid w:val="00EF3ABD"/>
    <w:rsid w:val="00F105EB"/>
    <w:rsid w:val="00F85B2B"/>
    <w:rsid w:val="00FA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82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5921"/>
  </w:style>
  <w:style w:type="paragraph" w:styleId="Titolo6">
    <w:name w:val="heading 6"/>
    <w:basedOn w:val="Normale"/>
    <w:link w:val="Titolo6Carattere"/>
    <w:uiPriority w:val="9"/>
    <w:qFormat/>
    <w:rsid w:val="00AA592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AA5921"/>
    <w:rPr>
      <w:rFonts w:ascii="Times New Roman" w:eastAsia="Times New Roman" w:hAnsi="Times New Roman" w:cs="Times New Roman"/>
      <w:b/>
      <w:bCs/>
      <w:sz w:val="15"/>
      <w:szCs w:val="15"/>
    </w:rPr>
  </w:style>
  <w:style w:type="character" w:styleId="Collegamentoipertestuale">
    <w:name w:val="Hyperlink"/>
    <w:basedOn w:val="Carpredefinitoparagrafo"/>
    <w:uiPriority w:val="99"/>
    <w:unhideWhenUsed/>
    <w:rsid w:val="00AA5921"/>
    <w:rPr>
      <w:color w:val="0563C1" w:themeColor="hyperlink"/>
      <w:u w:val="single"/>
    </w:rPr>
  </w:style>
  <w:style w:type="paragraph" w:styleId="Testonormale">
    <w:name w:val="Plain Text"/>
    <w:basedOn w:val="Normale"/>
    <w:link w:val="TestonormaleCarattere"/>
    <w:uiPriority w:val="99"/>
    <w:unhideWhenUsed/>
    <w:rsid w:val="00AA5921"/>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AA5921"/>
    <w:rPr>
      <w:rFonts w:ascii="Calibri" w:hAnsi="Calibri"/>
      <w:szCs w:val="21"/>
    </w:rPr>
  </w:style>
  <w:style w:type="character" w:styleId="Enfasigrassetto">
    <w:name w:val="Strong"/>
    <w:basedOn w:val="Carpredefinitoparagrafo"/>
    <w:uiPriority w:val="22"/>
    <w:qFormat/>
    <w:rsid w:val="00AA5921"/>
    <w:rPr>
      <w:b/>
      <w:bCs/>
    </w:rPr>
  </w:style>
  <w:style w:type="paragraph" w:styleId="Intestazione">
    <w:name w:val="header"/>
    <w:basedOn w:val="Normale"/>
    <w:link w:val="IntestazioneCarattere"/>
    <w:uiPriority w:val="99"/>
    <w:unhideWhenUsed/>
    <w:rsid w:val="00731AB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31AB3"/>
  </w:style>
  <w:style w:type="paragraph" w:styleId="Pidipagina">
    <w:name w:val="footer"/>
    <w:basedOn w:val="Normale"/>
    <w:link w:val="PidipaginaCarattere"/>
    <w:uiPriority w:val="99"/>
    <w:unhideWhenUsed/>
    <w:rsid w:val="00731AB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31AB3"/>
  </w:style>
  <w:style w:type="character" w:styleId="Rimandocommento">
    <w:name w:val="annotation reference"/>
    <w:basedOn w:val="Carpredefinitoparagrafo"/>
    <w:uiPriority w:val="99"/>
    <w:semiHidden/>
    <w:unhideWhenUsed/>
    <w:rsid w:val="006B1A54"/>
    <w:rPr>
      <w:sz w:val="16"/>
      <w:szCs w:val="16"/>
    </w:rPr>
  </w:style>
  <w:style w:type="paragraph" w:styleId="Testocommento">
    <w:name w:val="annotation text"/>
    <w:basedOn w:val="Normale"/>
    <w:link w:val="TestocommentoCarattere"/>
    <w:uiPriority w:val="99"/>
    <w:semiHidden/>
    <w:unhideWhenUsed/>
    <w:rsid w:val="006B1A5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B1A54"/>
    <w:rPr>
      <w:sz w:val="20"/>
      <w:szCs w:val="20"/>
    </w:rPr>
  </w:style>
  <w:style w:type="paragraph" w:styleId="Soggettocommento">
    <w:name w:val="annotation subject"/>
    <w:basedOn w:val="Testocommento"/>
    <w:next w:val="Testocommento"/>
    <w:link w:val="SoggettocommentoCarattere"/>
    <w:uiPriority w:val="99"/>
    <w:semiHidden/>
    <w:unhideWhenUsed/>
    <w:rsid w:val="006B1A54"/>
    <w:rPr>
      <w:b/>
      <w:bCs/>
    </w:rPr>
  </w:style>
  <w:style w:type="character" w:customStyle="1" w:styleId="SoggettocommentoCarattere">
    <w:name w:val="Soggetto commento Carattere"/>
    <w:basedOn w:val="TestocommentoCarattere"/>
    <w:link w:val="Soggettocommento"/>
    <w:uiPriority w:val="99"/>
    <w:semiHidden/>
    <w:rsid w:val="006B1A54"/>
    <w:rPr>
      <w:b/>
      <w:bCs/>
      <w:sz w:val="20"/>
      <w:szCs w:val="20"/>
    </w:rPr>
  </w:style>
  <w:style w:type="paragraph" w:styleId="Revisione">
    <w:name w:val="Revision"/>
    <w:hidden/>
    <w:uiPriority w:val="99"/>
    <w:semiHidden/>
    <w:rsid w:val="00157AE6"/>
    <w:pPr>
      <w:spacing w:after="0" w:line="240" w:lineRule="auto"/>
    </w:pPr>
  </w:style>
  <w:style w:type="character" w:styleId="Menzionenonrisolta">
    <w:name w:val="Unresolved Mention"/>
    <w:basedOn w:val="Carpredefinitoparagrafo"/>
    <w:uiPriority w:val="99"/>
    <w:semiHidden/>
    <w:unhideWhenUsed/>
    <w:rsid w:val="00A424E4"/>
    <w:rPr>
      <w:color w:val="605E5C"/>
      <w:shd w:val="clear" w:color="auto" w:fill="E1DFDD"/>
    </w:rPr>
  </w:style>
  <w:style w:type="character" w:styleId="Collegamentovisitato">
    <w:name w:val="FollowedHyperlink"/>
    <w:basedOn w:val="Carpredefinitoparagrafo"/>
    <w:uiPriority w:val="99"/>
    <w:semiHidden/>
    <w:unhideWhenUsed/>
    <w:rsid w:val="00A424E4"/>
    <w:rPr>
      <w:color w:val="954F72" w:themeColor="followedHyperlink"/>
      <w:u w:val="single"/>
    </w:rPr>
  </w:style>
  <w:style w:type="paragraph" w:styleId="NormaleWeb">
    <w:name w:val="Normal (Web)"/>
    <w:basedOn w:val="Normale"/>
    <w:uiPriority w:val="99"/>
    <w:unhideWhenUsed/>
    <w:rsid w:val="00CF582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8010">
      <w:bodyDiv w:val="1"/>
      <w:marLeft w:val="0"/>
      <w:marRight w:val="0"/>
      <w:marTop w:val="0"/>
      <w:marBottom w:val="0"/>
      <w:divBdr>
        <w:top w:val="none" w:sz="0" w:space="0" w:color="auto"/>
        <w:left w:val="none" w:sz="0" w:space="0" w:color="auto"/>
        <w:bottom w:val="none" w:sz="0" w:space="0" w:color="auto"/>
        <w:right w:val="none" w:sz="0" w:space="0" w:color="auto"/>
      </w:divBdr>
    </w:div>
    <w:div w:id="451243456">
      <w:bodyDiv w:val="1"/>
      <w:marLeft w:val="0"/>
      <w:marRight w:val="0"/>
      <w:marTop w:val="0"/>
      <w:marBottom w:val="0"/>
      <w:divBdr>
        <w:top w:val="none" w:sz="0" w:space="0" w:color="auto"/>
        <w:left w:val="none" w:sz="0" w:space="0" w:color="auto"/>
        <w:bottom w:val="none" w:sz="0" w:space="0" w:color="auto"/>
        <w:right w:val="none" w:sz="0" w:space="0" w:color="auto"/>
      </w:divBdr>
    </w:div>
    <w:div w:id="967660128">
      <w:bodyDiv w:val="1"/>
      <w:marLeft w:val="0"/>
      <w:marRight w:val="0"/>
      <w:marTop w:val="0"/>
      <w:marBottom w:val="0"/>
      <w:divBdr>
        <w:top w:val="none" w:sz="0" w:space="0" w:color="auto"/>
        <w:left w:val="none" w:sz="0" w:space="0" w:color="auto"/>
        <w:bottom w:val="none" w:sz="0" w:space="0" w:color="auto"/>
        <w:right w:val="none" w:sz="0" w:space="0" w:color="auto"/>
      </w:divBdr>
    </w:div>
    <w:div w:id="1400900662">
      <w:bodyDiv w:val="1"/>
      <w:marLeft w:val="0"/>
      <w:marRight w:val="0"/>
      <w:marTop w:val="0"/>
      <w:marBottom w:val="0"/>
      <w:divBdr>
        <w:top w:val="none" w:sz="0" w:space="0" w:color="auto"/>
        <w:left w:val="none" w:sz="0" w:space="0" w:color="auto"/>
        <w:bottom w:val="none" w:sz="0" w:space="0" w:color="auto"/>
        <w:right w:val="none" w:sz="0" w:space="0" w:color="auto"/>
      </w:divBdr>
    </w:div>
    <w:div w:id="15041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038298753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2022-04-13T16:44:00Z</dcterms:created>
  <dcterms:modified xsi:type="dcterms:W3CDTF">2022-06-06T16:31:00Z</dcterms:modified>
</cp:coreProperties>
</file>