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7296" w14:textId="55D29FF3" w:rsidR="006560F3" w:rsidRDefault="006560F3" w:rsidP="006560F3">
      <w:pPr>
        <w:ind w:hanging="993"/>
        <w:rPr>
          <w:lang w:val="en-US"/>
        </w:rPr>
      </w:pPr>
      <w:r>
        <w:rPr>
          <w:lang w:val="en-US"/>
        </w:rPr>
        <w:t xml:space="preserve">Supplementary </w:t>
      </w:r>
      <w:r>
        <w:rPr>
          <w:lang w:val="en-US"/>
        </w:rPr>
        <w:t>T</w:t>
      </w:r>
      <w:r>
        <w:rPr>
          <w:lang w:val="en-US"/>
        </w:rPr>
        <w:t xml:space="preserve">able 1. </w:t>
      </w:r>
      <w:r w:rsidRPr="002E7A3B">
        <w:rPr>
          <w:lang w:val="en-US"/>
        </w:rPr>
        <w:t>Primer pair sequences, efficiency, amplicon size and annealing temperature for the genes used for real-time</w:t>
      </w:r>
      <w:r>
        <w:rPr>
          <w:lang w:val="en-US"/>
        </w:rPr>
        <w:t xml:space="preserve"> </w:t>
      </w:r>
      <w:r w:rsidRPr="002E7A3B">
        <w:rPr>
          <w:lang w:val="en-US"/>
        </w:rPr>
        <w:t>PCR</w:t>
      </w:r>
      <w:r>
        <w:rPr>
          <w:lang w:val="en-US"/>
        </w:rPr>
        <w:t>.</w:t>
      </w:r>
    </w:p>
    <w:tbl>
      <w:tblPr>
        <w:tblStyle w:val="TableGrid"/>
        <w:tblpPr w:leftFromText="141" w:rightFromText="141" w:vertAnchor="text" w:horzAnchor="page" w:tblpX="336" w:tblpYSpec="inside"/>
        <w:tblW w:w="15317" w:type="dxa"/>
        <w:tblLook w:val="04A0" w:firstRow="1" w:lastRow="0" w:firstColumn="1" w:lastColumn="0" w:noHBand="0" w:noVBand="1"/>
      </w:tblPr>
      <w:tblGrid>
        <w:gridCol w:w="3968"/>
        <w:gridCol w:w="981"/>
        <w:gridCol w:w="2572"/>
        <w:gridCol w:w="2664"/>
        <w:gridCol w:w="1119"/>
        <w:gridCol w:w="1291"/>
        <w:gridCol w:w="1010"/>
        <w:gridCol w:w="1712"/>
      </w:tblGrid>
      <w:tr w:rsidR="006560F3" w14:paraId="3D13B54A" w14:textId="77777777" w:rsidTr="008F57D2">
        <w:trPr>
          <w:trHeight w:val="434"/>
        </w:trPr>
        <w:tc>
          <w:tcPr>
            <w:tcW w:w="3968" w:type="dxa"/>
            <w:tcBorders>
              <w:left w:val="nil"/>
              <w:bottom w:val="single" w:sz="4" w:space="0" w:color="auto"/>
              <w:right w:val="nil"/>
            </w:tcBorders>
          </w:tcPr>
          <w:p w14:paraId="00689DAB" w14:textId="77777777" w:rsidR="006560F3" w:rsidRPr="007C690D" w:rsidRDefault="006560F3" w:rsidP="008F57D2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7C690D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Gene name </w:t>
            </w:r>
          </w:p>
        </w:tc>
        <w:tc>
          <w:tcPr>
            <w:tcW w:w="981" w:type="dxa"/>
            <w:tcBorders>
              <w:left w:val="nil"/>
              <w:bottom w:val="single" w:sz="4" w:space="0" w:color="auto"/>
            </w:tcBorders>
          </w:tcPr>
          <w:p w14:paraId="48754CF0" w14:textId="77777777" w:rsidR="006560F3" w:rsidRPr="007C690D" w:rsidRDefault="006560F3" w:rsidP="008F57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7C690D">
              <w:rPr>
                <w:rFonts w:cstheme="minorHAnsi"/>
                <w:b/>
                <w:bCs/>
                <w:sz w:val="20"/>
                <w:szCs w:val="20"/>
                <w:lang w:val="en-GB"/>
              </w:rPr>
              <w:t>Gene symbol</w:t>
            </w:r>
          </w:p>
        </w:tc>
        <w:tc>
          <w:tcPr>
            <w:tcW w:w="2572" w:type="dxa"/>
            <w:tcBorders>
              <w:bottom w:val="single" w:sz="4" w:space="0" w:color="auto"/>
              <w:right w:val="nil"/>
            </w:tcBorders>
          </w:tcPr>
          <w:p w14:paraId="57157D48" w14:textId="77777777" w:rsidR="006560F3" w:rsidRPr="007C690D" w:rsidRDefault="006560F3" w:rsidP="008F57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7C690D">
              <w:rPr>
                <w:rFonts w:cstheme="minorHAnsi"/>
                <w:b/>
                <w:bCs/>
                <w:sz w:val="20"/>
                <w:szCs w:val="20"/>
                <w:lang w:val="en-GB"/>
              </w:rPr>
              <w:t>Forward primer</w:t>
            </w:r>
          </w:p>
        </w:tc>
        <w:tc>
          <w:tcPr>
            <w:tcW w:w="26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740487" w14:textId="77777777" w:rsidR="006560F3" w:rsidRPr="007C690D" w:rsidRDefault="006560F3" w:rsidP="008F57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7C690D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Reverse primer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E92EB" w14:textId="77777777" w:rsidR="006560F3" w:rsidRPr="007C690D" w:rsidRDefault="006560F3" w:rsidP="008F57D2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7C690D">
              <w:rPr>
                <w:rFonts w:cstheme="minorHAnsi"/>
                <w:b/>
                <w:bCs/>
                <w:sz w:val="20"/>
                <w:szCs w:val="20"/>
                <w:lang w:val="en-GB"/>
              </w:rPr>
              <w:t>Amplicon</w:t>
            </w:r>
          </w:p>
          <w:p w14:paraId="3CB74685" w14:textId="77777777" w:rsidR="006560F3" w:rsidRPr="007C690D" w:rsidRDefault="006560F3" w:rsidP="008F57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7C690D">
              <w:rPr>
                <w:rFonts w:cstheme="minorHAnsi"/>
                <w:b/>
                <w:bCs/>
                <w:sz w:val="20"/>
                <w:szCs w:val="20"/>
                <w:lang w:val="en-GB"/>
              </w:rPr>
              <w:t>size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92D9D" w14:textId="77777777" w:rsidR="006560F3" w:rsidRPr="007C690D" w:rsidRDefault="006560F3" w:rsidP="008F57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7C690D">
              <w:rPr>
                <w:rFonts w:cstheme="minorHAnsi"/>
                <w:b/>
                <w:bCs/>
                <w:sz w:val="20"/>
                <w:szCs w:val="20"/>
                <w:lang w:val="en-GB"/>
              </w:rPr>
              <w:t>Annealing</w:t>
            </w:r>
          </w:p>
          <w:p w14:paraId="06F7BCF3" w14:textId="77777777" w:rsidR="006560F3" w:rsidRPr="007C690D" w:rsidRDefault="006560F3" w:rsidP="008F57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7C690D">
              <w:rPr>
                <w:rFonts w:cstheme="minorHAnsi"/>
                <w:b/>
                <w:bCs/>
                <w:sz w:val="20"/>
                <w:szCs w:val="20"/>
                <w:lang w:val="en-GB"/>
              </w:rPr>
              <w:t>temperature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872BE" w14:textId="77777777" w:rsidR="006560F3" w:rsidRPr="007C690D" w:rsidRDefault="006560F3" w:rsidP="008F57D2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7C690D">
              <w:rPr>
                <w:rFonts w:cstheme="minorHAnsi"/>
                <w:b/>
                <w:bCs/>
                <w:sz w:val="20"/>
                <w:szCs w:val="20"/>
                <w:lang w:val="en-GB"/>
              </w:rPr>
              <w:t>Efficiency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6D344" w14:textId="77777777" w:rsidR="006560F3" w:rsidRPr="007C690D" w:rsidRDefault="006560F3" w:rsidP="008F57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7C690D">
              <w:rPr>
                <w:rFonts w:cstheme="minorHAnsi"/>
                <w:b/>
                <w:bCs/>
                <w:sz w:val="20"/>
                <w:szCs w:val="20"/>
                <w:lang w:val="en-GB"/>
              </w:rPr>
              <w:t>Acc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.</w:t>
            </w:r>
            <w:r w:rsidRPr="007C690D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number</w:t>
            </w:r>
          </w:p>
        </w:tc>
      </w:tr>
      <w:tr w:rsidR="006560F3" w14:paraId="5D93E735" w14:textId="77777777" w:rsidTr="008F57D2">
        <w:trPr>
          <w:trHeight w:val="284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EACB4" w14:textId="77777777" w:rsidR="006560F3" w:rsidRPr="00D46D66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D46D66">
              <w:rPr>
                <w:sz w:val="18"/>
                <w:szCs w:val="18"/>
                <w:lang w:val="en-GB"/>
              </w:rPr>
              <w:t>3-hydroxy-methylglutaryl-coenzyme A reductase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D4408C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hmgcr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BCF573" w14:textId="77777777" w:rsidR="006560F3" w:rsidRPr="00361E79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361E79">
              <w:rPr>
                <w:sz w:val="18"/>
                <w:szCs w:val="18"/>
                <w:lang w:val="en-GB"/>
              </w:rPr>
              <w:t>CCTTCAGCCATGAACTGGAT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213EA1" w14:textId="77777777" w:rsidR="006560F3" w:rsidRPr="00EA3E23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EA3E23">
              <w:rPr>
                <w:sz w:val="18"/>
                <w:szCs w:val="18"/>
                <w:lang w:val="en-GB"/>
              </w:rPr>
              <w:t>TCCTGTCCACAGGCAATGTA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6C7802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224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4D68B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7690A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1.9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5769B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NM_001173919</w:t>
            </w:r>
          </w:p>
        </w:tc>
      </w:tr>
      <w:tr w:rsidR="006560F3" w14:paraId="3DE983D2" w14:textId="77777777" w:rsidTr="008F57D2">
        <w:trPr>
          <w:trHeight w:val="299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19C05D" w14:textId="77777777" w:rsidR="006560F3" w:rsidRDefault="006560F3" w:rsidP="008F57D2">
            <w:pPr>
              <w:spacing w:line="360" w:lineRule="auto"/>
              <w:rPr>
                <w:lang w:val="en-GB"/>
              </w:rPr>
            </w:pPr>
            <w:r w:rsidRPr="00B94A0B">
              <w:rPr>
                <w:sz w:val="18"/>
                <w:szCs w:val="18"/>
                <w:lang w:val="en-GB"/>
              </w:rPr>
              <w:t>Acyl-coA cholesterol acyltransferase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56AD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acat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AE8BD" w14:textId="77777777" w:rsidR="006560F3" w:rsidRPr="00945F36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945F36">
              <w:rPr>
                <w:sz w:val="18"/>
                <w:szCs w:val="18"/>
                <w:lang w:val="en-GB"/>
              </w:rPr>
              <w:t>TGCTGGAGTTTGACCTGTTG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F75D9" w14:textId="77777777" w:rsidR="006560F3" w:rsidRPr="00945F36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945F36">
              <w:rPr>
                <w:sz w:val="18"/>
                <w:szCs w:val="18"/>
                <w:lang w:val="en-GB"/>
              </w:rPr>
              <w:t>GCTGCGATGGTAGAGAGTCC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8E1D9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139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7ECF767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8DC25C1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2.0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0A10FD8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GE793368</w:t>
            </w:r>
          </w:p>
        </w:tc>
      </w:tr>
      <w:tr w:rsidR="006560F3" w14:paraId="20774CF2" w14:textId="77777777" w:rsidTr="008F57D2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72EB87" w14:textId="77777777" w:rsidR="006560F3" w:rsidRPr="00890574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890574">
              <w:rPr>
                <w:sz w:val="18"/>
                <w:szCs w:val="18"/>
                <w:lang w:val="en-GB"/>
              </w:rPr>
              <w:t>Perilipin2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6FFC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pli2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FD80" w14:textId="77777777" w:rsidR="006560F3" w:rsidRPr="00945F36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945F36">
              <w:rPr>
                <w:sz w:val="18"/>
                <w:szCs w:val="18"/>
                <w:lang w:val="en-GB"/>
              </w:rPr>
              <w:t>CCCAGGTCTACTCCAGCTTC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FE101" w14:textId="77777777" w:rsidR="006560F3" w:rsidRPr="00945F36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945F36">
              <w:rPr>
                <w:sz w:val="18"/>
                <w:szCs w:val="18"/>
                <w:lang w:val="en-GB"/>
              </w:rPr>
              <w:t>CAGCGACTCCTTCATCTTGC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C479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D491905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519E19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2.0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E2AF14A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BT072598</w:t>
            </w:r>
          </w:p>
        </w:tc>
      </w:tr>
      <w:tr w:rsidR="006560F3" w14:paraId="0A6B6A4D" w14:textId="77777777" w:rsidTr="008F57D2">
        <w:trPr>
          <w:trHeight w:val="299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CFA813" w14:textId="77777777" w:rsidR="006560F3" w:rsidRPr="00890574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890574">
              <w:rPr>
                <w:sz w:val="18"/>
                <w:szCs w:val="18"/>
                <w:lang w:val="en-GB"/>
              </w:rPr>
              <w:t>Apolipoprotein A-I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F914F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apoA-I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64437" w14:textId="77777777" w:rsidR="006560F3" w:rsidRPr="00945F36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945F36">
              <w:rPr>
                <w:sz w:val="18"/>
                <w:szCs w:val="18"/>
                <w:lang w:val="en-GB"/>
              </w:rPr>
              <w:t>CTGGTCCTCGCACTAACCAT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3B484" w14:textId="77777777" w:rsidR="006560F3" w:rsidRPr="00945F36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945F36">
              <w:rPr>
                <w:sz w:val="18"/>
                <w:szCs w:val="18"/>
                <w:lang w:val="en-GB"/>
              </w:rPr>
              <w:t>TGGACCTCTGTGCAGTCAAC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1112E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144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CFCFAC3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02CD7CC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2.0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35F4F20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NM_001123663</w:t>
            </w:r>
          </w:p>
        </w:tc>
      </w:tr>
      <w:tr w:rsidR="006560F3" w14:paraId="30B9EAE0" w14:textId="77777777" w:rsidTr="008F57D2">
        <w:trPr>
          <w:trHeight w:val="299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D9CE82" w14:textId="77777777" w:rsidR="006560F3" w:rsidRPr="00890574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890574">
              <w:rPr>
                <w:sz w:val="18"/>
                <w:szCs w:val="18"/>
                <w:lang w:val="en-GB"/>
              </w:rPr>
              <w:t>Apolipoprotein A-IV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43675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apoA-IV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9E931" w14:textId="77777777" w:rsidR="006560F3" w:rsidRPr="00945F36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945F36">
              <w:rPr>
                <w:sz w:val="18"/>
                <w:szCs w:val="18"/>
                <w:lang w:val="en-GB"/>
              </w:rPr>
              <w:t>CAGGACCAGTCTCAGCAACA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3C99A" w14:textId="77777777" w:rsidR="006560F3" w:rsidRPr="00945F36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945F36">
              <w:rPr>
                <w:sz w:val="18"/>
                <w:szCs w:val="18"/>
                <w:lang w:val="en-GB"/>
              </w:rPr>
              <w:t>GTTGACTTCCTGTGCCACCT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9F9C0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131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BFF2EA9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AE0999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1.9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AB30455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BT048822</w:t>
            </w:r>
          </w:p>
        </w:tc>
      </w:tr>
      <w:tr w:rsidR="006560F3" w14:paraId="27BA9D74" w14:textId="77777777" w:rsidTr="008F57D2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745D7A" w14:textId="77777777" w:rsidR="006560F3" w:rsidRPr="00890574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890574">
              <w:rPr>
                <w:sz w:val="18"/>
                <w:szCs w:val="18"/>
                <w:lang w:val="en-GB"/>
              </w:rPr>
              <w:t>Apolipoprotein B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303CF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apo-B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60B05" w14:textId="77777777" w:rsidR="006560F3" w:rsidRPr="00945F36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945F36">
              <w:rPr>
                <w:sz w:val="18"/>
                <w:szCs w:val="18"/>
                <w:lang w:val="en-GB"/>
              </w:rPr>
              <w:t>CCCTGAGATGGTGTCCGTAT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18B2B" w14:textId="77777777" w:rsidR="006560F3" w:rsidRPr="00945F36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945F36">
              <w:rPr>
                <w:sz w:val="18"/>
                <w:szCs w:val="18"/>
                <w:lang w:val="en-GB"/>
              </w:rPr>
              <w:t>GCGTCGACTTCCATAGCTTC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4CDFB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131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11EFC76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CC81261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1.9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2761970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CB504205</w:t>
            </w:r>
          </w:p>
        </w:tc>
      </w:tr>
      <w:tr w:rsidR="006560F3" w14:paraId="49852427" w14:textId="77777777" w:rsidTr="008F57D2">
        <w:trPr>
          <w:trHeight w:val="299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3734B9" w14:textId="77777777" w:rsidR="006560F3" w:rsidRPr="00890574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890574">
              <w:rPr>
                <w:sz w:val="18"/>
                <w:szCs w:val="18"/>
                <w:lang w:val="en-GB"/>
              </w:rPr>
              <w:t>ATP-binding cassette A1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E5EEC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abca1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C42AD" w14:textId="77777777" w:rsidR="006560F3" w:rsidRPr="00945F36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945F36">
              <w:rPr>
                <w:sz w:val="18"/>
                <w:szCs w:val="18"/>
                <w:lang w:val="en-GB"/>
              </w:rPr>
              <w:t>ACAGTGGAGGGAACATGAGG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6B081" w14:textId="77777777" w:rsidR="006560F3" w:rsidRPr="00945F36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945F36">
              <w:rPr>
                <w:sz w:val="18"/>
                <w:szCs w:val="18"/>
                <w:lang w:val="en-GB"/>
              </w:rPr>
              <w:t>CCCCTCCTTGACGATACTGA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E0D8B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149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F1A6EAD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414D33E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2.0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DF8B6AE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TC187143</w:t>
            </w:r>
          </w:p>
        </w:tc>
      </w:tr>
      <w:tr w:rsidR="006560F3" w14:paraId="40631A27" w14:textId="77777777" w:rsidTr="008F57D2">
        <w:trPr>
          <w:trHeight w:val="299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C8B839" w14:textId="77777777" w:rsidR="006560F3" w:rsidRPr="00890574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890574">
              <w:rPr>
                <w:sz w:val="18"/>
                <w:szCs w:val="18"/>
                <w:lang w:val="en-GB"/>
              </w:rPr>
              <w:t>Choline Kinase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02432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chk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6291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CTCAAGTTTGCCCGTCTGAT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70456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CACAGGGGAATGAGTGGAGT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F870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88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D80A613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B6FED7C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1.9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FF68BEE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DY706802</w:t>
            </w:r>
          </w:p>
        </w:tc>
      </w:tr>
      <w:tr w:rsidR="006560F3" w14:paraId="645A4646" w14:textId="77777777" w:rsidTr="008F57D2">
        <w:trPr>
          <w:trHeight w:val="299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EF2B33" w14:textId="77777777" w:rsidR="006560F3" w:rsidRPr="00890574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890574">
              <w:rPr>
                <w:sz w:val="18"/>
                <w:szCs w:val="18"/>
                <w:lang w:val="en-GB"/>
              </w:rPr>
              <w:t>Choline transporter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925FB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slc44a2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301F3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TCGTCATCATTTTGCTGCTC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E931B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AGGCGATGACAATGGATAGG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E45C1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EE6D9E0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9413B45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2.0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68B982F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NM_001140367</w:t>
            </w:r>
          </w:p>
        </w:tc>
      </w:tr>
      <w:tr w:rsidR="006560F3" w14:paraId="1AC127C4" w14:textId="77777777" w:rsidTr="008F57D2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46C75D" w14:textId="77777777" w:rsidR="006560F3" w:rsidRPr="00890574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890574">
              <w:rPr>
                <w:sz w:val="18"/>
                <w:szCs w:val="18"/>
                <w:lang w:val="en-GB"/>
              </w:rPr>
              <w:t xml:space="preserve">Choline-phosphate cytidylyltransferase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B361F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pcyt1a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7F624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CGGGTCTATGCAGATGGAAT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A835E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GCTCGTCCTCGTTCATCACT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E8126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166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16D33AB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640F0D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2.1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AA22DBA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BT045986</w:t>
            </w:r>
          </w:p>
        </w:tc>
      </w:tr>
      <w:tr w:rsidR="006560F3" w14:paraId="0C78E806" w14:textId="77777777" w:rsidTr="008F57D2">
        <w:trPr>
          <w:trHeight w:val="299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1F52F4" w14:textId="77777777" w:rsidR="006560F3" w:rsidRPr="005530D5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530D5">
              <w:rPr>
                <w:sz w:val="18"/>
                <w:szCs w:val="18"/>
                <w:lang w:val="en-GB"/>
              </w:rPr>
              <w:t>Cytochrome P450 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E6927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cyp51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4E996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TGCATTGGGGAGAACTTTGC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1966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ATCTGATGACGGGGTTGTGT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54C47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148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F2BFAAF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3D02F0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1.9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0A6723B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XM_014177708</w:t>
            </w:r>
          </w:p>
        </w:tc>
      </w:tr>
      <w:tr w:rsidR="006560F3" w14:paraId="7BFDAF34" w14:textId="77777777" w:rsidTr="008F57D2">
        <w:trPr>
          <w:trHeight w:val="299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69F691" w14:textId="77777777" w:rsidR="006560F3" w:rsidRPr="005530D5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530D5">
              <w:rPr>
                <w:sz w:val="18"/>
                <w:szCs w:val="18"/>
                <w:lang w:val="en-GB"/>
              </w:rPr>
              <w:t>Fatty acid binding protein 2b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4C320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fabp2b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656D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TGCCTTCCCCTCATTCTCTA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CAAC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GGTGATACGGTCTTCATCCAA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CEFED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82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B2D4B93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3B91AFE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2.0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F4D8540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BT046827</w:t>
            </w:r>
          </w:p>
        </w:tc>
      </w:tr>
      <w:tr w:rsidR="006560F3" w14:paraId="3542D3F3" w14:textId="77777777" w:rsidTr="008F57D2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375E9E" w14:textId="77777777" w:rsidR="006560F3" w:rsidRPr="005530D5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530D5">
              <w:rPr>
                <w:sz w:val="18"/>
                <w:szCs w:val="18"/>
                <w:lang w:val="en-GB"/>
              </w:rPr>
              <w:t>Fatty acid transport protein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5AFA3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fatp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FCAB1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AGGAGAGAACGTCTCCACCA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FD745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CGCATCACAGTCAAATGTCC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24C49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159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415344F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847F7C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1.9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21B8825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CA373015</w:t>
            </w:r>
          </w:p>
        </w:tc>
      </w:tr>
      <w:tr w:rsidR="006560F3" w14:paraId="21244704" w14:textId="77777777" w:rsidTr="008F57D2">
        <w:trPr>
          <w:trHeight w:val="299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C9E951" w14:textId="77777777" w:rsidR="006560F3" w:rsidRPr="005530D5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530D5">
              <w:rPr>
                <w:sz w:val="18"/>
                <w:szCs w:val="18"/>
                <w:lang w:val="en-GB"/>
              </w:rPr>
              <w:t>Isopentenyl-diphosphate delta isomerase 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8B2AC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idi1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00D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TACCTCCCAAAATGGCACTC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0BE52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CGTCCCTCATAGCAGCTTTC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22356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132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6C26205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A375A79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1.9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89682C9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XM_014157452</w:t>
            </w:r>
          </w:p>
        </w:tc>
      </w:tr>
      <w:tr w:rsidR="006560F3" w14:paraId="5967A5FB" w14:textId="77777777" w:rsidTr="008F57D2">
        <w:trPr>
          <w:trHeight w:val="299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C530CF" w14:textId="77777777" w:rsidR="006560F3" w:rsidRPr="005530D5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530D5">
              <w:rPr>
                <w:sz w:val="18"/>
                <w:szCs w:val="18"/>
                <w:lang w:val="en-GB"/>
              </w:rPr>
              <w:t>Microsomal triglyceride transfer protein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E2C33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mtp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26070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AACGTGACAGTGGACATGGA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A692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8C7D85">
              <w:rPr>
                <w:sz w:val="18"/>
                <w:szCs w:val="18"/>
                <w:lang w:val="en-GB"/>
              </w:rPr>
              <w:t>GGACCGTGGTGATGAAGTCT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E883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89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2C8A947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712F1C4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2.0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CD1D866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CA042356</w:t>
            </w:r>
          </w:p>
        </w:tc>
      </w:tr>
      <w:tr w:rsidR="006560F3" w14:paraId="3CF7B8CA" w14:textId="77777777" w:rsidTr="008F57D2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5781B8" w14:textId="77777777" w:rsidR="006560F3" w:rsidRPr="005530D5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530D5">
              <w:rPr>
                <w:sz w:val="18"/>
                <w:szCs w:val="18"/>
                <w:lang w:val="en-GB"/>
              </w:rPr>
              <w:t>Peroxisome proliferator activated receptor alpha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8737E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ppar</w:t>
            </w:r>
            <w:r w:rsidRPr="00E857D2">
              <w:rPr>
                <w:rFonts w:cstheme="minorHAnsi"/>
                <w:i/>
                <w:iCs/>
                <w:sz w:val="18"/>
                <w:szCs w:val="18"/>
                <w:lang w:val="en-GB"/>
              </w:rPr>
              <w:t>α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8828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A648D1">
              <w:rPr>
                <w:sz w:val="18"/>
                <w:szCs w:val="18"/>
                <w:lang w:val="en-GB"/>
              </w:rPr>
              <w:t>GCTTCATCACCAGGGAGTTT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B4922" w14:textId="77777777" w:rsidR="006560F3" w:rsidRPr="008C7D85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A648D1">
              <w:rPr>
                <w:sz w:val="18"/>
                <w:szCs w:val="18"/>
                <w:lang w:val="en-GB"/>
              </w:rPr>
              <w:t>TCACTGTCATCCAGCTCCAG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19F0D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113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50F9FAC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6D5D55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2.0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5A2432D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XM_036945541.1</w:t>
            </w:r>
          </w:p>
        </w:tc>
      </w:tr>
      <w:tr w:rsidR="006560F3" w14:paraId="52ECBDF7" w14:textId="77777777" w:rsidTr="008F57D2">
        <w:trPr>
          <w:trHeight w:val="299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78F401" w14:textId="77777777" w:rsidR="006560F3" w:rsidRPr="005530D5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530D5">
              <w:rPr>
                <w:sz w:val="18"/>
                <w:szCs w:val="18"/>
                <w:lang w:val="en-GB"/>
              </w:rPr>
              <w:t>Peroxisome proliferator activated receptor gamma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57CF0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ppar</w:t>
            </w:r>
            <w:r w:rsidRPr="00E857D2">
              <w:rPr>
                <w:rFonts w:cstheme="minorHAnsi"/>
                <w:i/>
                <w:iCs/>
                <w:sz w:val="18"/>
                <w:szCs w:val="18"/>
                <w:lang w:val="en-GB"/>
              </w:rPr>
              <w:t>γ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6F454" w14:textId="77777777" w:rsidR="006560F3" w:rsidRPr="00A648D1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7E6854">
              <w:rPr>
                <w:sz w:val="18"/>
                <w:szCs w:val="18"/>
                <w:lang w:val="en-GB"/>
              </w:rPr>
              <w:t>TGCTGCAGGCTGAGTTTATG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81EFE" w14:textId="77777777" w:rsidR="006560F3" w:rsidRPr="00A648D1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7E6854">
              <w:rPr>
                <w:sz w:val="18"/>
                <w:szCs w:val="18"/>
                <w:lang w:val="en-GB"/>
              </w:rPr>
              <w:t>CAGGGGAAAGTGTCTGTGGT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9E65E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97773CD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58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6A2362C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2.0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8050063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XM_036984365.1</w:t>
            </w:r>
          </w:p>
        </w:tc>
      </w:tr>
      <w:tr w:rsidR="006560F3" w14:paraId="73B551FC" w14:textId="77777777" w:rsidTr="008F57D2">
        <w:trPr>
          <w:trHeight w:val="299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408B10" w14:textId="77777777" w:rsidR="006560F3" w:rsidRPr="005530D5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</w:t>
            </w:r>
            <w:r w:rsidRPr="005530D5">
              <w:rPr>
                <w:sz w:val="18"/>
                <w:szCs w:val="18"/>
                <w:lang w:val="en-GB"/>
              </w:rPr>
              <w:t>terol element regulatory binding protein 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3D8F3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srebp1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6D0F2" w14:textId="77777777" w:rsidR="006560F3" w:rsidRPr="007E6854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7E6854">
              <w:rPr>
                <w:sz w:val="18"/>
                <w:szCs w:val="18"/>
                <w:lang w:val="en-GB"/>
              </w:rPr>
              <w:t>GCCATGCGCAGGTTGTTTCTTCA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AB89F" w14:textId="77777777" w:rsidR="006560F3" w:rsidRPr="007E6854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7E6854">
              <w:rPr>
                <w:sz w:val="18"/>
                <w:szCs w:val="18"/>
                <w:lang w:val="en-GB"/>
              </w:rPr>
              <w:t>TCTGGCCAGGACGCATCTCACACT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96409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01F708D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12DD5C6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1.9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66ECCD8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HM561860</w:t>
            </w:r>
          </w:p>
        </w:tc>
      </w:tr>
      <w:tr w:rsidR="006560F3" w14:paraId="07E7B2D3" w14:textId="77777777" w:rsidTr="008F57D2">
        <w:trPr>
          <w:trHeight w:val="284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171BD9" w14:textId="77777777" w:rsidR="006560F3" w:rsidRPr="005530D5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</w:t>
            </w:r>
            <w:r w:rsidRPr="005530D5">
              <w:rPr>
                <w:sz w:val="18"/>
                <w:szCs w:val="18"/>
                <w:lang w:val="en-GB"/>
              </w:rPr>
              <w:t>terol element regulatory binding protein 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0B81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srebp2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A2C20" w14:textId="77777777" w:rsidR="006560F3" w:rsidRPr="007E6854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7E6854">
              <w:rPr>
                <w:sz w:val="18"/>
                <w:szCs w:val="18"/>
                <w:lang w:val="en-GB"/>
              </w:rPr>
              <w:t>TCGCGGCCTCCTGATGATT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C6C7" w14:textId="77777777" w:rsidR="006560F3" w:rsidRPr="007E6854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7E6854">
              <w:rPr>
                <w:sz w:val="18"/>
                <w:szCs w:val="18"/>
                <w:lang w:val="en-GB"/>
              </w:rPr>
              <w:t>AGGGCTAGGTGACTGTTCTGG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5A393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147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BB10BBA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21BC9CC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1.9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F1947E2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HM561861</w:t>
            </w:r>
          </w:p>
        </w:tc>
      </w:tr>
      <w:tr w:rsidR="006560F3" w14:paraId="5CAFC87A" w14:textId="77777777" w:rsidTr="008F57D2">
        <w:trPr>
          <w:trHeight w:val="299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40DA9" w14:textId="77777777" w:rsidR="006560F3" w:rsidRPr="005530D5" w:rsidRDefault="006560F3" w:rsidP="008F57D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530D5">
              <w:rPr>
                <w:sz w:val="18"/>
                <w:szCs w:val="18"/>
                <w:lang w:val="en-GB"/>
              </w:rPr>
              <w:t>Phosphatidylethanolamine N-methyltransferase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F166" w14:textId="77777777" w:rsidR="006560F3" w:rsidRPr="00E857D2" w:rsidRDefault="006560F3" w:rsidP="008F57D2">
            <w:pPr>
              <w:spacing w:line="360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857D2">
              <w:rPr>
                <w:i/>
                <w:iCs/>
                <w:sz w:val="18"/>
                <w:szCs w:val="18"/>
                <w:lang w:val="en-GB"/>
              </w:rPr>
              <w:t>pemt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D5AA32" w14:textId="77777777" w:rsidR="006560F3" w:rsidRPr="007E6854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7E6854">
              <w:rPr>
                <w:sz w:val="18"/>
                <w:szCs w:val="18"/>
                <w:lang w:val="en-GB"/>
              </w:rPr>
              <w:t>GTTGCTGTCATCGCCATCAT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F3FB2" w14:textId="77777777" w:rsidR="006560F3" w:rsidRPr="007E6854" w:rsidRDefault="006560F3" w:rsidP="008F57D2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7E6854">
              <w:rPr>
                <w:sz w:val="18"/>
                <w:szCs w:val="18"/>
                <w:lang w:val="en-GB"/>
              </w:rPr>
              <w:t>GAGGAGGATGATGAGGGTGC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6B4923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141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18367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AEF64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2.0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EBB9A" w14:textId="77777777" w:rsidR="006560F3" w:rsidRPr="00B6364E" w:rsidRDefault="006560F3" w:rsidP="008F57D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6364E">
              <w:rPr>
                <w:rFonts w:cstheme="minorHAnsi"/>
                <w:sz w:val="18"/>
                <w:szCs w:val="18"/>
                <w:lang w:val="en-GB"/>
              </w:rPr>
              <w:t>BT049029</w:t>
            </w:r>
          </w:p>
        </w:tc>
      </w:tr>
    </w:tbl>
    <w:p w14:paraId="5EAADFBD" w14:textId="77777777" w:rsidR="006560F3" w:rsidRDefault="006560F3" w:rsidP="006560F3">
      <w:pPr>
        <w:rPr>
          <w:lang w:val="en-US"/>
        </w:rPr>
      </w:pPr>
    </w:p>
    <w:p w14:paraId="25EA1A6B" w14:textId="77777777" w:rsidR="00846EE3" w:rsidRDefault="00846EE3"/>
    <w:sectPr w:rsidR="00846EE3" w:rsidSect="006560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48E3" w14:textId="77777777" w:rsidR="006560F3" w:rsidRDefault="006560F3" w:rsidP="006560F3">
      <w:pPr>
        <w:spacing w:after="0" w:line="240" w:lineRule="auto"/>
      </w:pPr>
      <w:r>
        <w:separator/>
      </w:r>
    </w:p>
  </w:endnote>
  <w:endnote w:type="continuationSeparator" w:id="0">
    <w:p w14:paraId="41F84CC8" w14:textId="77777777" w:rsidR="006560F3" w:rsidRDefault="006560F3" w:rsidP="0065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C7A2" w14:textId="77777777" w:rsidR="006560F3" w:rsidRDefault="006560F3" w:rsidP="006560F3">
      <w:pPr>
        <w:spacing w:after="0" w:line="240" w:lineRule="auto"/>
      </w:pPr>
      <w:r>
        <w:separator/>
      </w:r>
    </w:p>
  </w:footnote>
  <w:footnote w:type="continuationSeparator" w:id="0">
    <w:p w14:paraId="66CD4BE2" w14:textId="77777777" w:rsidR="006560F3" w:rsidRDefault="006560F3" w:rsidP="00656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F3"/>
    <w:rsid w:val="006560F3"/>
    <w:rsid w:val="008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8BCF4"/>
  <w15:chartTrackingRefBased/>
  <w15:docId w15:val="{A859A50D-4445-43C3-B14C-6F8171D4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Siciliani</dc:creator>
  <cp:keywords/>
  <dc:description/>
  <cp:lastModifiedBy>Daphne Siciliani</cp:lastModifiedBy>
  <cp:revision>1</cp:revision>
  <dcterms:created xsi:type="dcterms:W3CDTF">2022-11-26T16:16:00Z</dcterms:created>
  <dcterms:modified xsi:type="dcterms:W3CDTF">2022-11-26T16:17:00Z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2022-11-26T16:16:03Z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9583a237-f138-4c1f-8f97-6b982ad51820</vt:lpwstr>
  </property>
  <property fmtid="{D5CDD505-2E9C-101B-9397-08002B2CF9AE}" pid="8" name="MSIP_Label_d0484126-3486-41a9-802e-7f1e2277276c_ContentBits">
    <vt:lpwstr>0</vt:lpwstr>
  </property>
</Properties>
</file>