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41"/>
        <w:tblW w:w="14826" w:type="dxa"/>
        <w:tblLook w:val="04A0" w:firstRow="1" w:lastRow="0" w:firstColumn="1" w:lastColumn="0" w:noHBand="0" w:noVBand="1"/>
      </w:tblPr>
      <w:tblGrid>
        <w:gridCol w:w="3805"/>
        <w:gridCol w:w="888"/>
        <w:gridCol w:w="1018"/>
        <w:gridCol w:w="927"/>
        <w:gridCol w:w="833"/>
        <w:gridCol w:w="833"/>
        <w:gridCol w:w="833"/>
        <w:gridCol w:w="740"/>
        <w:gridCol w:w="894"/>
        <w:gridCol w:w="901"/>
        <w:gridCol w:w="740"/>
        <w:gridCol w:w="833"/>
        <w:gridCol w:w="925"/>
        <w:gridCol w:w="656"/>
      </w:tblGrid>
      <w:tr w:rsidR="00D865B9" w:rsidRPr="0091698A" w14:paraId="46A06392" w14:textId="77777777" w:rsidTr="00B40645">
        <w:trPr>
          <w:trHeight w:val="183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3F0B4" w14:textId="02659571" w:rsidR="00D865B9" w:rsidRPr="00D829EA" w:rsidRDefault="00D865B9" w:rsidP="00D865B9">
            <w:pPr>
              <w:ind w:left="240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D829E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 xml:space="preserve">Diet </w:t>
            </w:r>
            <w:r w:rsidR="007375C4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Q</w:t>
            </w:r>
            <w:r w:rsidR="00E5713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 xml:space="preserve">uality </w:t>
            </w:r>
            <w:r w:rsidR="007375C4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S</w:t>
            </w:r>
            <w:r w:rsidRPr="00D829E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core component</w:t>
            </w:r>
            <w:r w:rsidR="00091BBC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s</w:t>
            </w:r>
          </w:p>
          <w:p w14:paraId="50261FB4" w14:textId="77777777" w:rsidR="00D865B9" w:rsidRPr="00D829EA" w:rsidRDefault="00D865B9" w:rsidP="00D865B9">
            <w:pPr>
              <w:ind w:left="240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D829EA">
              <w:rPr>
                <w:rFonts w:ascii="Calibri" w:hAnsi="Calibri" w:cs="Calibri"/>
                <w:sz w:val="16"/>
                <w:szCs w:val="16"/>
                <w:lang w:val="en-GB"/>
              </w:rPr>
              <w:t>Screener variable(s)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1499D3A7" w14:textId="77777777" w:rsidR="00D865B9" w:rsidRPr="00D829EA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D829E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Scoring Valence</w:t>
            </w:r>
            <w:r w:rsidRPr="00D829E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br/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5970CD" w14:textId="77777777" w:rsidR="00D865B9" w:rsidRPr="00D829EA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D829E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Criteria for min score (0)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495F16" w14:textId="77777777" w:rsidR="00D865B9" w:rsidRPr="00D829EA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D829EA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Criteria for max score (10)</w:t>
            </w:r>
          </w:p>
        </w:tc>
        <w:tc>
          <w:tcPr>
            <w:tcW w:w="8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</w:tcPr>
          <w:p w14:paraId="1FD19727" w14:textId="3DE32CE0" w:rsidR="00D865B9" w:rsidRPr="00AA7D08" w:rsidRDefault="0000275D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‘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MyFoodMonth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D865B9"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1.1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’</w:t>
            </w:r>
            <w:r w:rsidR="00D865B9"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7375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D</w:t>
            </w:r>
            <w:r w:rsidR="00D865B9"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iet </w:t>
            </w:r>
            <w:r w:rsidR="007375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Q</w:t>
            </w:r>
            <w:r w:rsidR="001D0F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uality </w:t>
            </w:r>
            <w:r w:rsidR="007375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S</w:t>
            </w:r>
            <w:r w:rsidR="00D940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core </w:t>
            </w:r>
            <w:r w:rsidR="001D0F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s</w:t>
            </w:r>
            <w:r w:rsidR="00D865B9"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coring</w:t>
            </w:r>
            <w:r w:rsidR="00D940C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s</w:t>
            </w:r>
          </w:p>
        </w:tc>
      </w:tr>
      <w:tr w:rsidR="00D865B9" w:rsidRPr="0091698A" w14:paraId="68EDA858" w14:textId="77777777" w:rsidTr="00B40645">
        <w:trPr>
          <w:trHeight w:val="341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8BEE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vMerge/>
            <w:tcBorders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5A60FFE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464C8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403838"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F2004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403838"/>
                <w:sz w:val="16"/>
                <w:szCs w:val="16"/>
                <w:lang w:val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1709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Never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5806" w14:textId="22AAA070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a 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month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2D218" w14:textId="06D9B126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2-3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month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88B9F" w14:textId="686DA4B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1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week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D6222" w14:textId="5154FD3C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2-4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a 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week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A9C3A" w14:textId="4483D132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5-6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week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829CC" w14:textId="0FFD424F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1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day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850F4" w14:textId="01E58DB2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2-3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day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64BF3" w14:textId="5E799398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4-5 </w:t>
            </w:r>
            <w:r w:rsidR="00C55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day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C82AA" w14:textId="2E430E23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≥6</w:t>
            </w:r>
            <w:r w:rsidR="00A8091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a</w:t>
            </w: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day</w:t>
            </w:r>
          </w:p>
        </w:tc>
      </w:tr>
      <w:tr w:rsidR="00D865B9" w:rsidRPr="00AA7D08" w14:paraId="1917D3F7" w14:textId="77777777" w:rsidTr="00D865B9">
        <w:trPr>
          <w:trHeight w:val="202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A17" w14:textId="06403CBE" w:rsidR="00D865B9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Vegetable</w:t>
            </w:r>
            <w:r w:rsidR="00995EA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s</w:t>
            </w:r>
          </w:p>
          <w:p w14:paraId="043B59F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Vegetables, including salad, cabbage, carrot, green beans, etc. (not potatoes or sweet potatoes)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FFA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29DCB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≤1 x month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05128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≥4 x day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A57C5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A1177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0EDB1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F8FD6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1DC9F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D993B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05D4D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C2F66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738D0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F64DEA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D865B9" w:rsidRPr="00AA7D08" w14:paraId="004BAEBC" w14:textId="77777777" w:rsidTr="00D865B9">
        <w:trPr>
          <w:trHeight w:val="282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8EC" w14:textId="2E3E3956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Fruit</w:t>
            </w:r>
            <w:r w:rsidR="00995EA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s</w:t>
            </w:r>
          </w:p>
          <w:p w14:paraId="1664F66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>Fruit and berries, including fresh, frozen, and canned (not juice or smoothie)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BDA" w14:textId="2054348C" w:rsidR="00D865B9" w:rsidRPr="00AA7D08" w:rsidRDefault="009344E0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</w:t>
            </w:r>
            <w:r w:rsidR="00D865B9"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ositive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EF47A1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≤1 x month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9BD8B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≥2 x day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D677D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C0614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5FAE8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B7B94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4AB34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C7B5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A49C9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16FFC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5F495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8E472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D865B9" w:rsidRPr="00AA7D08" w14:paraId="1993506B" w14:textId="77777777" w:rsidTr="00D865B9">
        <w:trPr>
          <w:trHeight w:val="501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B6E" w14:textId="0B25444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Whole grain (products)</w:t>
            </w:r>
          </w:p>
          <w:p w14:paraId="75727072" w14:textId="77777777" w:rsidR="00D865B9" w:rsidRPr="00A00A69" w:rsidRDefault="00D865B9" w:rsidP="00BE0623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Cereal and porridge, Unsweetened (e.g., 4-Korn muesli, oatmeal, </w:t>
            </w:r>
            <w:proofErr w:type="spellStart"/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Go’dag</w:t>
            </w:r>
            <w:proofErr w:type="spellEnd"/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 muesli, and Weetabix)</w:t>
            </w:r>
          </w:p>
          <w:p w14:paraId="4250CCCF" w14:textId="77777777" w:rsidR="00D865B9" w:rsidRPr="00A00A69" w:rsidRDefault="00D865B9" w:rsidP="00BE0623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Whole grain bread, crispbread, rolls (&gt;50% whole grain)</w:t>
            </w:r>
          </w:p>
          <w:p w14:paraId="30CE03BB" w14:textId="77777777" w:rsidR="00D865B9" w:rsidRPr="00AA7D08" w:rsidRDefault="00D865B9" w:rsidP="00BE0623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Whole grain dinner products (e.g., barley, pasta, couscous)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14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43050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≤1 x month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254A5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2-5 x day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A0DEA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8B066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81BE2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68364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F8364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467FB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9E14C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90D25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E2339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E1F57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</w:tr>
      <w:tr w:rsidR="00D865B9" w:rsidRPr="00AA7D08" w14:paraId="321DB9C3" w14:textId="77777777" w:rsidTr="00D865B9">
        <w:trPr>
          <w:trHeight w:val="481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F74" w14:textId="6B95A958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S</w:t>
            </w:r>
            <w:r w:rsidRPr="00AA7D08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ugar-sweetened beverages</w:t>
            </w:r>
          </w:p>
          <w:p w14:paraId="4209430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 xml:space="preserve">Sugar-sweetened beverages </w:t>
            </w:r>
          </w:p>
          <w:p w14:paraId="785D2DD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>Sugar-sweetened energy drinks (e.g., Gatorade, Red Bull)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50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negative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89798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≥1 x day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08046A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9E1E3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F9F74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911E3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40E44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81FF1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22D41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304B6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CA8E3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BE598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7D547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D865B9" w:rsidRPr="00AA7D08" w14:paraId="24B5654C" w14:textId="77777777" w:rsidTr="00D865B9">
        <w:trPr>
          <w:trHeight w:val="341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C97" w14:textId="6FBAB7CE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Sugary foods</w:t>
            </w:r>
          </w:p>
          <w:p w14:paraId="085D4307" w14:textId="77777777" w:rsidR="00D865B9" w:rsidRPr="00AA7D08" w:rsidRDefault="00D865B9" w:rsidP="00BE0623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>Cereal and porridge, Sweetened (e.g., Special K, Corn Flakes with honey)</w:t>
            </w:r>
          </w:p>
          <w:p w14:paraId="7CE112AB" w14:textId="77777777" w:rsidR="00D865B9" w:rsidRPr="00AA7D08" w:rsidRDefault="00D865B9" w:rsidP="00BE0623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 xml:space="preserve">Candy, including </w:t>
            </w:r>
            <w:proofErr w:type="gramStart"/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>chocolate</w:t>
            </w:r>
            <w:proofErr w:type="gramEnd"/>
          </w:p>
          <w:p w14:paraId="619633FD" w14:textId="77777777" w:rsidR="00D865B9" w:rsidRPr="00AA7D08" w:rsidRDefault="00D865B9" w:rsidP="00BE0623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>Waffles, buns, cake, biscuits etc.</w:t>
            </w:r>
          </w:p>
          <w:p w14:paraId="5A555324" w14:textId="77777777" w:rsidR="00D865B9" w:rsidRPr="00AA7D08" w:rsidRDefault="00D865B9" w:rsidP="00BE0623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sz w:val="16"/>
                <w:szCs w:val="16"/>
                <w:lang w:val="en-GB"/>
              </w:rPr>
              <w:t>Ice cream, panna cotta, pudding, mousse, etc.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AF1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negative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0A516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≥1 x day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E0C80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67CEC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746E4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B7664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DC368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25508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8F49A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0A244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74A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6D579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C56B6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D865B9" w:rsidRPr="00AA7D08" w14:paraId="41A6E769" w14:textId="77777777" w:rsidTr="004D6713">
        <w:trPr>
          <w:trHeight w:val="366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E27" w14:textId="6284FB99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Beans and lentils</w:t>
            </w:r>
          </w:p>
          <w:p w14:paraId="20209B31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Beans, lentils, chickpeas, peas (not green beans)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54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B0B47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07A78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≥2 x day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B384C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FA3EE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4C17F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40DFE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D9C9E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24675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9DFB61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C1929A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21FA0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81E7C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D865B9" w:rsidRPr="00AA7D08" w14:paraId="688D0010" w14:textId="77777777" w:rsidTr="00D865B9">
        <w:trPr>
          <w:trHeight w:val="232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0AF" w14:textId="13B77AE6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Nuts and seeds (unsalted)</w:t>
            </w:r>
          </w:p>
          <w:p w14:paraId="503D95B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Unsalted nuts and seeds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72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9F5FB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27A2F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1-3 x day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62A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0D603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31D26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60EBB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3FBDE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64E20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40906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F048B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2235A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71F33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D865B9" w:rsidRPr="00AA7D08" w14:paraId="32F807C3" w14:textId="77777777" w:rsidTr="00D865B9">
        <w:trPr>
          <w:trHeight w:val="392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9A8" w14:textId="757C21FE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Meat (processed and red)</w:t>
            </w:r>
          </w:p>
          <w:p w14:paraId="66A44577" w14:textId="762D0AD4" w:rsidR="00D865B9" w:rsidRPr="00A00A69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Red meat, minced or cuts (beef, lamb, pork, </w:t>
            </w:r>
            <w:r w:rsidR="00FE7965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goat</w:t>
            </w: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)</w:t>
            </w:r>
          </w:p>
          <w:p w14:paraId="4709D25A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Processed meat (e.g., bacon, spread, sausage)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4A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negative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D4925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≥2 x day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FE7D6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≤1 x month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1EA16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23C2D7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F68FB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F34E1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08C66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B0B17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94FDB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D6645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D552E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DA18D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D865B9" w:rsidRPr="00AA7D08" w14:paraId="5D161B4C" w14:textId="77777777" w:rsidTr="00D865B9">
        <w:trPr>
          <w:trHeight w:val="38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FE4" w14:textId="11A58CA1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Fish</w:t>
            </w:r>
          </w:p>
          <w:p w14:paraId="10F305AF" w14:textId="77777777" w:rsidR="00D865B9" w:rsidRPr="00A00A69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Fatty fish and fish products (e.g., salmon, mackerel)</w:t>
            </w:r>
          </w:p>
          <w:p w14:paraId="562DB4C2" w14:textId="77777777" w:rsidR="00D865B9" w:rsidRPr="00A00A69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Lean fish and fish products (e.g., cod, pollock)</w:t>
            </w:r>
          </w:p>
          <w:p w14:paraId="327C5A6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Fish spread (e.g., mackerel in tomato sauce)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3A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4C40B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5B608F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≥1 x week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940AA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69145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3F050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AFF3A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23CE1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A5786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090EE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8D03E3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DB0B1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45FD61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D865B9" w:rsidRPr="00AA7D08" w14:paraId="10D5DC69" w14:textId="77777777" w:rsidTr="00D865B9">
        <w:trPr>
          <w:trHeight w:val="38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2121" w14:textId="7A155C0A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Salty foods</w:t>
            </w:r>
          </w:p>
          <w:p w14:paraId="1C5DC5C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00A6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Salty snacks (e.g., popcorn, chips, salty nuts)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3FD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negative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9A0C9D0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  <w:t>≥2 x day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86AEF6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403838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7011A5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B61DA1B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3F91E9E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71860F2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D4C240A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D0F84D9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768645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ADEC3B6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F06EFFC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283192B4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D865B9" w:rsidRPr="00AA7D08" w14:paraId="5AD69F1F" w14:textId="77777777" w:rsidTr="00D865B9">
        <w:trPr>
          <w:trHeight w:val="231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5386" w14:textId="77777777" w:rsidR="00D865B9" w:rsidRPr="00AA7D08" w:rsidRDefault="00D865B9" w:rsidP="00D865B9">
            <w:pPr>
              <w:ind w:left="-750"/>
              <w:contextualSpacing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4266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33AC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279F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EC4F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5BC1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D8C7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FFB7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FCE1" w14:textId="77777777" w:rsidR="00D865B9" w:rsidRPr="00AA7D08" w:rsidRDefault="00D865B9" w:rsidP="00D865B9">
            <w:pPr>
              <w:contextualSpacing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FEB5" w14:textId="77777777" w:rsidR="00D865B9" w:rsidRPr="00AA7D08" w:rsidRDefault="00D865B9" w:rsidP="00D865B9">
            <w:pPr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Total Possible Points: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3DB8" w14:textId="77777777" w:rsidR="00D865B9" w:rsidRPr="00AA7D08" w:rsidRDefault="00D865B9" w:rsidP="00D865B9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A7D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100</w:t>
            </w:r>
          </w:p>
        </w:tc>
      </w:tr>
    </w:tbl>
    <w:p w14:paraId="0770A1AF" w14:textId="260BC099" w:rsidR="002D1FD0" w:rsidRPr="00B03E5E" w:rsidRDefault="001A134B" w:rsidP="002D1FD0">
      <w:pPr>
        <w:contextualSpacing/>
        <w:rPr>
          <w:b/>
          <w:lang w:val="en-GB"/>
        </w:rPr>
      </w:pPr>
      <w:r w:rsidRPr="00156A70">
        <w:rPr>
          <w:b/>
          <w:lang w:val="en-GB"/>
        </w:rPr>
        <w:t>Supplementary file</w:t>
      </w:r>
      <w:r w:rsidR="00270739" w:rsidRPr="00156A70">
        <w:rPr>
          <w:b/>
          <w:lang w:val="en-GB"/>
        </w:rPr>
        <w:t xml:space="preserve"> 3</w:t>
      </w:r>
      <w:r w:rsidR="006843B7">
        <w:rPr>
          <w:b/>
          <w:lang w:val="en-GB"/>
        </w:rPr>
        <w:t>.</w:t>
      </w:r>
      <w:r w:rsidR="0087763C" w:rsidRPr="00156A70">
        <w:rPr>
          <w:b/>
          <w:lang w:val="en-GB"/>
        </w:rPr>
        <w:t xml:space="preserve"> </w:t>
      </w:r>
      <w:r w:rsidR="0000275D">
        <w:rPr>
          <w:b/>
          <w:lang w:val="en-GB"/>
        </w:rPr>
        <w:t>’</w:t>
      </w:r>
      <w:proofErr w:type="spellStart"/>
      <w:r w:rsidR="0000275D">
        <w:rPr>
          <w:b/>
          <w:lang w:val="en-GB"/>
        </w:rPr>
        <w:t>MyFoodMonth</w:t>
      </w:r>
      <w:proofErr w:type="spellEnd"/>
      <w:r w:rsidR="0000275D">
        <w:rPr>
          <w:b/>
          <w:lang w:val="en-GB"/>
        </w:rPr>
        <w:t xml:space="preserve"> 1.1’</w:t>
      </w:r>
      <w:r w:rsidR="002F4346" w:rsidRPr="00B03E5E">
        <w:rPr>
          <w:b/>
          <w:lang w:val="en-GB"/>
        </w:rPr>
        <w:t xml:space="preserve"> </w:t>
      </w:r>
      <w:r w:rsidR="007375C4">
        <w:rPr>
          <w:b/>
          <w:lang w:val="en-GB"/>
        </w:rPr>
        <w:t>D</w:t>
      </w:r>
      <w:r w:rsidR="002F4346" w:rsidRPr="00B03E5E">
        <w:rPr>
          <w:b/>
          <w:lang w:val="en-GB"/>
        </w:rPr>
        <w:t xml:space="preserve">iet </w:t>
      </w:r>
      <w:r w:rsidR="007375C4">
        <w:rPr>
          <w:b/>
          <w:lang w:val="en-GB"/>
        </w:rPr>
        <w:t>Q</w:t>
      </w:r>
      <w:r w:rsidR="000948D6" w:rsidRPr="00B03E5E">
        <w:rPr>
          <w:b/>
          <w:lang w:val="en-GB"/>
        </w:rPr>
        <w:t xml:space="preserve">uality </w:t>
      </w:r>
      <w:r w:rsidR="007375C4">
        <w:rPr>
          <w:b/>
          <w:lang w:val="en-GB"/>
        </w:rPr>
        <w:t>S</w:t>
      </w:r>
      <w:r w:rsidR="003677A9">
        <w:rPr>
          <w:b/>
          <w:lang w:val="en-GB"/>
        </w:rPr>
        <w:t xml:space="preserve">core </w:t>
      </w:r>
      <w:r w:rsidR="001D0F86" w:rsidRPr="00B03E5E">
        <w:rPr>
          <w:b/>
          <w:lang w:val="en-GB"/>
        </w:rPr>
        <w:t>s</w:t>
      </w:r>
      <w:r w:rsidR="002F4346" w:rsidRPr="00B03E5E">
        <w:rPr>
          <w:b/>
          <w:lang w:val="en-GB"/>
        </w:rPr>
        <w:t>cor</w:t>
      </w:r>
      <w:r w:rsidR="000948D6" w:rsidRPr="00B03E5E">
        <w:rPr>
          <w:b/>
          <w:lang w:val="en-GB"/>
        </w:rPr>
        <w:t>ing</w:t>
      </w:r>
      <w:r w:rsidR="003677A9">
        <w:rPr>
          <w:b/>
          <w:lang w:val="en-GB"/>
        </w:rPr>
        <w:t>s</w:t>
      </w:r>
    </w:p>
    <w:sectPr w:rsidR="002D1FD0" w:rsidRPr="00B03E5E" w:rsidSect="002D1FD0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7F05" w14:textId="77777777" w:rsidR="00450A9F" w:rsidRDefault="00450A9F">
      <w:r>
        <w:separator/>
      </w:r>
    </w:p>
  </w:endnote>
  <w:endnote w:type="continuationSeparator" w:id="0">
    <w:p w14:paraId="69210478" w14:textId="77777777" w:rsidR="00450A9F" w:rsidRDefault="0045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DB9C" w14:textId="426483BB" w:rsidR="00800B09" w:rsidRDefault="002D1FD0" w:rsidP="008075F1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865B9">
      <w:rPr>
        <w:rStyle w:val="Sidetall"/>
        <w:noProof/>
      </w:rPr>
      <w:t>1</w:t>
    </w:r>
    <w:r>
      <w:rPr>
        <w:rStyle w:val="Sidetall"/>
      </w:rPr>
      <w:fldChar w:fldCharType="end"/>
    </w:r>
  </w:p>
  <w:p w14:paraId="674EDFFD" w14:textId="77777777" w:rsidR="00800B09" w:rsidRDefault="00D41DA2" w:rsidP="008075F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7FFE" w14:textId="3DA2FE8E" w:rsidR="00800B09" w:rsidRDefault="00D41DA2" w:rsidP="0085676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C96B" w14:textId="77777777" w:rsidR="00450A9F" w:rsidRDefault="00450A9F">
      <w:r>
        <w:separator/>
      </w:r>
    </w:p>
  </w:footnote>
  <w:footnote w:type="continuationSeparator" w:id="0">
    <w:p w14:paraId="5A8377D0" w14:textId="77777777" w:rsidR="00450A9F" w:rsidRDefault="0045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E8C"/>
    <w:multiLevelType w:val="hybridMultilevel"/>
    <w:tmpl w:val="76C0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C95"/>
    <w:multiLevelType w:val="hybridMultilevel"/>
    <w:tmpl w:val="9CB66018"/>
    <w:lvl w:ilvl="0" w:tplc="255225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7FE"/>
    <w:multiLevelType w:val="hybridMultilevel"/>
    <w:tmpl w:val="86A025B2"/>
    <w:lvl w:ilvl="0" w:tplc="8F1EF72A"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6437"/>
    <w:multiLevelType w:val="hybridMultilevel"/>
    <w:tmpl w:val="A310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47448"/>
    <w:multiLevelType w:val="hybridMultilevel"/>
    <w:tmpl w:val="7884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293D"/>
    <w:multiLevelType w:val="multilevel"/>
    <w:tmpl w:val="A02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A49F8"/>
    <w:multiLevelType w:val="hybridMultilevel"/>
    <w:tmpl w:val="A1D61A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70274D1"/>
    <w:multiLevelType w:val="hybridMultilevel"/>
    <w:tmpl w:val="A8E87692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4B2501CF"/>
    <w:multiLevelType w:val="hybridMultilevel"/>
    <w:tmpl w:val="3C90E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9F2C1F"/>
    <w:multiLevelType w:val="multilevel"/>
    <w:tmpl w:val="D76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541AE"/>
    <w:multiLevelType w:val="hybridMultilevel"/>
    <w:tmpl w:val="F0D6C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35405"/>
    <w:multiLevelType w:val="hybridMultilevel"/>
    <w:tmpl w:val="AE0C7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4079E"/>
    <w:multiLevelType w:val="hybridMultilevel"/>
    <w:tmpl w:val="1D1C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5137D"/>
    <w:multiLevelType w:val="hybridMultilevel"/>
    <w:tmpl w:val="86A6F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64D1E"/>
    <w:multiLevelType w:val="multilevel"/>
    <w:tmpl w:val="8AA8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2055D"/>
    <w:multiLevelType w:val="hybridMultilevel"/>
    <w:tmpl w:val="39A61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12853"/>
    <w:multiLevelType w:val="hybridMultilevel"/>
    <w:tmpl w:val="8334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366439">
    <w:abstractNumId w:val="3"/>
  </w:num>
  <w:num w:numId="2" w16cid:durableId="1488396114">
    <w:abstractNumId w:val="6"/>
  </w:num>
  <w:num w:numId="3" w16cid:durableId="992295186">
    <w:abstractNumId w:val="12"/>
  </w:num>
  <w:num w:numId="4" w16cid:durableId="1540777516">
    <w:abstractNumId w:val="11"/>
  </w:num>
  <w:num w:numId="5" w16cid:durableId="140582458">
    <w:abstractNumId w:val="15"/>
  </w:num>
  <w:num w:numId="6" w16cid:durableId="945649937">
    <w:abstractNumId w:val="8"/>
  </w:num>
  <w:num w:numId="7" w16cid:durableId="387609428">
    <w:abstractNumId w:val="14"/>
  </w:num>
  <w:num w:numId="8" w16cid:durableId="1040397203">
    <w:abstractNumId w:val="5"/>
  </w:num>
  <w:num w:numId="9" w16cid:durableId="517894088">
    <w:abstractNumId w:val="2"/>
  </w:num>
  <w:num w:numId="10" w16cid:durableId="257174565">
    <w:abstractNumId w:val="1"/>
  </w:num>
  <w:num w:numId="11" w16cid:durableId="1506046775">
    <w:abstractNumId w:val="4"/>
  </w:num>
  <w:num w:numId="12" w16cid:durableId="1795322423">
    <w:abstractNumId w:val="10"/>
  </w:num>
  <w:num w:numId="13" w16cid:durableId="2079791264">
    <w:abstractNumId w:val="0"/>
  </w:num>
  <w:num w:numId="14" w16cid:durableId="130680550">
    <w:abstractNumId w:val="9"/>
  </w:num>
  <w:num w:numId="15" w16cid:durableId="1002657256">
    <w:abstractNumId w:val="16"/>
  </w:num>
  <w:num w:numId="16" w16cid:durableId="1391273978">
    <w:abstractNumId w:val="13"/>
  </w:num>
  <w:num w:numId="17" w16cid:durableId="1450467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D0"/>
    <w:rsid w:val="0000275D"/>
    <w:rsid w:val="00007B50"/>
    <w:rsid w:val="00017927"/>
    <w:rsid w:val="00044B22"/>
    <w:rsid w:val="00056A8A"/>
    <w:rsid w:val="00063C6F"/>
    <w:rsid w:val="000904E1"/>
    <w:rsid w:val="00091BBC"/>
    <w:rsid w:val="000948D6"/>
    <w:rsid w:val="000A3323"/>
    <w:rsid w:val="000B2ABD"/>
    <w:rsid w:val="000C1FC1"/>
    <w:rsid w:val="000E2E92"/>
    <w:rsid w:val="000F3DBC"/>
    <w:rsid w:val="00103115"/>
    <w:rsid w:val="0010476E"/>
    <w:rsid w:val="00140768"/>
    <w:rsid w:val="0014134F"/>
    <w:rsid w:val="001422BC"/>
    <w:rsid w:val="00156A70"/>
    <w:rsid w:val="00160407"/>
    <w:rsid w:val="001627BD"/>
    <w:rsid w:val="001717DD"/>
    <w:rsid w:val="00187E8F"/>
    <w:rsid w:val="001A134B"/>
    <w:rsid w:val="001A186C"/>
    <w:rsid w:val="001A3672"/>
    <w:rsid w:val="001B0740"/>
    <w:rsid w:val="001B0D5C"/>
    <w:rsid w:val="001B6BEC"/>
    <w:rsid w:val="001C01AD"/>
    <w:rsid w:val="001C3C16"/>
    <w:rsid w:val="001D0F86"/>
    <w:rsid w:val="001D3272"/>
    <w:rsid w:val="001D713A"/>
    <w:rsid w:val="001F57B7"/>
    <w:rsid w:val="0022615D"/>
    <w:rsid w:val="00230F5B"/>
    <w:rsid w:val="00243721"/>
    <w:rsid w:val="00244EBA"/>
    <w:rsid w:val="002528F4"/>
    <w:rsid w:val="0026171F"/>
    <w:rsid w:val="002672C2"/>
    <w:rsid w:val="00270739"/>
    <w:rsid w:val="002934B9"/>
    <w:rsid w:val="002A2890"/>
    <w:rsid w:val="002D1FD0"/>
    <w:rsid w:val="002D223F"/>
    <w:rsid w:val="002D6DD2"/>
    <w:rsid w:val="002E477A"/>
    <w:rsid w:val="002F4346"/>
    <w:rsid w:val="00313EF0"/>
    <w:rsid w:val="00316788"/>
    <w:rsid w:val="003368F0"/>
    <w:rsid w:val="00344946"/>
    <w:rsid w:val="00344BF4"/>
    <w:rsid w:val="003677A9"/>
    <w:rsid w:val="003807BE"/>
    <w:rsid w:val="00386963"/>
    <w:rsid w:val="003B3E68"/>
    <w:rsid w:val="003B6B77"/>
    <w:rsid w:val="003C1A38"/>
    <w:rsid w:val="003D18E3"/>
    <w:rsid w:val="003D2276"/>
    <w:rsid w:val="003E1105"/>
    <w:rsid w:val="003E7A85"/>
    <w:rsid w:val="003F46E2"/>
    <w:rsid w:val="003F7865"/>
    <w:rsid w:val="004117DD"/>
    <w:rsid w:val="00443B13"/>
    <w:rsid w:val="00450A9F"/>
    <w:rsid w:val="0046437E"/>
    <w:rsid w:val="0046449F"/>
    <w:rsid w:val="00483F76"/>
    <w:rsid w:val="004A441E"/>
    <w:rsid w:val="004B2180"/>
    <w:rsid w:val="004C4201"/>
    <w:rsid w:val="004D1760"/>
    <w:rsid w:val="004D2AEF"/>
    <w:rsid w:val="004D6713"/>
    <w:rsid w:val="004E20F4"/>
    <w:rsid w:val="004E6034"/>
    <w:rsid w:val="004F3041"/>
    <w:rsid w:val="004F3283"/>
    <w:rsid w:val="0050467D"/>
    <w:rsid w:val="00505D5A"/>
    <w:rsid w:val="00506D15"/>
    <w:rsid w:val="00507A69"/>
    <w:rsid w:val="00513C2D"/>
    <w:rsid w:val="00513EC8"/>
    <w:rsid w:val="005140BD"/>
    <w:rsid w:val="00516FF8"/>
    <w:rsid w:val="005224AE"/>
    <w:rsid w:val="00533CD5"/>
    <w:rsid w:val="00534D0E"/>
    <w:rsid w:val="00556847"/>
    <w:rsid w:val="00562A05"/>
    <w:rsid w:val="005646F1"/>
    <w:rsid w:val="00574CBB"/>
    <w:rsid w:val="005862BE"/>
    <w:rsid w:val="00593B85"/>
    <w:rsid w:val="00594767"/>
    <w:rsid w:val="005A21B2"/>
    <w:rsid w:val="005A4099"/>
    <w:rsid w:val="005B195B"/>
    <w:rsid w:val="005B1C5C"/>
    <w:rsid w:val="005B2927"/>
    <w:rsid w:val="005C2364"/>
    <w:rsid w:val="005C6011"/>
    <w:rsid w:val="005D3881"/>
    <w:rsid w:val="005D61B7"/>
    <w:rsid w:val="005E17D0"/>
    <w:rsid w:val="005F03D1"/>
    <w:rsid w:val="00621071"/>
    <w:rsid w:val="006279CB"/>
    <w:rsid w:val="00633E0F"/>
    <w:rsid w:val="00635CD1"/>
    <w:rsid w:val="006414D8"/>
    <w:rsid w:val="006459CD"/>
    <w:rsid w:val="006469B1"/>
    <w:rsid w:val="0066065B"/>
    <w:rsid w:val="006608C1"/>
    <w:rsid w:val="00672706"/>
    <w:rsid w:val="00674DB5"/>
    <w:rsid w:val="006759F8"/>
    <w:rsid w:val="00680529"/>
    <w:rsid w:val="006843B7"/>
    <w:rsid w:val="006953DC"/>
    <w:rsid w:val="006A1916"/>
    <w:rsid w:val="006A4416"/>
    <w:rsid w:val="006B42B7"/>
    <w:rsid w:val="006B491D"/>
    <w:rsid w:val="006B504F"/>
    <w:rsid w:val="006C3160"/>
    <w:rsid w:val="006C6A28"/>
    <w:rsid w:val="006D3296"/>
    <w:rsid w:val="0072002A"/>
    <w:rsid w:val="007270B9"/>
    <w:rsid w:val="007272B1"/>
    <w:rsid w:val="007327D8"/>
    <w:rsid w:val="0073298E"/>
    <w:rsid w:val="0073734C"/>
    <w:rsid w:val="007375C4"/>
    <w:rsid w:val="00742196"/>
    <w:rsid w:val="007470AD"/>
    <w:rsid w:val="00747731"/>
    <w:rsid w:val="00752B43"/>
    <w:rsid w:val="0076021C"/>
    <w:rsid w:val="00763ECD"/>
    <w:rsid w:val="00793259"/>
    <w:rsid w:val="007C1787"/>
    <w:rsid w:val="007D7784"/>
    <w:rsid w:val="007E244B"/>
    <w:rsid w:val="007E3285"/>
    <w:rsid w:val="00800003"/>
    <w:rsid w:val="00804DE3"/>
    <w:rsid w:val="0081705C"/>
    <w:rsid w:val="008343F1"/>
    <w:rsid w:val="008413F8"/>
    <w:rsid w:val="00841DFE"/>
    <w:rsid w:val="00851BD7"/>
    <w:rsid w:val="00852CA5"/>
    <w:rsid w:val="0085676D"/>
    <w:rsid w:val="00860422"/>
    <w:rsid w:val="00876E0E"/>
    <w:rsid w:val="0087763C"/>
    <w:rsid w:val="008B255E"/>
    <w:rsid w:val="008E69E8"/>
    <w:rsid w:val="008F6092"/>
    <w:rsid w:val="00903B83"/>
    <w:rsid w:val="00903F59"/>
    <w:rsid w:val="00904485"/>
    <w:rsid w:val="009067BC"/>
    <w:rsid w:val="0091003B"/>
    <w:rsid w:val="0091299A"/>
    <w:rsid w:val="0091698A"/>
    <w:rsid w:val="009175BC"/>
    <w:rsid w:val="009344E0"/>
    <w:rsid w:val="00946A67"/>
    <w:rsid w:val="00956F56"/>
    <w:rsid w:val="00957A6E"/>
    <w:rsid w:val="00963315"/>
    <w:rsid w:val="00964CEE"/>
    <w:rsid w:val="00995EAA"/>
    <w:rsid w:val="009976F1"/>
    <w:rsid w:val="009A110A"/>
    <w:rsid w:val="009B62FB"/>
    <w:rsid w:val="009C1A10"/>
    <w:rsid w:val="009C2779"/>
    <w:rsid w:val="009D5990"/>
    <w:rsid w:val="00A00A69"/>
    <w:rsid w:val="00A00C84"/>
    <w:rsid w:val="00A47C24"/>
    <w:rsid w:val="00A52D81"/>
    <w:rsid w:val="00A64F91"/>
    <w:rsid w:val="00A8091B"/>
    <w:rsid w:val="00A942C7"/>
    <w:rsid w:val="00AA44F5"/>
    <w:rsid w:val="00AA7D08"/>
    <w:rsid w:val="00AF3E48"/>
    <w:rsid w:val="00B03E5E"/>
    <w:rsid w:val="00B121DF"/>
    <w:rsid w:val="00B24518"/>
    <w:rsid w:val="00B247B9"/>
    <w:rsid w:val="00B372E9"/>
    <w:rsid w:val="00B40645"/>
    <w:rsid w:val="00B448E1"/>
    <w:rsid w:val="00B57295"/>
    <w:rsid w:val="00B800BE"/>
    <w:rsid w:val="00B8171B"/>
    <w:rsid w:val="00B909FF"/>
    <w:rsid w:val="00B92C35"/>
    <w:rsid w:val="00B97A10"/>
    <w:rsid w:val="00BA0332"/>
    <w:rsid w:val="00BC5187"/>
    <w:rsid w:val="00BD26C5"/>
    <w:rsid w:val="00BE0623"/>
    <w:rsid w:val="00BE1B35"/>
    <w:rsid w:val="00BE349D"/>
    <w:rsid w:val="00BF62A3"/>
    <w:rsid w:val="00C01562"/>
    <w:rsid w:val="00C026DF"/>
    <w:rsid w:val="00C14FF5"/>
    <w:rsid w:val="00C21FB4"/>
    <w:rsid w:val="00C24635"/>
    <w:rsid w:val="00C26D72"/>
    <w:rsid w:val="00C3453D"/>
    <w:rsid w:val="00C369BC"/>
    <w:rsid w:val="00C472F8"/>
    <w:rsid w:val="00C55D80"/>
    <w:rsid w:val="00C74F79"/>
    <w:rsid w:val="00C84B43"/>
    <w:rsid w:val="00CB3BC3"/>
    <w:rsid w:val="00CB64BF"/>
    <w:rsid w:val="00CB7CFD"/>
    <w:rsid w:val="00CC239C"/>
    <w:rsid w:val="00CD3F1F"/>
    <w:rsid w:val="00CE7251"/>
    <w:rsid w:val="00CF2328"/>
    <w:rsid w:val="00D053E2"/>
    <w:rsid w:val="00D10289"/>
    <w:rsid w:val="00D116F9"/>
    <w:rsid w:val="00D35970"/>
    <w:rsid w:val="00D41DA2"/>
    <w:rsid w:val="00D5097B"/>
    <w:rsid w:val="00D544B6"/>
    <w:rsid w:val="00D829EA"/>
    <w:rsid w:val="00D83A1C"/>
    <w:rsid w:val="00D85A7F"/>
    <w:rsid w:val="00D865B9"/>
    <w:rsid w:val="00D940C4"/>
    <w:rsid w:val="00DB36CA"/>
    <w:rsid w:val="00DB57BA"/>
    <w:rsid w:val="00DC050E"/>
    <w:rsid w:val="00DC6752"/>
    <w:rsid w:val="00DF78A0"/>
    <w:rsid w:val="00E11DFC"/>
    <w:rsid w:val="00E139F2"/>
    <w:rsid w:val="00E20B28"/>
    <w:rsid w:val="00E2102E"/>
    <w:rsid w:val="00E23A9B"/>
    <w:rsid w:val="00E23EB5"/>
    <w:rsid w:val="00E33466"/>
    <w:rsid w:val="00E50B7E"/>
    <w:rsid w:val="00E50D06"/>
    <w:rsid w:val="00E55712"/>
    <w:rsid w:val="00E567B2"/>
    <w:rsid w:val="00E5713A"/>
    <w:rsid w:val="00E57A71"/>
    <w:rsid w:val="00E6309E"/>
    <w:rsid w:val="00E633CE"/>
    <w:rsid w:val="00E7393A"/>
    <w:rsid w:val="00E76202"/>
    <w:rsid w:val="00E76961"/>
    <w:rsid w:val="00E81FD3"/>
    <w:rsid w:val="00E85E0A"/>
    <w:rsid w:val="00E93412"/>
    <w:rsid w:val="00E93A48"/>
    <w:rsid w:val="00E955DD"/>
    <w:rsid w:val="00E97B61"/>
    <w:rsid w:val="00EA6334"/>
    <w:rsid w:val="00F24023"/>
    <w:rsid w:val="00F26D11"/>
    <w:rsid w:val="00F47E27"/>
    <w:rsid w:val="00F63D6B"/>
    <w:rsid w:val="00F714D3"/>
    <w:rsid w:val="00F7272F"/>
    <w:rsid w:val="00F8164A"/>
    <w:rsid w:val="00FA17AD"/>
    <w:rsid w:val="00FB18AA"/>
    <w:rsid w:val="00FC56DD"/>
    <w:rsid w:val="00FE7965"/>
    <w:rsid w:val="00FE7DE1"/>
    <w:rsid w:val="00FF466E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8359"/>
  <w15:chartTrackingRefBased/>
  <w15:docId w15:val="{608C91C6-1980-6C48-8268-1C3250C8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D0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1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2D1F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1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1F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1F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rutenett">
    <w:name w:val="Table Grid"/>
    <w:basedOn w:val="Vanligtabell"/>
    <w:uiPriority w:val="39"/>
    <w:rsid w:val="002D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D1F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1FD0"/>
    <w:rPr>
      <w:rFonts w:asciiTheme="minorHAnsi" w:eastAsiaTheme="minorHAnsi" w:hAnsiTheme="minorHAnsi" w:cstheme="minorBidi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1FD0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1FD0"/>
    <w:rPr>
      <w:rFonts w:eastAsiaTheme="minorEastAsia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1FD0"/>
    <w:rPr>
      <w:rFonts w:ascii="Times New Roman" w:eastAsiaTheme="minorEastAsia" w:hAnsi="Times New Roman" w:cs="Times New Roman"/>
      <w:sz w:val="18"/>
      <w:szCs w:val="18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2D1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2D1FD0"/>
    <w:rPr>
      <w:rFonts w:ascii="Courier New" w:eastAsia="Times New Roman" w:hAnsi="Courier New" w:cs="Courier New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1FD0"/>
    <w:rPr>
      <w:rFonts w:eastAsiaTheme="minorEastAsia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1FD0"/>
    <w:rPr>
      <w:rFonts w:eastAsiaTheme="minorEastAsia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2D1FD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pptekst">
    <w:name w:val="header"/>
    <w:basedOn w:val="Normal"/>
    <w:link w:val="TopptekstTegn"/>
    <w:uiPriority w:val="99"/>
    <w:unhideWhenUsed/>
    <w:rsid w:val="002D1FD0"/>
    <w:pPr>
      <w:tabs>
        <w:tab w:val="center" w:pos="4680"/>
        <w:tab w:val="right" w:pos="9360"/>
      </w:tabs>
    </w:pPr>
    <w:rPr>
      <w:rFonts w:ascii="Arial" w:hAnsi="Arial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2D1FD0"/>
    <w:rPr>
      <w:rFonts w:ascii="Arial" w:eastAsia="Times New Roman" w:hAnsi="Arial" w:cs="Times New Roman"/>
      <w:sz w:val="22"/>
    </w:rPr>
  </w:style>
  <w:style w:type="character" w:styleId="Hyperkobling">
    <w:name w:val="Hyperlink"/>
    <w:uiPriority w:val="99"/>
    <w:unhideWhenUsed/>
    <w:rsid w:val="002D1FD0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D1FD0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2D1FD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2D1FD0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2D1F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D1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2D1FD0"/>
  </w:style>
  <w:style w:type="paragraph" w:customStyle="1" w:styleId="Normal1">
    <w:name w:val="Normal1"/>
    <w:link w:val="normalChar"/>
    <w:rsid w:val="002D1FD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ormalChar">
    <w:name w:val="normal Char"/>
    <w:basedOn w:val="Standardskriftforavsnitt"/>
    <w:link w:val="Normal1"/>
    <w:rsid w:val="002D1FD0"/>
    <w:rPr>
      <w:rFonts w:ascii="Calibri" w:eastAsia="Calibri" w:hAnsi="Calibri" w:cs="Calibri"/>
      <w:color w:val="000000"/>
      <w:sz w:val="22"/>
      <w:szCs w:val="22"/>
    </w:rPr>
  </w:style>
  <w:style w:type="table" w:customStyle="1" w:styleId="TableGridLight1">
    <w:name w:val="Table Grid Light1"/>
    <w:basedOn w:val="Vanligtabell"/>
    <w:uiPriority w:val="40"/>
    <w:rsid w:val="002D1F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Vanligtabell"/>
    <w:uiPriority w:val="41"/>
    <w:rsid w:val="002D1F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2D1FD0"/>
    <w:pPr>
      <w:jc w:val="center"/>
    </w:pPr>
    <w:rPr>
      <w:rFonts w:eastAsiaTheme="minorEastAsia"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2D1FD0"/>
    <w:rPr>
      <w:rFonts w:ascii="Times New Roman" w:eastAsiaTheme="minorEastAsia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2D1FD0"/>
    <w:rPr>
      <w:rFonts w:eastAsiaTheme="minorEastAsia"/>
    </w:rPr>
  </w:style>
  <w:style w:type="character" w:customStyle="1" w:styleId="EndNoteBibliographyChar">
    <w:name w:val="EndNote Bibliography Char"/>
    <w:basedOn w:val="Standardskriftforavsnitt"/>
    <w:link w:val="EndNoteBibliography"/>
    <w:rsid w:val="002D1FD0"/>
    <w:rPr>
      <w:rFonts w:ascii="Times New Roman" w:eastAsiaTheme="minorEastAsia" w:hAnsi="Times New Roman" w:cs="Times New Roman"/>
    </w:rPr>
  </w:style>
  <w:style w:type="character" w:customStyle="1" w:styleId="citationref">
    <w:name w:val="citationref"/>
    <w:basedOn w:val="Standardskriftforavsnitt"/>
    <w:rsid w:val="002D1FD0"/>
  </w:style>
  <w:style w:type="paragraph" w:customStyle="1" w:styleId="follows-h45">
    <w:name w:val="follows-h45"/>
    <w:basedOn w:val="Normal"/>
    <w:rsid w:val="002D1FD0"/>
    <w:pPr>
      <w:spacing w:before="100" w:beforeAutospacing="1" w:after="100" w:afterAutospacing="1"/>
    </w:pPr>
  </w:style>
  <w:style w:type="table" w:styleId="Rutenettabelllys">
    <w:name w:val="Grid Table Light"/>
    <w:basedOn w:val="Vanligtabell"/>
    <w:uiPriority w:val="40"/>
    <w:rsid w:val="002D1F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2D1FD0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Standardskriftforavsnitt"/>
    <w:uiPriority w:val="99"/>
    <w:semiHidden/>
    <w:unhideWhenUsed/>
    <w:rsid w:val="002D1FD0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2D1FD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2D1FD0"/>
    <w:rPr>
      <w:rFonts w:eastAsiaTheme="minorEastAsia"/>
    </w:rPr>
  </w:style>
  <w:style w:type="character" w:customStyle="1" w:styleId="frontelement">
    <w:name w:val="frontelement"/>
    <w:basedOn w:val="Standardskriftforavsnitt"/>
    <w:rsid w:val="002D1FD0"/>
  </w:style>
  <w:style w:type="character" w:customStyle="1" w:styleId="italic">
    <w:name w:val="italic"/>
    <w:basedOn w:val="Standardskriftforavsnitt"/>
    <w:rsid w:val="002D1FD0"/>
  </w:style>
  <w:style w:type="character" w:customStyle="1" w:styleId="sub">
    <w:name w:val="sub"/>
    <w:basedOn w:val="Standardskriftforavsnitt"/>
    <w:rsid w:val="002D1FD0"/>
  </w:style>
  <w:style w:type="character" w:customStyle="1" w:styleId="bold">
    <w:name w:val="bold"/>
    <w:basedOn w:val="Standardskriftforavsnitt"/>
    <w:rsid w:val="002D1FD0"/>
  </w:style>
  <w:style w:type="character" w:customStyle="1" w:styleId="js-separator">
    <w:name w:val="js-separator"/>
    <w:basedOn w:val="Standardskriftforavsnitt"/>
    <w:rsid w:val="002D1FD0"/>
  </w:style>
  <w:style w:type="character" w:styleId="Sidetall">
    <w:name w:val="page number"/>
    <w:basedOn w:val="Standardskriftforavsnitt"/>
    <w:uiPriority w:val="99"/>
    <w:semiHidden/>
    <w:unhideWhenUsed/>
    <w:rsid w:val="002D1FD0"/>
  </w:style>
  <w:style w:type="character" w:customStyle="1" w:styleId="UnresolvedMention3">
    <w:name w:val="Unresolved Mention3"/>
    <w:basedOn w:val="Standardskriftforavsnitt"/>
    <w:uiPriority w:val="99"/>
    <w:semiHidden/>
    <w:unhideWhenUsed/>
    <w:rsid w:val="002D1FD0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2D1FD0"/>
    <w:rPr>
      <w:color w:val="808080"/>
    </w:rPr>
  </w:style>
  <w:style w:type="character" w:customStyle="1" w:styleId="markvn76gdnz6">
    <w:name w:val="markvn76gdnz6"/>
    <w:basedOn w:val="Standardskriftforavsnitt"/>
    <w:rsid w:val="002D1FD0"/>
  </w:style>
  <w:style w:type="character" w:styleId="Linjenummer">
    <w:name w:val="line number"/>
    <w:basedOn w:val="Standardskriftforavsnitt"/>
    <w:uiPriority w:val="99"/>
    <w:semiHidden/>
    <w:unhideWhenUsed/>
    <w:rsid w:val="002D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6E98-F525-4C78-87FB-9A0EACCE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Sparkle Springfield</dc:creator>
  <cp:keywords/>
  <dc:description/>
  <cp:lastModifiedBy>Lorentz Salvesen</cp:lastModifiedBy>
  <cp:revision>79</cp:revision>
  <dcterms:created xsi:type="dcterms:W3CDTF">2022-06-13T11:18:00Z</dcterms:created>
  <dcterms:modified xsi:type="dcterms:W3CDTF">2023-05-12T11:59:00Z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2022-05-02T07:37:59Z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c59e70da-a41d-4e98-8fd9-85f6d7c1836d</vt:lpwstr>
  </property>
  <property fmtid="{D5CDD505-2E9C-101B-9397-08002B2CF9AE}" pid="8" name="MSIP_Label_b4114459-e220-4ae9-b339-4ebe6008cdd4_ContentBits">
    <vt:lpwstr>0</vt:lpwstr>
  </property>
</Properties>
</file>