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E8" w:rsidRDefault="00C318E8" w:rsidP="00C318E8">
      <w:pPr>
        <w:rPr>
          <w:rFonts w:ascii="Arial" w:hAnsi="Arial"/>
          <w:sz w:val="22"/>
        </w:rPr>
      </w:pPr>
      <w:r>
        <w:rPr>
          <w:rFonts w:ascii="Arial" w:hAnsi="Arial"/>
          <w:sz w:val="22"/>
        </w:rPr>
        <w:t>ART provider interview guide</w:t>
      </w:r>
    </w:p>
    <w:p w:rsidR="00C318E8" w:rsidRDefault="00C318E8" w:rsidP="00C318E8">
      <w:pPr>
        <w:rPr>
          <w:rFonts w:ascii="Arial" w:hAnsi="Arial"/>
          <w:sz w:val="22"/>
        </w:rPr>
      </w:pPr>
    </w:p>
    <w:p w:rsidR="00EB6F0E" w:rsidRPr="00EB6F0E" w:rsidRDefault="00EB6F0E" w:rsidP="00C318E8">
      <w:pPr>
        <w:rPr>
          <w:rFonts w:ascii="Arial" w:hAnsi="Arial"/>
          <w:b/>
          <w:sz w:val="22"/>
        </w:rPr>
      </w:pPr>
      <w:r w:rsidRPr="00EB6F0E">
        <w:rPr>
          <w:rFonts w:ascii="Arial" w:hAnsi="Arial"/>
          <w:b/>
          <w:sz w:val="22"/>
        </w:rPr>
        <w:t>Introduction</w:t>
      </w:r>
    </w:p>
    <w:p w:rsidR="00C318E8" w:rsidRDefault="00C318E8" w:rsidP="00C318E8">
      <w:pPr>
        <w:rPr>
          <w:rFonts w:ascii="Arial" w:hAnsi="Arial"/>
          <w:sz w:val="22"/>
        </w:rPr>
      </w:pPr>
      <w:r>
        <w:rPr>
          <w:rFonts w:ascii="Arial" w:hAnsi="Arial"/>
          <w:sz w:val="22"/>
        </w:rPr>
        <w:t>Than</w:t>
      </w:r>
      <w:r w:rsidR="007F61F8">
        <w:rPr>
          <w:rFonts w:ascii="Arial" w:hAnsi="Arial"/>
          <w:sz w:val="22"/>
        </w:rPr>
        <w:t>k participant for time – remind</w:t>
      </w:r>
      <w:r>
        <w:rPr>
          <w:rFonts w:ascii="Arial" w:hAnsi="Arial"/>
          <w:sz w:val="22"/>
        </w:rPr>
        <w:t xml:space="preserve"> that they can stop at any point.</w:t>
      </w:r>
    </w:p>
    <w:p w:rsidR="00C318E8" w:rsidRDefault="00C318E8" w:rsidP="00C318E8">
      <w:pPr>
        <w:rPr>
          <w:rFonts w:ascii="Arial" w:hAnsi="Arial"/>
          <w:sz w:val="22"/>
        </w:rPr>
      </w:pPr>
    </w:p>
    <w:p w:rsidR="00C318E8" w:rsidRDefault="00C318E8" w:rsidP="00C318E8">
      <w:pPr>
        <w:rPr>
          <w:rFonts w:ascii="Arial" w:hAnsi="Arial"/>
          <w:sz w:val="22"/>
        </w:rPr>
      </w:pPr>
      <w:r>
        <w:rPr>
          <w:rFonts w:ascii="Arial" w:hAnsi="Arial"/>
          <w:sz w:val="22"/>
        </w:rPr>
        <w:t>Can speak in Amharic or English.</w:t>
      </w:r>
    </w:p>
    <w:p w:rsidR="00C318E8" w:rsidRDefault="00C318E8" w:rsidP="00C318E8">
      <w:pPr>
        <w:rPr>
          <w:rFonts w:ascii="Arial" w:hAnsi="Arial"/>
          <w:sz w:val="22"/>
        </w:rPr>
      </w:pPr>
    </w:p>
    <w:p w:rsidR="00C318E8" w:rsidRDefault="00C318E8" w:rsidP="00C318E8">
      <w:pPr>
        <w:rPr>
          <w:rFonts w:ascii="Arial" w:hAnsi="Arial"/>
          <w:sz w:val="22"/>
        </w:rPr>
      </w:pPr>
      <w:r>
        <w:rPr>
          <w:rFonts w:ascii="Arial" w:hAnsi="Arial"/>
          <w:sz w:val="22"/>
        </w:rPr>
        <w:t>Remind about confidentiality – will not disclose identity of those interviewed or quote them in any identifiable way.  Will edit any notes or transcript to remove anything that might identify them.</w:t>
      </w:r>
    </w:p>
    <w:p w:rsidR="00C318E8" w:rsidRDefault="00C318E8" w:rsidP="00C318E8">
      <w:pPr>
        <w:rPr>
          <w:rFonts w:ascii="Arial" w:hAnsi="Arial"/>
          <w:sz w:val="22"/>
        </w:rPr>
      </w:pPr>
    </w:p>
    <w:p w:rsidR="00C318E8" w:rsidRDefault="00C318E8" w:rsidP="00C318E8">
      <w:pPr>
        <w:rPr>
          <w:rFonts w:ascii="Arial" w:hAnsi="Arial"/>
          <w:sz w:val="22"/>
        </w:rPr>
      </w:pPr>
      <w:r>
        <w:rPr>
          <w:rFonts w:ascii="Arial" w:hAnsi="Arial"/>
          <w:sz w:val="22"/>
        </w:rPr>
        <w:t>Ask for permission to record visit.  Say that they can ask to turn off the recorder at any time.  Remind that will erase the recording as soon as the interview is transcribed.</w:t>
      </w:r>
    </w:p>
    <w:p w:rsidR="00C318E8" w:rsidRDefault="00C318E8" w:rsidP="00C318E8">
      <w:pPr>
        <w:rPr>
          <w:rFonts w:ascii="Arial" w:hAnsi="Arial"/>
          <w:sz w:val="22"/>
        </w:rPr>
      </w:pPr>
    </w:p>
    <w:p w:rsidR="00EB6F0E" w:rsidRPr="00EB6F0E" w:rsidRDefault="00EB6F0E" w:rsidP="00C318E8">
      <w:pPr>
        <w:rPr>
          <w:rFonts w:ascii="Arial" w:hAnsi="Arial"/>
          <w:b/>
          <w:sz w:val="22"/>
        </w:rPr>
      </w:pPr>
      <w:r w:rsidRPr="00EB6F0E">
        <w:rPr>
          <w:rFonts w:ascii="Arial" w:hAnsi="Arial"/>
          <w:b/>
          <w:sz w:val="22"/>
        </w:rPr>
        <w:t>Questions for all providers</w:t>
      </w:r>
    </w:p>
    <w:p w:rsidR="00C318E8" w:rsidRDefault="00C318E8" w:rsidP="00C318E8">
      <w:pPr>
        <w:rPr>
          <w:rFonts w:ascii="Arial" w:hAnsi="Arial"/>
          <w:sz w:val="22"/>
        </w:rPr>
      </w:pPr>
      <w:r>
        <w:rPr>
          <w:rFonts w:ascii="Arial" w:hAnsi="Arial"/>
          <w:sz w:val="22"/>
        </w:rPr>
        <w:t>Tell me a little bit about the patients that you usually care for.</w:t>
      </w:r>
    </w:p>
    <w:p w:rsidR="00C318E8" w:rsidRDefault="00C318E8" w:rsidP="00C318E8">
      <w:pPr>
        <w:rPr>
          <w:rFonts w:ascii="Arial" w:hAnsi="Arial"/>
          <w:sz w:val="22"/>
        </w:rPr>
      </w:pPr>
      <w:r>
        <w:rPr>
          <w:rFonts w:ascii="Arial" w:hAnsi="Arial"/>
          <w:sz w:val="22"/>
        </w:rPr>
        <w:t>Probes can include age, gender, where they are from, ethnicity, range of illnesses and HIV severity.</w:t>
      </w:r>
    </w:p>
    <w:p w:rsidR="00C318E8" w:rsidRDefault="00C318E8" w:rsidP="00C318E8">
      <w:pPr>
        <w:rPr>
          <w:rFonts w:ascii="Arial" w:hAnsi="Arial"/>
          <w:sz w:val="22"/>
        </w:rPr>
      </w:pPr>
    </w:p>
    <w:p w:rsidR="00C318E8" w:rsidRDefault="00C318E8" w:rsidP="00C318E8">
      <w:pPr>
        <w:rPr>
          <w:rFonts w:ascii="Arial" w:hAnsi="Arial"/>
          <w:sz w:val="22"/>
        </w:rPr>
      </w:pPr>
      <w:r>
        <w:rPr>
          <w:rFonts w:ascii="Arial" w:hAnsi="Arial"/>
          <w:sz w:val="22"/>
        </w:rPr>
        <w:t>What would you say are the most common mental health problems among your patients?</w:t>
      </w:r>
    </w:p>
    <w:p w:rsidR="00C318E8" w:rsidRDefault="00C318E8" w:rsidP="00C318E8">
      <w:pPr>
        <w:rPr>
          <w:rFonts w:ascii="Arial" w:hAnsi="Arial"/>
          <w:sz w:val="22"/>
        </w:rPr>
      </w:pPr>
      <w:r>
        <w:rPr>
          <w:rFonts w:ascii="Arial" w:hAnsi="Arial"/>
          <w:sz w:val="22"/>
        </w:rPr>
        <w:t xml:space="preserve">Probes can include: don’t worry so much about diagnoses – what kinds of concerns do they have? </w:t>
      </w:r>
    </w:p>
    <w:p w:rsidR="00C318E8" w:rsidRDefault="00C318E8" w:rsidP="00C318E8">
      <w:pPr>
        <w:rPr>
          <w:rFonts w:ascii="Arial" w:hAnsi="Arial"/>
          <w:sz w:val="22"/>
        </w:rPr>
      </w:pPr>
    </w:p>
    <w:p w:rsidR="00C318E8" w:rsidRDefault="00C318E8" w:rsidP="00C318E8">
      <w:pPr>
        <w:rPr>
          <w:rFonts w:ascii="Arial" w:hAnsi="Arial"/>
          <w:sz w:val="22"/>
        </w:rPr>
      </w:pPr>
      <w:r>
        <w:rPr>
          <w:rFonts w:ascii="Arial" w:hAnsi="Arial"/>
          <w:sz w:val="22"/>
        </w:rPr>
        <w:t>Do your patients with mental health problems seek care for them from you?</w:t>
      </w:r>
    </w:p>
    <w:p w:rsidR="00553CD7" w:rsidRDefault="00C318E8" w:rsidP="00C318E8">
      <w:pPr>
        <w:rPr>
          <w:rFonts w:ascii="Arial" w:hAnsi="Arial"/>
          <w:sz w:val="22"/>
        </w:rPr>
      </w:pPr>
      <w:r>
        <w:rPr>
          <w:rFonts w:ascii="Arial" w:hAnsi="Arial"/>
          <w:sz w:val="22"/>
        </w:rPr>
        <w:t>Probes – where else do you think they seek care</w:t>
      </w:r>
      <w:r w:rsidR="00553CD7">
        <w:rPr>
          <w:rFonts w:ascii="Arial" w:hAnsi="Arial"/>
          <w:sz w:val="22"/>
        </w:rPr>
        <w:t>?</w:t>
      </w:r>
    </w:p>
    <w:p w:rsidR="00553CD7" w:rsidRDefault="00553CD7" w:rsidP="00C318E8">
      <w:pPr>
        <w:rPr>
          <w:rFonts w:ascii="Arial" w:hAnsi="Arial"/>
          <w:sz w:val="22"/>
        </w:rPr>
      </w:pPr>
    </w:p>
    <w:p w:rsidR="00553CD7" w:rsidRDefault="00553CD7" w:rsidP="00C318E8">
      <w:pPr>
        <w:rPr>
          <w:rFonts w:ascii="Arial" w:hAnsi="Arial"/>
          <w:sz w:val="22"/>
        </w:rPr>
      </w:pPr>
      <w:r>
        <w:rPr>
          <w:rFonts w:ascii="Arial" w:hAnsi="Arial"/>
          <w:sz w:val="22"/>
        </w:rPr>
        <w:t>What sorts of mental health treatment do you most commonly provide?</w:t>
      </w:r>
    </w:p>
    <w:p w:rsidR="00553CD7" w:rsidRDefault="00553CD7" w:rsidP="00C318E8">
      <w:pPr>
        <w:rPr>
          <w:rFonts w:ascii="Arial" w:hAnsi="Arial"/>
          <w:sz w:val="22"/>
        </w:rPr>
      </w:pPr>
    </w:p>
    <w:p w:rsidR="00553CD7" w:rsidRDefault="00553CD7" w:rsidP="00C318E8">
      <w:pPr>
        <w:rPr>
          <w:rFonts w:ascii="Arial" w:hAnsi="Arial"/>
          <w:sz w:val="22"/>
        </w:rPr>
      </w:pPr>
      <w:r>
        <w:rPr>
          <w:rFonts w:ascii="Arial" w:hAnsi="Arial"/>
          <w:sz w:val="22"/>
        </w:rPr>
        <w:t>What other mental health resources are available to your patients?</w:t>
      </w:r>
    </w:p>
    <w:p w:rsidR="00372CF9" w:rsidRDefault="00372CF9" w:rsidP="00C318E8">
      <w:pPr>
        <w:rPr>
          <w:rFonts w:ascii="Arial" w:hAnsi="Arial"/>
          <w:sz w:val="22"/>
        </w:rPr>
      </w:pPr>
      <w:r>
        <w:rPr>
          <w:rFonts w:ascii="Arial" w:hAnsi="Arial"/>
          <w:sz w:val="22"/>
        </w:rPr>
        <w:t>Probes – do you believe that they visit traditional healers?  Get advice from their families? See the mental health providers here?</w:t>
      </w:r>
    </w:p>
    <w:p w:rsidR="00EB6F0E" w:rsidRDefault="00EB6F0E" w:rsidP="00C318E8">
      <w:pPr>
        <w:rPr>
          <w:rFonts w:ascii="Arial" w:hAnsi="Arial"/>
          <w:sz w:val="22"/>
        </w:rPr>
      </w:pPr>
    </w:p>
    <w:p w:rsidR="00EB6F0E" w:rsidRDefault="00EB6F0E" w:rsidP="00C318E8">
      <w:pPr>
        <w:rPr>
          <w:rFonts w:ascii="Arial" w:hAnsi="Arial"/>
          <w:sz w:val="22"/>
        </w:rPr>
      </w:pPr>
      <w:r>
        <w:rPr>
          <w:rFonts w:ascii="Arial" w:hAnsi="Arial"/>
          <w:sz w:val="22"/>
        </w:rPr>
        <w:t>If you have a question about mental health treatment, is there a way for you to get assistance?</w:t>
      </w:r>
    </w:p>
    <w:p w:rsidR="00372CF9" w:rsidRDefault="00372CF9" w:rsidP="00C318E8">
      <w:pPr>
        <w:rPr>
          <w:rFonts w:ascii="Arial" w:hAnsi="Arial"/>
          <w:sz w:val="22"/>
        </w:rPr>
      </w:pPr>
      <w:bookmarkStart w:id="0" w:name="_GoBack"/>
      <w:bookmarkEnd w:id="0"/>
      <w:r>
        <w:rPr>
          <w:rFonts w:ascii="Arial" w:hAnsi="Arial"/>
          <w:sz w:val="22"/>
        </w:rPr>
        <w:t>Probes – do you even consult the mental health nurse or another clinician informally?</w:t>
      </w:r>
    </w:p>
    <w:p w:rsidR="00553CD7" w:rsidRDefault="00553CD7" w:rsidP="00C318E8">
      <w:pPr>
        <w:rPr>
          <w:rFonts w:ascii="Arial" w:hAnsi="Arial"/>
          <w:sz w:val="22"/>
        </w:rPr>
      </w:pPr>
    </w:p>
    <w:p w:rsidR="00553CD7" w:rsidRDefault="00553CD7" w:rsidP="00C318E8">
      <w:pPr>
        <w:rPr>
          <w:rFonts w:ascii="Arial" w:hAnsi="Arial"/>
          <w:sz w:val="22"/>
        </w:rPr>
      </w:pPr>
      <w:r>
        <w:rPr>
          <w:rFonts w:ascii="Arial" w:hAnsi="Arial"/>
          <w:sz w:val="22"/>
        </w:rPr>
        <w:t>Are there barriers to getting help for your patients’ mental health problems?</w:t>
      </w:r>
    </w:p>
    <w:p w:rsidR="00C318E8" w:rsidRDefault="00553CD7" w:rsidP="00C318E8">
      <w:pPr>
        <w:rPr>
          <w:rFonts w:ascii="Arial" w:hAnsi="Arial"/>
          <w:sz w:val="22"/>
        </w:rPr>
      </w:pPr>
      <w:r>
        <w:rPr>
          <w:rFonts w:ascii="Arial" w:hAnsi="Arial"/>
          <w:sz w:val="22"/>
        </w:rPr>
        <w:t>Probes can include: expense, time, no specialists avai</w:t>
      </w:r>
      <w:r w:rsidR="00372CF9">
        <w:rPr>
          <w:rFonts w:ascii="Arial" w:hAnsi="Arial"/>
          <w:sz w:val="22"/>
        </w:rPr>
        <w:t>lable, no medications available, the patients’ own beliefs.</w:t>
      </w:r>
    </w:p>
    <w:p w:rsidR="00EB6F0E" w:rsidRDefault="00EB6F0E" w:rsidP="00C318E8">
      <w:pPr>
        <w:rPr>
          <w:rFonts w:ascii="Arial" w:hAnsi="Arial"/>
          <w:sz w:val="22"/>
        </w:rPr>
      </w:pPr>
    </w:p>
    <w:p w:rsidR="00EB6F0E" w:rsidRDefault="00EB6F0E" w:rsidP="00C318E8">
      <w:pPr>
        <w:rPr>
          <w:rFonts w:ascii="Arial" w:hAnsi="Arial"/>
          <w:sz w:val="22"/>
        </w:rPr>
      </w:pPr>
      <w:r>
        <w:rPr>
          <w:rFonts w:ascii="Arial" w:hAnsi="Arial"/>
          <w:sz w:val="22"/>
        </w:rPr>
        <w:t>Would you be interested in any further mental health training?</w:t>
      </w:r>
    </w:p>
    <w:p w:rsidR="00C318E8" w:rsidRDefault="00C318E8" w:rsidP="00C318E8">
      <w:pPr>
        <w:rPr>
          <w:rFonts w:ascii="Arial" w:hAnsi="Arial"/>
          <w:sz w:val="22"/>
        </w:rPr>
      </w:pPr>
    </w:p>
    <w:p w:rsidR="00C318E8" w:rsidRPr="00EB6F0E" w:rsidRDefault="00372CF9" w:rsidP="00C318E8">
      <w:pPr>
        <w:rPr>
          <w:rFonts w:ascii="Arial" w:hAnsi="Arial"/>
          <w:b/>
          <w:sz w:val="22"/>
        </w:rPr>
      </w:pPr>
      <w:r>
        <w:rPr>
          <w:rFonts w:ascii="Arial" w:hAnsi="Arial"/>
          <w:b/>
          <w:sz w:val="22"/>
        </w:rPr>
        <w:t>Additional q</w:t>
      </w:r>
      <w:r w:rsidR="00EB6F0E" w:rsidRPr="00EB6F0E">
        <w:rPr>
          <w:rFonts w:ascii="Arial" w:hAnsi="Arial"/>
          <w:b/>
          <w:sz w:val="22"/>
        </w:rPr>
        <w:t>uestions for trained providers</w:t>
      </w:r>
    </w:p>
    <w:p w:rsidR="00C318E8" w:rsidRPr="00EB6F0E" w:rsidRDefault="00C318E8" w:rsidP="00EB6F0E">
      <w:pPr>
        <w:rPr>
          <w:rFonts w:ascii="Arial" w:hAnsi="Arial"/>
          <w:sz w:val="22"/>
        </w:rPr>
      </w:pPr>
      <w:r w:rsidRPr="00EB6F0E">
        <w:rPr>
          <w:rFonts w:ascii="Arial" w:hAnsi="Arial"/>
          <w:sz w:val="22"/>
        </w:rPr>
        <w:t>Can you give us an example of a patient who had a problem that the training helped you identify, treat, or refer?</w:t>
      </w:r>
    </w:p>
    <w:p w:rsidR="00EB6F0E" w:rsidRDefault="00EB6F0E" w:rsidP="00EB6F0E">
      <w:pPr>
        <w:rPr>
          <w:rFonts w:ascii="Arial" w:hAnsi="Arial"/>
          <w:sz w:val="22"/>
        </w:rPr>
      </w:pPr>
    </w:p>
    <w:p w:rsidR="00C318E8" w:rsidRPr="00EB6F0E" w:rsidRDefault="00C318E8" w:rsidP="00EB6F0E">
      <w:pPr>
        <w:rPr>
          <w:rFonts w:ascii="Arial" w:hAnsi="Arial"/>
          <w:sz w:val="22"/>
        </w:rPr>
      </w:pPr>
      <w:r w:rsidRPr="00EB6F0E">
        <w:rPr>
          <w:rFonts w:ascii="Arial" w:hAnsi="Arial"/>
          <w:sz w:val="22"/>
        </w:rPr>
        <w:t>Can you give us an example of a patient who had a problem (or a kind of problem) that you still feel you would have difficulty helping?</w:t>
      </w:r>
    </w:p>
    <w:p w:rsidR="00EB6F0E" w:rsidRDefault="00EB6F0E" w:rsidP="00EB6F0E">
      <w:pPr>
        <w:rPr>
          <w:rFonts w:ascii="Arial" w:hAnsi="Arial"/>
          <w:sz w:val="22"/>
        </w:rPr>
      </w:pPr>
    </w:p>
    <w:p w:rsidR="00EE1D17" w:rsidRDefault="00EE1D17">
      <w:pPr>
        <w:rPr>
          <w:rFonts w:ascii="Arial" w:hAnsi="Arial"/>
          <w:sz w:val="22"/>
        </w:rPr>
      </w:pPr>
      <w:r>
        <w:rPr>
          <w:rFonts w:ascii="Arial" w:hAnsi="Arial"/>
          <w:sz w:val="22"/>
        </w:rPr>
        <w:t>Were there parts of the training that seemed most helpful?</w:t>
      </w:r>
    </w:p>
    <w:p w:rsidR="00EE1D17" w:rsidRDefault="00EE1D17">
      <w:pPr>
        <w:rPr>
          <w:rFonts w:ascii="Arial" w:hAnsi="Arial"/>
          <w:sz w:val="22"/>
        </w:rPr>
      </w:pPr>
    </w:p>
    <w:p w:rsidR="00EB6F0E" w:rsidRDefault="00EE1D17">
      <w:pPr>
        <w:rPr>
          <w:rFonts w:ascii="Arial" w:hAnsi="Arial"/>
          <w:sz w:val="22"/>
        </w:rPr>
      </w:pPr>
      <w:r>
        <w:rPr>
          <w:rFonts w:ascii="Arial" w:hAnsi="Arial"/>
          <w:sz w:val="22"/>
        </w:rPr>
        <w:lastRenderedPageBreak/>
        <w:t>Was there anything that got in the way of your ability to use the information and skills that you learned in the training?</w:t>
      </w:r>
    </w:p>
    <w:p w:rsidR="007F61F8" w:rsidRDefault="007F61F8">
      <w:pPr>
        <w:rPr>
          <w:rFonts w:ascii="Arial" w:hAnsi="Arial"/>
          <w:sz w:val="22"/>
        </w:rPr>
      </w:pPr>
    </w:p>
    <w:p w:rsidR="007F61F8" w:rsidRPr="007F61F8" w:rsidRDefault="007F61F8">
      <w:pPr>
        <w:rPr>
          <w:rFonts w:ascii="Arial" w:hAnsi="Arial"/>
          <w:b/>
          <w:sz w:val="22"/>
        </w:rPr>
      </w:pPr>
      <w:r w:rsidRPr="007F61F8">
        <w:rPr>
          <w:rFonts w:ascii="Arial" w:hAnsi="Arial"/>
          <w:b/>
          <w:sz w:val="22"/>
        </w:rPr>
        <w:t>Thank provider for participation</w:t>
      </w:r>
    </w:p>
    <w:sectPr w:rsidR="007F61F8" w:rsidRPr="007F61F8" w:rsidSect="00EB6F0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1F8">
      <w:r>
        <w:separator/>
      </w:r>
    </w:p>
  </w:endnote>
  <w:endnote w:type="continuationSeparator" w:id="0">
    <w:p w:rsidR="00000000" w:rsidRDefault="007F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1F8">
      <w:r>
        <w:separator/>
      </w:r>
    </w:p>
  </w:footnote>
  <w:footnote w:type="continuationSeparator" w:id="0">
    <w:p w:rsidR="00000000" w:rsidRDefault="007F61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23"/>
    <w:multiLevelType w:val="hybridMultilevel"/>
    <w:tmpl w:val="3154A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6EA"/>
    <w:multiLevelType w:val="hybridMultilevel"/>
    <w:tmpl w:val="273E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E8"/>
    <w:rsid w:val="00372CF9"/>
    <w:rsid w:val="00553CD7"/>
    <w:rsid w:val="007F61F8"/>
    <w:rsid w:val="00830637"/>
    <w:rsid w:val="00C318E8"/>
    <w:rsid w:val="00DA4848"/>
    <w:rsid w:val="00EB6F0E"/>
    <w:rsid w:val="00EE1D17"/>
    <w:rsid w:val="00FC1F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E8"/>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E8"/>
    <w:pPr>
      <w:ind w:left="720"/>
      <w:contextualSpacing/>
    </w:pPr>
  </w:style>
  <w:style w:type="paragraph" w:styleId="Header">
    <w:name w:val="header"/>
    <w:basedOn w:val="Normal"/>
    <w:link w:val="HeaderChar"/>
    <w:uiPriority w:val="99"/>
    <w:unhideWhenUsed/>
    <w:rsid w:val="00EE1D17"/>
    <w:pPr>
      <w:tabs>
        <w:tab w:val="center" w:pos="4320"/>
        <w:tab w:val="right" w:pos="8640"/>
      </w:tabs>
    </w:pPr>
  </w:style>
  <w:style w:type="character" w:customStyle="1" w:styleId="HeaderChar">
    <w:name w:val="Header Char"/>
    <w:basedOn w:val="DefaultParagraphFont"/>
    <w:link w:val="Header"/>
    <w:uiPriority w:val="99"/>
    <w:rsid w:val="00EE1D17"/>
    <w:rPr>
      <w:rFonts w:ascii="Cambria" w:eastAsia="Cambria" w:hAnsi="Cambria" w:cs="Times New Roman"/>
    </w:rPr>
  </w:style>
  <w:style w:type="paragraph" w:styleId="Footer">
    <w:name w:val="footer"/>
    <w:basedOn w:val="Normal"/>
    <w:link w:val="FooterChar"/>
    <w:uiPriority w:val="99"/>
    <w:unhideWhenUsed/>
    <w:rsid w:val="00EE1D17"/>
    <w:pPr>
      <w:tabs>
        <w:tab w:val="center" w:pos="4320"/>
        <w:tab w:val="right" w:pos="8640"/>
      </w:tabs>
    </w:pPr>
  </w:style>
  <w:style w:type="character" w:customStyle="1" w:styleId="FooterChar">
    <w:name w:val="Footer Char"/>
    <w:basedOn w:val="DefaultParagraphFont"/>
    <w:link w:val="Footer"/>
    <w:uiPriority w:val="99"/>
    <w:rsid w:val="00EE1D17"/>
    <w:rPr>
      <w:rFonts w:ascii="Cambria" w:eastAsia="Cambria" w:hAnsi="Cambria" w:cs="Times New Roman"/>
    </w:rPr>
  </w:style>
  <w:style w:type="paragraph" w:styleId="BalloonText">
    <w:name w:val="Balloon Text"/>
    <w:basedOn w:val="Normal"/>
    <w:link w:val="BalloonTextChar"/>
    <w:uiPriority w:val="99"/>
    <w:semiHidden/>
    <w:unhideWhenUsed/>
    <w:rsid w:val="007F61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1F8"/>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E8"/>
    <w:pPr>
      <w:spacing w:after="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E8"/>
    <w:pPr>
      <w:ind w:left="720"/>
      <w:contextualSpacing/>
    </w:pPr>
  </w:style>
  <w:style w:type="paragraph" w:styleId="Header">
    <w:name w:val="header"/>
    <w:basedOn w:val="Normal"/>
    <w:link w:val="HeaderChar"/>
    <w:uiPriority w:val="99"/>
    <w:unhideWhenUsed/>
    <w:rsid w:val="00EE1D17"/>
    <w:pPr>
      <w:tabs>
        <w:tab w:val="center" w:pos="4320"/>
        <w:tab w:val="right" w:pos="8640"/>
      </w:tabs>
    </w:pPr>
  </w:style>
  <w:style w:type="character" w:customStyle="1" w:styleId="HeaderChar">
    <w:name w:val="Header Char"/>
    <w:basedOn w:val="DefaultParagraphFont"/>
    <w:link w:val="Header"/>
    <w:uiPriority w:val="99"/>
    <w:rsid w:val="00EE1D17"/>
    <w:rPr>
      <w:rFonts w:ascii="Cambria" w:eastAsia="Cambria" w:hAnsi="Cambria" w:cs="Times New Roman"/>
    </w:rPr>
  </w:style>
  <w:style w:type="paragraph" w:styleId="Footer">
    <w:name w:val="footer"/>
    <w:basedOn w:val="Normal"/>
    <w:link w:val="FooterChar"/>
    <w:uiPriority w:val="99"/>
    <w:unhideWhenUsed/>
    <w:rsid w:val="00EE1D17"/>
    <w:pPr>
      <w:tabs>
        <w:tab w:val="center" w:pos="4320"/>
        <w:tab w:val="right" w:pos="8640"/>
      </w:tabs>
    </w:pPr>
  </w:style>
  <w:style w:type="character" w:customStyle="1" w:styleId="FooterChar">
    <w:name w:val="Footer Char"/>
    <w:basedOn w:val="DefaultParagraphFont"/>
    <w:link w:val="Footer"/>
    <w:uiPriority w:val="99"/>
    <w:rsid w:val="00EE1D17"/>
    <w:rPr>
      <w:rFonts w:ascii="Cambria" w:eastAsia="Cambria" w:hAnsi="Cambria" w:cs="Times New Roman"/>
    </w:rPr>
  </w:style>
  <w:style w:type="paragraph" w:styleId="BalloonText">
    <w:name w:val="Balloon Text"/>
    <w:basedOn w:val="Normal"/>
    <w:link w:val="BalloonTextChar"/>
    <w:uiPriority w:val="99"/>
    <w:semiHidden/>
    <w:unhideWhenUsed/>
    <w:rsid w:val="007F61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1F8"/>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1910</Characters>
  <Application>Microsoft Macintosh Word</Application>
  <DocSecurity>0</DocSecurity>
  <Lines>15</Lines>
  <Paragraphs>4</Paragraphs>
  <ScaleCrop>false</ScaleCrop>
  <Company>Johns Hopkins</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Wissow</dc:creator>
  <cp:keywords/>
  <cp:lastModifiedBy>Larry Wissow</cp:lastModifiedBy>
  <cp:revision>2</cp:revision>
  <dcterms:created xsi:type="dcterms:W3CDTF">2017-06-16T15:43:00Z</dcterms:created>
  <dcterms:modified xsi:type="dcterms:W3CDTF">2017-06-16T15:43:00Z</dcterms:modified>
</cp:coreProperties>
</file>