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EFE8" w14:textId="77777777" w:rsidR="00EE1D8D" w:rsidRPr="00E0262F" w:rsidRDefault="00EE1D8D" w:rsidP="00EE1D8D">
      <w:pPr>
        <w:jc w:val="center"/>
        <w:rPr>
          <w:b/>
          <w:bCs/>
        </w:rPr>
      </w:pPr>
      <w:r w:rsidRPr="00E0262F">
        <w:rPr>
          <w:b/>
          <w:bCs/>
        </w:rPr>
        <w:t>Table: Quality assessment of the included studies</w:t>
      </w:r>
    </w:p>
    <w:tbl>
      <w:tblPr>
        <w:tblStyle w:val="TableGrid"/>
        <w:tblW w:w="11239" w:type="dxa"/>
        <w:jc w:val="center"/>
        <w:tblLook w:val="04A0" w:firstRow="1" w:lastRow="0" w:firstColumn="1" w:lastColumn="0" w:noHBand="0" w:noVBand="1"/>
      </w:tblPr>
      <w:tblGrid>
        <w:gridCol w:w="2288"/>
        <w:gridCol w:w="1834"/>
        <w:gridCol w:w="823"/>
        <w:gridCol w:w="630"/>
        <w:gridCol w:w="607"/>
        <w:gridCol w:w="833"/>
        <w:gridCol w:w="780"/>
        <w:gridCol w:w="1020"/>
        <w:gridCol w:w="990"/>
        <w:gridCol w:w="810"/>
        <w:gridCol w:w="624"/>
      </w:tblGrid>
      <w:tr w:rsidR="00EE1D8D" w:rsidRPr="00A00E38" w14:paraId="1EA3263F" w14:textId="77777777" w:rsidTr="00C3399E">
        <w:trPr>
          <w:cantSplit/>
          <w:trHeight w:val="1649"/>
          <w:jc w:val="center"/>
        </w:trPr>
        <w:tc>
          <w:tcPr>
            <w:tcW w:w="2288" w:type="dxa"/>
            <w:noWrap/>
            <w:textDirection w:val="btLr"/>
            <w:hideMark/>
          </w:tcPr>
          <w:p w14:paraId="0DC77159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/>
                <w:sz w:val="18"/>
                <w:szCs w:val="18"/>
              </w:rPr>
            </w:pPr>
          </w:p>
          <w:p w14:paraId="3754238C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/>
                <w:sz w:val="18"/>
                <w:szCs w:val="18"/>
              </w:rPr>
            </w:pPr>
          </w:p>
          <w:p w14:paraId="31E47EE3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Author &amp; Publication year</w:t>
            </w:r>
          </w:p>
        </w:tc>
        <w:tc>
          <w:tcPr>
            <w:tcW w:w="1834" w:type="dxa"/>
            <w:noWrap/>
            <w:textDirection w:val="btLr"/>
            <w:hideMark/>
          </w:tcPr>
          <w:p w14:paraId="25E499D1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Type of study</w:t>
            </w:r>
          </w:p>
        </w:tc>
        <w:tc>
          <w:tcPr>
            <w:tcW w:w="823" w:type="dxa"/>
            <w:noWrap/>
            <w:textDirection w:val="btLr"/>
            <w:hideMark/>
          </w:tcPr>
          <w:p w14:paraId="4DEDA81D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Appropriateness of the sample frame</w:t>
            </w:r>
          </w:p>
        </w:tc>
        <w:tc>
          <w:tcPr>
            <w:tcW w:w="630" w:type="dxa"/>
            <w:noWrap/>
            <w:textDirection w:val="btLr"/>
            <w:hideMark/>
          </w:tcPr>
          <w:p w14:paraId="31573B6D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bookmarkStart w:id="0" w:name="_Hlk77682834"/>
            <w:r w:rsidRPr="00A00E38">
              <w:rPr>
                <w:rFonts w:ascii="Calisto MT" w:hAnsi="Calisto MT" w:cs="Times New Roman"/>
                <w:sz w:val="18"/>
                <w:szCs w:val="18"/>
              </w:rPr>
              <w:t>Recruitment procedure</w:t>
            </w:r>
            <w:bookmarkEnd w:id="0"/>
          </w:p>
        </w:tc>
        <w:tc>
          <w:tcPr>
            <w:tcW w:w="607" w:type="dxa"/>
            <w:noWrap/>
            <w:textDirection w:val="btLr"/>
            <w:hideMark/>
          </w:tcPr>
          <w:p w14:paraId="7A8F84BC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bookmarkStart w:id="1" w:name="_Hlk77682852"/>
            <w:r w:rsidRPr="00A00E38">
              <w:rPr>
                <w:rFonts w:ascii="Calisto MT" w:hAnsi="Calisto MT" w:cs="Times New Roman"/>
                <w:sz w:val="18"/>
                <w:szCs w:val="18"/>
              </w:rPr>
              <w:t>Adequacy of the sample size</w:t>
            </w:r>
            <w:bookmarkEnd w:id="1"/>
          </w:p>
        </w:tc>
        <w:tc>
          <w:tcPr>
            <w:tcW w:w="833" w:type="dxa"/>
            <w:noWrap/>
            <w:textDirection w:val="btLr"/>
            <w:hideMark/>
          </w:tcPr>
          <w:p w14:paraId="6EE40CB7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bookmarkStart w:id="2" w:name="_Hlk77682866"/>
            <w:r w:rsidRPr="00A00E38">
              <w:rPr>
                <w:rFonts w:ascii="Calisto MT" w:hAnsi="Calisto MT" w:cs="Times New Roman"/>
                <w:sz w:val="18"/>
                <w:szCs w:val="18"/>
              </w:rPr>
              <w:t>Description of subjects and setting</w:t>
            </w:r>
            <w:bookmarkEnd w:id="2"/>
          </w:p>
        </w:tc>
        <w:tc>
          <w:tcPr>
            <w:tcW w:w="780" w:type="dxa"/>
            <w:noWrap/>
            <w:textDirection w:val="btLr"/>
            <w:hideMark/>
          </w:tcPr>
          <w:p w14:paraId="3DC8C264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bookmarkStart w:id="3" w:name="_Hlk77682885"/>
            <w:r w:rsidRPr="00A00E38">
              <w:rPr>
                <w:rFonts w:ascii="Calisto MT" w:hAnsi="Calisto MT" w:cs="Times New Roman"/>
                <w:sz w:val="18"/>
                <w:szCs w:val="18"/>
              </w:rPr>
              <w:t>Description of the identified sample</w:t>
            </w:r>
            <w:bookmarkEnd w:id="3"/>
          </w:p>
        </w:tc>
        <w:tc>
          <w:tcPr>
            <w:tcW w:w="1020" w:type="dxa"/>
            <w:noWrap/>
            <w:textDirection w:val="btLr"/>
            <w:hideMark/>
          </w:tcPr>
          <w:p w14:paraId="59D63E2F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bookmarkStart w:id="4" w:name="_Hlk77683011"/>
            <w:r w:rsidRPr="00A00E38">
              <w:rPr>
                <w:rFonts w:ascii="Calisto MT" w:hAnsi="Calisto MT" w:cs="Times New Roman"/>
                <w:sz w:val="18"/>
                <w:szCs w:val="18"/>
              </w:rPr>
              <w:t>Validity of the methods used to screen for mental health problems</w:t>
            </w:r>
            <w:bookmarkEnd w:id="4"/>
          </w:p>
        </w:tc>
        <w:tc>
          <w:tcPr>
            <w:tcW w:w="990" w:type="dxa"/>
            <w:noWrap/>
            <w:textDirection w:val="btLr"/>
            <w:hideMark/>
          </w:tcPr>
          <w:p w14:paraId="0B1C7256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bookmarkStart w:id="5" w:name="_Hlk77682905"/>
            <w:r w:rsidRPr="00A00E38">
              <w:rPr>
                <w:rFonts w:ascii="Calisto MT" w:hAnsi="Calisto MT" w:cs="Times New Roman"/>
                <w:sz w:val="18"/>
                <w:szCs w:val="18"/>
              </w:rPr>
              <w:t>Reliability of the methods used to screen for mental health problems</w:t>
            </w:r>
            <w:bookmarkEnd w:id="5"/>
          </w:p>
        </w:tc>
        <w:tc>
          <w:tcPr>
            <w:tcW w:w="810" w:type="dxa"/>
            <w:noWrap/>
            <w:textDirection w:val="btLr"/>
            <w:hideMark/>
          </w:tcPr>
          <w:p w14:paraId="5D5AF7E0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bookmarkStart w:id="6" w:name="_Hlk77682960"/>
            <w:r w:rsidRPr="00A00E38">
              <w:rPr>
                <w:rFonts w:ascii="Calisto MT" w:hAnsi="Calisto MT" w:cs="Times New Roman"/>
                <w:sz w:val="18"/>
                <w:szCs w:val="18"/>
              </w:rPr>
              <w:t>Adequacy of statistical analyses</w:t>
            </w:r>
            <w:bookmarkEnd w:id="6"/>
          </w:p>
        </w:tc>
        <w:tc>
          <w:tcPr>
            <w:tcW w:w="624" w:type="dxa"/>
            <w:noWrap/>
            <w:textDirection w:val="btLr"/>
            <w:hideMark/>
          </w:tcPr>
          <w:p w14:paraId="05E433C8" w14:textId="77777777" w:rsidR="00EE1D8D" w:rsidRPr="00A00E38" w:rsidRDefault="00EE1D8D" w:rsidP="00C3399E">
            <w:pPr>
              <w:ind w:left="113" w:right="113"/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bookmarkStart w:id="7" w:name="_Hlk77682937"/>
            <w:r w:rsidRPr="00A00E38">
              <w:rPr>
                <w:rFonts w:ascii="Calisto MT" w:hAnsi="Calisto MT" w:cs="Times New Roman"/>
                <w:sz w:val="18"/>
                <w:szCs w:val="18"/>
              </w:rPr>
              <w:t>Response rate</w:t>
            </w:r>
            <w:bookmarkEnd w:id="7"/>
          </w:p>
        </w:tc>
      </w:tr>
      <w:tr w:rsidR="00EE1D8D" w:rsidRPr="00A00E38" w14:paraId="273EDE17" w14:textId="77777777" w:rsidTr="00C3399E">
        <w:trPr>
          <w:trHeight w:val="189"/>
          <w:jc w:val="center"/>
        </w:trPr>
        <w:tc>
          <w:tcPr>
            <w:tcW w:w="2288" w:type="dxa"/>
            <w:noWrap/>
            <w:hideMark/>
          </w:tcPr>
          <w:p w14:paraId="73FF074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Sayeed et al. 2020</w:t>
            </w:r>
          </w:p>
        </w:tc>
        <w:tc>
          <w:tcPr>
            <w:tcW w:w="1834" w:type="dxa"/>
            <w:noWrap/>
            <w:hideMark/>
          </w:tcPr>
          <w:p w14:paraId="19C6A76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750FE87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7E55E7D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40ACB97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3D53DC4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553665A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22E6E46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0ED42AD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7C7D410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6C34236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7124BD9D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31DAF0B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Banna et al. 2020</w:t>
            </w:r>
          </w:p>
        </w:tc>
        <w:tc>
          <w:tcPr>
            <w:tcW w:w="1834" w:type="dxa"/>
            <w:noWrap/>
          </w:tcPr>
          <w:p w14:paraId="3750BC6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2F595A5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11EAC28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7635542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76E9AB2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7D584C30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3F6FB6D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3BC705A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5D3037BF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1DD78C0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074D6C8D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298B29A5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Rahman et al. 2020</w:t>
            </w:r>
          </w:p>
        </w:tc>
        <w:tc>
          <w:tcPr>
            <w:tcW w:w="1834" w:type="dxa"/>
            <w:noWrap/>
          </w:tcPr>
          <w:p w14:paraId="5AC9714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7D0BEF4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4DE6ACD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2581834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749720F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64D7ED6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4ABB949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1940F8B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6C93633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6D523F2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44FC0A9C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404A054F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Islam et al. 2020</w:t>
            </w:r>
          </w:p>
        </w:tc>
        <w:tc>
          <w:tcPr>
            <w:tcW w:w="1834" w:type="dxa"/>
            <w:noWrap/>
          </w:tcPr>
          <w:p w14:paraId="72BA885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790DF10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26E4C85A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31E6F5B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046C6EB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4EDFBC5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7849445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No</w:t>
            </w:r>
          </w:p>
        </w:tc>
        <w:tc>
          <w:tcPr>
            <w:tcW w:w="990" w:type="dxa"/>
            <w:noWrap/>
          </w:tcPr>
          <w:p w14:paraId="2DCFF60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No</w:t>
            </w:r>
          </w:p>
        </w:tc>
        <w:tc>
          <w:tcPr>
            <w:tcW w:w="810" w:type="dxa"/>
            <w:noWrap/>
          </w:tcPr>
          <w:p w14:paraId="1E1D5EF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67D0814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1D000BFB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142FD4A5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Barua et al. 2020</w:t>
            </w:r>
          </w:p>
        </w:tc>
        <w:tc>
          <w:tcPr>
            <w:tcW w:w="1834" w:type="dxa"/>
            <w:noWrap/>
          </w:tcPr>
          <w:p w14:paraId="09FD8CD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5F10F83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290EFCDF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3F07B4E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25B3DD1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003630D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39FBC43A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0AA3BA0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4624F91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13757B1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675A6128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25D861DE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Sultana et al. 2020</w:t>
            </w:r>
          </w:p>
        </w:tc>
        <w:tc>
          <w:tcPr>
            <w:tcW w:w="1834" w:type="dxa"/>
            <w:noWrap/>
          </w:tcPr>
          <w:p w14:paraId="792F58A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28686100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475DF32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7A46C55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080D52B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022B855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5AA7E17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7581007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70FC10E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11222E6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68E9D539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114E2987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Ripon et al. 2020</w:t>
            </w:r>
          </w:p>
        </w:tc>
        <w:tc>
          <w:tcPr>
            <w:tcW w:w="1834" w:type="dxa"/>
            <w:noWrap/>
          </w:tcPr>
          <w:p w14:paraId="7E9BEC6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3EC8BC0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35E3252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6615084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4FEAA39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7791D87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312AA24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4B9F5AA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3B66682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62B58630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0ECE818C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6DA5DA39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Hasan et al. 2020</w:t>
            </w:r>
          </w:p>
        </w:tc>
        <w:tc>
          <w:tcPr>
            <w:tcW w:w="1834" w:type="dxa"/>
            <w:noWrap/>
          </w:tcPr>
          <w:p w14:paraId="0EB1B9D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53332DC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6D6FAF0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709AEF9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02E76A4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02E4CC3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1E7BD43F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Unclear</w:t>
            </w:r>
          </w:p>
        </w:tc>
        <w:tc>
          <w:tcPr>
            <w:tcW w:w="990" w:type="dxa"/>
            <w:noWrap/>
          </w:tcPr>
          <w:p w14:paraId="0F8A331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Unclear</w:t>
            </w:r>
          </w:p>
        </w:tc>
        <w:tc>
          <w:tcPr>
            <w:tcW w:w="810" w:type="dxa"/>
            <w:noWrap/>
          </w:tcPr>
          <w:p w14:paraId="43D628F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09EE1CA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52DE2096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234C9EE5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Tasnim et al. 2020</w:t>
            </w:r>
          </w:p>
        </w:tc>
        <w:tc>
          <w:tcPr>
            <w:tcW w:w="1834" w:type="dxa"/>
            <w:noWrap/>
          </w:tcPr>
          <w:p w14:paraId="4D78722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20C066D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1036E93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259D3D3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1C42523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37586BF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5632726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685B3EB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0F82E5C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2BB4D1B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60B4F1BA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2E9502CB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Ahmed et al. 2020</w:t>
            </w:r>
          </w:p>
        </w:tc>
        <w:tc>
          <w:tcPr>
            <w:tcW w:w="1834" w:type="dxa"/>
            <w:noWrap/>
          </w:tcPr>
          <w:p w14:paraId="2598F99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78ABF98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788FE06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42A0596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1C91E49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23FB1C1F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73728BA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0C638C70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620F5C5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02570DB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34AFED12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18AA4FC8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Hossain et al. 2020</w:t>
            </w:r>
          </w:p>
        </w:tc>
        <w:tc>
          <w:tcPr>
            <w:tcW w:w="1834" w:type="dxa"/>
            <w:noWrap/>
          </w:tcPr>
          <w:p w14:paraId="58C362A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5AAC86F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27C1C96F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505960C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No</w:t>
            </w:r>
          </w:p>
        </w:tc>
        <w:tc>
          <w:tcPr>
            <w:tcW w:w="833" w:type="dxa"/>
            <w:noWrap/>
          </w:tcPr>
          <w:p w14:paraId="0FE331C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19FA481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31AC39D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3733389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430E794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1D5082A0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60B3800B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5C26A72D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Islam et al. 2020</w:t>
            </w:r>
          </w:p>
        </w:tc>
        <w:tc>
          <w:tcPr>
            <w:tcW w:w="1834" w:type="dxa"/>
            <w:noWrap/>
          </w:tcPr>
          <w:p w14:paraId="51E848C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573DF06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7E3CC35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7C1F8AB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No</w:t>
            </w:r>
          </w:p>
        </w:tc>
        <w:tc>
          <w:tcPr>
            <w:tcW w:w="833" w:type="dxa"/>
            <w:noWrap/>
          </w:tcPr>
          <w:p w14:paraId="611A91A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5351E25F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07662D4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75E3E3A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42A2000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5BE7A50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1DA42C85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61441929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Islam et al. 2020 a</w:t>
            </w:r>
          </w:p>
        </w:tc>
        <w:tc>
          <w:tcPr>
            <w:tcW w:w="1834" w:type="dxa"/>
            <w:noWrap/>
          </w:tcPr>
          <w:p w14:paraId="0C861AB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0FBB38F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1C844F5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1AE3A12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No</w:t>
            </w:r>
          </w:p>
        </w:tc>
        <w:tc>
          <w:tcPr>
            <w:tcW w:w="833" w:type="dxa"/>
            <w:noWrap/>
          </w:tcPr>
          <w:p w14:paraId="29A94C80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5EE8985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1C2983F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7FB8A1A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691F48D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703ADFAF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693502AA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3E4CAC2E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Mamun et al. 2020</w:t>
            </w:r>
          </w:p>
        </w:tc>
        <w:tc>
          <w:tcPr>
            <w:tcW w:w="1834" w:type="dxa"/>
            <w:noWrap/>
          </w:tcPr>
          <w:p w14:paraId="1E762D9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36BFBB4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74800F7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6FDF554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65D74C0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0F8D5EA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3D75BF0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692F5C5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58F76BA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26E98F8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54342764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31B429EC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Al Zubayer et al, 2020</w:t>
            </w:r>
          </w:p>
        </w:tc>
        <w:tc>
          <w:tcPr>
            <w:tcW w:w="1834" w:type="dxa"/>
            <w:noWrap/>
          </w:tcPr>
          <w:p w14:paraId="67B9075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405C89A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391A743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46E9F91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1905B24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0A95669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208CD6E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561CB93A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26FABC1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7C0E85E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25572184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6FD808F5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Safa et al, 2020</w:t>
            </w:r>
          </w:p>
        </w:tc>
        <w:tc>
          <w:tcPr>
            <w:tcW w:w="1834" w:type="dxa"/>
            <w:noWrap/>
          </w:tcPr>
          <w:p w14:paraId="4DDC92D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21FA3B6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17C62E4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28E9E1F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2F8E6C7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05E4D440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36AF50C0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7EB9A3BF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32CBD9F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51758AB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24F97948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1AAD7DAD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Khan et al. 2020</w:t>
            </w:r>
          </w:p>
        </w:tc>
        <w:tc>
          <w:tcPr>
            <w:tcW w:w="1834" w:type="dxa"/>
            <w:noWrap/>
          </w:tcPr>
          <w:p w14:paraId="0CBB1C9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0144459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332E73F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1822C65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091F91C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1B28F1F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0CD6C74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26A73E9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79187EC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3BC58E8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0971A373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11AE8764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Faisal et al. 2021</w:t>
            </w:r>
          </w:p>
        </w:tc>
        <w:tc>
          <w:tcPr>
            <w:tcW w:w="1834" w:type="dxa"/>
            <w:noWrap/>
          </w:tcPr>
          <w:p w14:paraId="6F8CBEB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057CBBC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1D3CD11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412DDBE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175A45D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7D36654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2AD75D2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231CB83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1FD31DA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012527B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4BABC6CE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679831F1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Islam et al. 2020b</w:t>
            </w:r>
          </w:p>
        </w:tc>
        <w:tc>
          <w:tcPr>
            <w:tcW w:w="1834" w:type="dxa"/>
            <w:noWrap/>
          </w:tcPr>
          <w:p w14:paraId="54C0D49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04A955F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6F53B0C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78B1D08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5898DBC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7B341EF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199489A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72718DD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095AE6C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7F53C4A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16973140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17F6B729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Sakib et al. 2021</w:t>
            </w:r>
          </w:p>
        </w:tc>
        <w:tc>
          <w:tcPr>
            <w:tcW w:w="1834" w:type="dxa"/>
            <w:noWrap/>
          </w:tcPr>
          <w:p w14:paraId="6EDD701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402123A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526191A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041DF1F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No</w:t>
            </w:r>
          </w:p>
        </w:tc>
        <w:tc>
          <w:tcPr>
            <w:tcW w:w="833" w:type="dxa"/>
            <w:noWrap/>
          </w:tcPr>
          <w:p w14:paraId="0BD9387A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2758515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0234AF0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3A2C4DA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50ABE7E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6DEC201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3D8F857F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41492E81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Mina et al. 2021</w:t>
            </w:r>
          </w:p>
        </w:tc>
        <w:tc>
          <w:tcPr>
            <w:tcW w:w="1834" w:type="dxa"/>
            <w:noWrap/>
          </w:tcPr>
          <w:p w14:paraId="2F89E4E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58203EA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68113FDF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78CC43B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No</w:t>
            </w:r>
          </w:p>
        </w:tc>
        <w:tc>
          <w:tcPr>
            <w:tcW w:w="833" w:type="dxa"/>
            <w:noWrap/>
          </w:tcPr>
          <w:p w14:paraId="4F4EF7C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2383A884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0CE49E0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398F56B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4AFECB6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2BCEF4B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277FE7C6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460131A1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Dhar et al. 2020</w:t>
            </w:r>
          </w:p>
        </w:tc>
        <w:tc>
          <w:tcPr>
            <w:tcW w:w="1834" w:type="dxa"/>
            <w:noWrap/>
          </w:tcPr>
          <w:p w14:paraId="36D9B4D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58FAB32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24B6E6D6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17C25E2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16A30A2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07C89FE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36AA594C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40309B4A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23C2483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6F583F43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6A3FADF0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70EB6946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Yasmin et al. 2021</w:t>
            </w:r>
          </w:p>
        </w:tc>
        <w:tc>
          <w:tcPr>
            <w:tcW w:w="1834" w:type="dxa"/>
            <w:noWrap/>
          </w:tcPr>
          <w:p w14:paraId="1232942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396B2BA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5F75C2E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43C3556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33" w:type="dxa"/>
            <w:noWrap/>
          </w:tcPr>
          <w:p w14:paraId="37B08525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09F0BAC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733A321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1A9FA4D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7983D73E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51E5717D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  <w:tr w:rsidR="00EE1D8D" w:rsidRPr="00A00E38" w14:paraId="03831223" w14:textId="77777777" w:rsidTr="00C3399E">
        <w:trPr>
          <w:trHeight w:val="189"/>
          <w:jc w:val="center"/>
        </w:trPr>
        <w:tc>
          <w:tcPr>
            <w:tcW w:w="2288" w:type="dxa"/>
            <w:noWrap/>
          </w:tcPr>
          <w:p w14:paraId="2800AEC0" w14:textId="77777777" w:rsidR="00EE1D8D" w:rsidRPr="00A00E38" w:rsidRDefault="00EE1D8D" w:rsidP="00C3399E">
            <w:pPr>
              <w:jc w:val="center"/>
              <w:rPr>
                <w:rFonts w:ascii="Calisto MT" w:hAnsi="Calisto MT"/>
                <w:sz w:val="18"/>
                <w:szCs w:val="18"/>
              </w:rPr>
            </w:pPr>
            <w:r w:rsidRPr="00A00E38">
              <w:rPr>
                <w:rFonts w:ascii="Calisto MT" w:hAnsi="Calisto MT"/>
                <w:sz w:val="18"/>
                <w:szCs w:val="18"/>
              </w:rPr>
              <w:t>Khatun et al. 2021</w:t>
            </w:r>
          </w:p>
        </w:tc>
        <w:tc>
          <w:tcPr>
            <w:tcW w:w="1834" w:type="dxa"/>
            <w:noWrap/>
          </w:tcPr>
          <w:p w14:paraId="3D3CB811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Cross-sectional study</w:t>
            </w:r>
          </w:p>
        </w:tc>
        <w:tc>
          <w:tcPr>
            <w:tcW w:w="823" w:type="dxa"/>
            <w:noWrap/>
          </w:tcPr>
          <w:p w14:paraId="5D6E467B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noWrap/>
          </w:tcPr>
          <w:p w14:paraId="6A92C28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07" w:type="dxa"/>
            <w:noWrap/>
          </w:tcPr>
          <w:p w14:paraId="1B3CEFA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No</w:t>
            </w:r>
          </w:p>
        </w:tc>
        <w:tc>
          <w:tcPr>
            <w:tcW w:w="833" w:type="dxa"/>
            <w:noWrap/>
          </w:tcPr>
          <w:p w14:paraId="0BC2F89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780" w:type="dxa"/>
            <w:noWrap/>
          </w:tcPr>
          <w:p w14:paraId="51C79CA9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1020" w:type="dxa"/>
            <w:noWrap/>
          </w:tcPr>
          <w:p w14:paraId="71D1D72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990" w:type="dxa"/>
            <w:noWrap/>
          </w:tcPr>
          <w:p w14:paraId="1A372818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810" w:type="dxa"/>
            <w:noWrap/>
          </w:tcPr>
          <w:p w14:paraId="5109D432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  <w:tc>
          <w:tcPr>
            <w:tcW w:w="624" w:type="dxa"/>
            <w:noWrap/>
          </w:tcPr>
          <w:p w14:paraId="011E53D7" w14:textId="77777777" w:rsidR="00EE1D8D" w:rsidRPr="00A00E38" w:rsidRDefault="00EE1D8D" w:rsidP="00C3399E">
            <w:pPr>
              <w:jc w:val="center"/>
              <w:rPr>
                <w:rFonts w:ascii="Calisto MT" w:hAnsi="Calisto MT" w:cs="Times New Roman"/>
                <w:sz w:val="18"/>
                <w:szCs w:val="18"/>
              </w:rPr>
            </w:pPr>
            <w:r w:rsidRPr="00A00E38">
              <w:rPr>
                <w:rFonts w:ascii="Calisto MT" w:hAnsi="Calisto MT" w:cs="Times New Roman"/>
                <w:sz w:val="18"/>
                <w:szCs w:val="18"/>
              </w:rPr>
              <w:t>Yes</w:t>
            </w:r>
          </w:p>
        </w:tc>
      </w:tr>
    </w:tbl>
    <w:p w14:paraId="565B7094" w14:textId="77777777" w:rsidR="00EE1D8D" w:rsidRPr="00A00E38" w:rsidRDefault="00EE1D8D" w:rsidP="00EE1D8D">
      <w:pPr>
        <w:jc w:val="center"/>
      </w:pPr>
    </w:p>
    <w:p w14:paraId="4EFF33D2" w14:textId="77777777" w:rsidR="00EE1D8D" w:rsidRDefault="00EE1D8D"/>
    <w:p w14:paraId="42424646" w14:textId="1FE27DC2" w:rsidR="00F261BB" w:rsidRDefault="00F261BB">
      <w:r w:rsidRPr="00697B31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1AC7B77" wp14:editId="3F03340A">
            <wp:simplePos x="0" y="0"/>
            <wp:positionH relativeFrom="column">
              <wp:posOffset>520700</wp:posOffset>
            </wp:positionH>
            <wp:positionV relativeFrom="paragraph">
              <wp:posOffset>10160</wp:posOffset>
            </wp:positionV>
            <wp:extent cx="4391025" cy="7978775"/>
            <wp:effectExtent l="0" t="0" r="9525" b="3175"/>
            <wp:wrapTight wrapText="bothSides">
              <wp:wrapPolygon edited="0">
                <wp:start x="0" y="0"/>
                <wp:lineTo x="0" y="21557"/>
                <wp:lineTo x="21553" y="21557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DB89D" w14:textId="0802A27B" w:rsidR="00DC1745" w:rsidRDefault="00DC1745"/>
    <w:p w14:paraId="681FFD22" w14:textId="48B09AF8" w:rsidR="00F261BB" w:rsidRDefault="00F261BB"/>
    <w:p w14:paraId="3A35E8BF" w14:textId="412EBA42" w:rsidR="00F261BB" w:rsidRDefault="00F261BB"/>
    <w:p w14:paraId="38AC4BC5" w14:textId="44E39D95" w:rsidR="00F261BB" w:rsidRDefault="00F261BB"/>
    <w:p w14:paraId="6B212EE0" w14:textId="731027BB" w:rsidR="00F261BB" w:rsidRDefault="00F261BB"/>
    <w:p w14:paraId="4DD1218D" w14:textId="6B00F85C" w:rsidR="00F261BB" w:rsidRDefault="00F261BB"/>
    <w:p w14:paraId="1F44CEF8" w14:textId="2DC4C926" w:rsidR="00F261BB" w:rsidRDefault="00F261BB"/>
    <w:p w14:paraId="71659476" w14:textId="60FD7504" w:rsidR="00F261BB" w:rsidRDefault="00F261BB"/>
    <w:p w14:paraId="767F07EC" w14:textId="025FD10A" w:rsidR="00F261BB" w:rsidRDefault="00F261BB"/>
    <w:p w14:paraId="30E31A1E" w14:textId="136DAE32" w:rsidR="00F261BB" w:rsidRDefault="00F261BB"/>
    <w:p w14:paraId="71C06E9B" w14:textId="7E602438" w:rsidR="00F261BB" w:rsidRDefault="00F261BB"/>
    <w:p w14:paraId="495A788C" w14:textId="2ECF649C" w:rsidR="00F261BB" w:rsidRDefault="00F261BB"/>
    <w:p w14:paraId="65536EAA" w14:textId="4CC9603A" w:rsidR="00F261BB" w:rsidRDefault="00F261BB"/>
    <w:p w14:paraId="647D5D32" w14:textId="386D35FC" w:rsidR="00F261BB" w:rsidRDefault="00F261BB"/>
    <w:p w14:paraId="50BCD0D3" w14:textId="76A4050B" w:rsidR="00F261BB" w:rsidRDefault="00F261BB"/>
    <w:p w14:paraId="0D626166" w14:textId="123F36D6" w:rsidR="00F261BB" w:rsidRDefault="00F261BB"/>
    <w:p w14:paraId="1E276CBC" w14:textId="69833C97" w:rsidR="00F261BB" w:rsidRDefault="00F261BB"/>
    <w:p w14:paraId="6AB853F4" w14:textId="3C79B572" w:rsidR="00F261BB" w:rsidRDefault="00F261BB"/>
    <w:p w14:paraId="2432AF48" w14:textId="477B20F7" w:rsidR="00F261BB" w:rsidRDefault="00F261BB"/>
    <w:p w14:paraId="59AC8C54" w14:textId="4B90623C" w:rsidR="00F261BB" w:rsidRDefault="00F261BB"/>
    <w:p w14:paraId="7D156AF7" w14:textId="39B57766" w:rsidR="00F261BB" w:rsidRDefault="00F261BB"/>
    <w:p w14:paraId="01B24CAA" w14:textId="3033C99C" w:rsidR="00F261BB" w:rsidRDefault="00F261BB"/>
    <w:p w14:paraId="4DCA33D3" w14:textId="61330170" w:rsidR="00F261BB" w:rsidRDefault="00F261BB"/>
    <w:p w14:paraId="7CCB1314" w14:textId="15A7EDF7" w:rsidR="00F261BB" w:rsidRDefault="00F261BB"/>
    <w:p w14:paraId="6660CE68" w14:textId="2ADB5608" w:rsidR="00F261BB" w:rsidRDefault="00F261BB"/>
    <w:p w14:paraId="3B803A1D" w14:textId="7372F9D1" w:rsidR="00F261BB" w:rsidRDefault="00F261BB"/>
    <w:p w14:paraId="1CE6C2EF" w14:textId="77777777" w:rsidR="00F261BB" w:rsidRDefault="00F261BB"/>
    <w:p w14:paraId="320969B7" w14:textId="1C662684" w:rsidR="00F261BB" w:rsidRPr="00462707" w:rsidRDefault="00462707" w:rsidP="00462707">
      <w:pPr>
        <w:jc w:val="center"/>
        <w:rPr>
          <w:rFonts w:ascii="Calisto MT" w:hAnsi="Calisto MT"/>
        </w:rPr>
      </w:pPr>
      <w:r w:rsidRPr="00462707">
        <w:rPr>
          <w:rFonts w:ascii="Calisto MT" w:hAnsi="Calisto MT"/>
        </w:rPr>
        <w:t>Figure: Depression among specific group</w:t>
      </w:r>
      <w:r w:rsidR="000156AB">
        <w:rPr>
          <w:rFonts w:ascii="Calisto MT" w:hAnsi="Calisto MT"/>
        </w:rPr>
        <w:t>s</w:t>
      </w:r>
    </w:p>
    <w:p w14:paraId="0554C27C" w14:textId="245B293E" w:rsidR="00F261BB" w:rsidRDefault="009B73F4">
      <w:r w:rsidRPr="009B73F4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B1AD0CF" wp14:editId="4B15CC74">
            <wp:simplePos x="0" y="0"/>
            <wp:positionH relativeFrom="column">
              <wp:posOffset>626745</wp:posOffset>
            </wp:positionH>
            <wp:positionV relativeFrom="paragraph">
              <wp:posOffset>0</wp:posOffset>
            </wp:positionV>
            <wp:extent cx="4518660" cy="7646035"/>
            <wp:effectExtent l="0" t="0" r="0" b="0"/>
            <wp:wrapTight wrapText="bothSides">
              <wp:wrapPolygon edited="0">
                <wp:start x="0" y="0"/>
                <wp:lineTo x="0" y="21526"/>
                <wp:lineTo x="21491" y="21526"/>
                <wp:lineTo x="2149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76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75ECF" w14:textId="77777777" w:rsidR="009B73F4" w:rsidRDefault="009B73F4" w:rsidP="009B73F4">
      <w:pPr>
        <w:jc w:val="center"/>
        <w:rPr>
          <w:rFonts w:ascii="Calisto MT" w:hAnsi="Calisto MT"/>
        </w:rPr>
      </w:pPr>
    </w:p>
    <w:p w14:paraId="2C164AA8" w14:textId="77777777" w:rsidR="009B73F4" w:rsidRDefault="009B73F4" w:rsidP="009B73F4">
      <w:pPr>
        <w:jc w:val="center"/>
        <w:rPr>
          <w:rFonts w:ascii="Calisto MT" w:hAnsi="Calisto MT"/>
        </w:rPr>
      </w:pPr>
    </w:p>
    <w:p w14:paraId="62302546" w14:textId="77777777" w:rsidR="009B73F4" w:rsidRDefault="009B73F4" w:rsidP="009B73F4">
      <w:pPr>
        <w:jc w:val="center"/>
        <w:rPr>
          <w:rFonts w:ascii="Calisto MT" w:hAnsi="Calisto MT"/>
        </w:rPr>
      </w:pPr>
    </w:p>
    <w:p w14:paraId="27F5CC9A" w14:textId="77777777" w:rsidR="009B73F4" w:rsidRDefault="009B73F4" w:rsidP="009B73F4">
      <w:pPr>
        <w:jc w:val="center"/>
        <w:rPr>
          <w:rFonts w:ascii="Calisto MT" w:hAnsi="Calisto MT"/>
        </w:rPr>
      </w:pPr>
    </w:p>
    <w:p w14:paraId="556FD32D" w14:textId="77777777" w:rsidR="009B73F4" w:rsidRDefault="009B73F4" w:rsidP="009B73F4">
      <w:pPr>
        <w:jc w:val="center"/>
        <w:rPr>
          <w:rFonts w:ascii="Calisto MT" w:hAnsi="Calisto MT"/>
        </w:rPr>
      </w:pPr>
    </w:p>
    <w:p w14:paraId="6D19064B" w14:textId="77777777" w:rsidR="009B73F4" w:rsidRDefault="009B73F4" w:rsidP="009B73F4">
      <w:pPr>
        <w:jc w:val="center"/>
        <w:rPr>
          <w:rFonts w:ascii="Calisto MT" w:hAnsi="Calisto MT"/>
        </w:rPr>
      </w:pPr>
    </w:p>
    <w:p w14:paraId="258A097F" w14:textId="77777777" w:rsidR="009B73F4" w:rsidRDefault="009B73F4" w:rsidP="009B73F4">
      <w:pPr>
        <w:jc w:val="center"/>
        <w:rPr>
          <w:rFonts w:ascii="Calisto MT" w:hAnsi="Calisto MT"/>
        </w:rPr>
      </w:pPr>
    </w:p>
    <w:p w14:paraId="45CC4930" w14:textId="77777777" w:rsidR="009B73F4" w:rsidRDefault="009B73F4" w:rsidP="009B73F4">
      <w:pPr>
        <w:jc w:val="center"/>
        <w:rPr>
          <w:rFonts w:ascii="Calisto MT" w:hAnsi="Calisto MT"/>
        </w:rPr>
      </w:pPr>
    </w:p>
    <w:p w14:paraId="01DB7F01" w14:textId="77777777" w:rsidR="009B73F4" w:rsidRDefault="009B73F4" w:rsidP="009B73F4">
      <w:pPr>
        <w:jc w:val="center"/>
        <w:rPr>
          <w:rFonts w:ascii="Calisto MT" w:hAnsi="Calisto MT"/>
        </w:rPr>
      </w:pPr>
    </w:p>
    <w:p w14:paraId="17F42F21" w14:textId="77777777" w:rsidR="009B73F4" w:rsidRDefault="009B73F4" w:rsidP="009B73F4">
      <w:pPr>
        <w:jc w:val="center"/>
        <w:rPr>
          <w:rFonts w:ascii="Calisto MT" w:hAnsi="Calisto MT"/>
        </w:rPr>
      </w:pPr>
    </w:p>
    <w:p w14:paraId="3923345B" w14:textId="77777777" w:rsidR="009B73F4" w:rsidRDefault="009B73F4" w:rsidP="009B73F4">
      <w:pPr>
        <w:jc w:val="center"/>
        <w:rPr>
          <w:rFonts w:ascii="Calisto MT" w:hAnsi="Calisto MT"/>
        </w:rPr>
      </w:pPr>
    </w:p>
    <w:p w14:paraId="0635E0A3" w14:textId="77777777" w:rsidR="009B73F4" w:rsidRDefault="009B73F4" w:rsidP="009B73F4">
      <w:pPr>
        <w:jc w:val="center"/>
        <w:rPr>
          <w:rFonts w:ascii="Calisto MT" w:hAnsi="Calisto MT"/>
        </w:rPr>
      </w:pPr>
    </w:p>
    <w:p w14:paraId="438C1B64" w14:textId="77777777" w:rsidR="009B73F4" w:rsidRDefault="009B73F4" w:rsidP="009B73F4">
      <w:pPr>
        <w:jc w:val="center"/>
        <w:rPr>
          <w:rFonts w:ascii="Calisto MT" w:hAnsi="Calisto MT"/>
        </w:rPr>
      </w:pPr>
    </w:p>
    <w:p w14:paraId="355143DF" w14:textId="77777777" w:rsidR="009B73F4" w:rsidRDefault="009B73F4" w:rsidP="009B73F4">
      <w:pPr>
        <w:jc w:val="center"/>
        <w:rPr>
          <w:rFonts w:ascii="Calisto MT" w:hAnsi="Calisto MT"/>
        </w:rPr>
      </w:pPr>
    </w:p>
    <w:p w14:paraId="2D98B710" w14:textId="77777777" w:rsidR="009B73F4" w:rsidRDefault="009B73F4" w:rsidP="009B73F4">
      <w:pPr>
        <w:jc w:val="center"/>
        <w:rPr>
          <w:rFonts w:ascii="Calisto MT" w:hAnsi="Calisto MT"/>
        </w:rPr>
      </w:pPr>
    </w:p>
    <w:p w14:paraId="4748F322" w14:textId="77777777" w:rsidR="009B73F4" w:rsidRDefault="009B73F4" w:rsidP="009B73F4">
      <w:pPr>
        <w:jc w:val="center"/>
        <w:rPr>
          <w:rFonts w:ascii="Calisto MT" w:hAnsi="Calisto MT"/>
        </w:rPr>
      </w:pPr>
    </w:p>
    <w:p w14:paraId="3CE20B13" w14:textId="77777777" w:rsidR="009B73F4" w:rsidRDefault="009B73F4" w:rsidP="009B73F4">
      <w:pPr>
        <w:jc w:val="center"/>
        <w:rPr>
          <w:rFonts w:ascii="Calisto MT" w:hAnsi="Calisto MT"/>
        </w:rPr>
      </w:pPr>
    </w:p>
    <w:p w14:paraId="282A9FF9" w14:textId="77777777" w:rsidR="009B73F4" w:rsidRDefault="009B73F4" w:rsidP="009B73F4">
      <w:pPr>
        <w:jc w:val="center"/>
        <w:rPr>
          <w:rFonts w:ascii="Calisto MT" w:hAnsi="Calisto MT"/>
        </w:rPr>
      </w:pPr>
    </w:p>
    <w:p w14:paraId="0F9E1756" w14:textId="77777777" w:rsidR="009B73F4" w:rsidRDefault="009B73F4" w:rsidP="009B73F4">
      <w:pPr>
        <w:jc w:val="center"/>
        <w:rPr>
          <w:rFonts w:ascii="Calisto MT" w:hAnsi="Calisto MT"/>
        </w:rPr>
      </w:pPr>
    </w:p>
    <w:p w14:paraId="65BE4FE4" w14:textId="77777777" w:rsidR="009B73F4" w:rsidRDefault="009B73F4" w:rsidP="009B73F4">
      <w:pPr>
        <w:jc w:val="center"/>
        <w:rPr>
          <w:rFonts w:ascii="Calisto MT" w:hAnsi="Calisto MT"/>
        </w:rPr>
      </w:pPr>
    </w:p>
    <w:p w14:paraId="49E828EA" w14:textId="77777777" w:rsidR="009B73F4" w:rsidRDefault="009B73F4" w:rsidP="009B73F4">
      <w:pPr>
        <w:jc w:val="center"/>
        <w:rPr>
          <w:rFonts w:ascii="Calisto MT" w:hAnsi="Calisto MT"/>
        </w:rPr>
      </w:pPr>
    </w:p>
    <w:p w14:paraId="5BC7D006" w14:textId="77777777" w:rsidR="009B73F4" w:rsidRDefault="009B73F4" w:rsidP="009B73F4">
      <w:pPr>
        <w:jc w:val="center"/>
        <w:rPr>
          <w:rFonts w:ascii="Calisto MT" w:hAnsi="Calisto MT"/>
        </w:rPr>
      </w:pPr>
    </w:p>
    <w:p w14:paraId="3D4C6982" w14:textId="77777777" w:rsidR="009B73F4" w:rsidRDefault="009B73F4" w:rsidP="009B73F4">
      <w:pPr>
        <w:jc w:val="center"/>
        <w:rPr>
          <w:rFonts w:ascii="Calisto MT" w:hAnsi="Calisto MT"/>
        </w:rPr>
      </w:pPr>
    </w:p>
    <w:p w14:paraId="21EA4721" w14:textId="77777777" w:rsidR="009B73F4" w:rsidRDefault="009B73F4" w:rsidP="009B73F4">
      <w:pPr>
        <w:jc w:val="center"/>
        <w:rPr>
          <w:rFonts w:ascii="Calisto MT" w:hAnsi="Calisto MT"/>
        </w:rPr>
      </w:pPr>
    </w:p>
    <w:p w14:paraId="213F8170" w14:textId="77777777" w:rsidR="009B73F4" w:rsidRDefault="009B73F4" w:rsidP="009B73F4">
      <w:pPr>
        <w:jc w:val="center"/>
        <w:rPr>
          <w:rFonts w:ascii="Calisto MT" w:hAnsi="Calisto MT"/>
        </w:rPr>
      </w:pPr>
    </w:p>
    <w:p w14:paraId="12306796" w14:textId="77777777" w:rsidR="009B73F4" w:rsidRDefault="009B73F4" w:rsidP="009B73F4">
      <w:pPr>
        <w:jc w:val="center"/>
        <w:rPr>
          <w:rFonts w:ascii="Calisto MT" w:hAnsi="Calisto MT"/>
        </w:rPr>
      </w:pPr>
    </w:p>
    <w:p w14:paraId="0EF7D9A5" w14:textId="77777777" w:rsidR="009B73F4" w:rsidRDefault="009B73F4" w:rsidP="009B73F4">
      <w:pPr>
        <w:jc w:val="center"/>
        <w:rPr>
          <w:rFonts w:ascii="Calisto MT" w:hAnsi="Calisto MT"/>
        </w:rPr>
      </w:pPr>
    </w:p>
    <w:p w14:paraId="786ECA8C" w14:textId="6602A81A" w:rsidR="00462707" w:rsidRPr="00462707" w:rsidRDefault="00462707" w:rsidP="009B73F4">
      <w:pPr>
        <w:jc w:val="center"/>
        <w:rPr>
          <w:rFonts w:ascii="Calisto MT" w:hAnsi="Calisto MT"/>
        </w:rPr>
      </w:pPr>
      <w:r w:rsidRPr="00462707">
        <w:rPr>
          <w:rFonts w:ascii="Calisto MT" w:hAnsi="Calisto MT"/>
        </w:rPr>
        <w:t>Figure: Anxiety among specific group</w:t>
      </w:r>
      <w:r w:rsidR="000156AB">
        <w:rPr>
          <w:rFonts w:ascii="Calisto MT" w:hAnsi="Calisto MT"/>
        </w:rPr>
        <w:t>s</w:t>
      </w:r>
    </w:p>
    <w:p w14:paraId="02B3E296" w14:textId="18B5C43B" w:rsidR="00462707" w:rsidRDefault="00823A75">
      <w:r w:rsidRPr="00823A75">
        <w:rPr>
          <w:noProof/>
        </w:rPr>
        <w:lastRenderedPageBreak/>
        <w:drawing>
          <wp:inline distT="0" distB="0" distL="0" distR="0" wp14:anchorId="4CCB830E" wp14:editId="18C7BA3C">
            <wp:extent cx="5943600" cy="738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874E" w14:textId="23EC7F39" w:rsidR="000156AB" w:rsidRDefault="000156AB"/>
    <w:p w14:paraId="71D1BCEB" w14:textId="5BAC2764" w:rsidR="00462707" w:rsidRDefault="000156AB" w:rsidP="0015689E">
      <w:pPr>
        <w:jc w:val="center"/>
      </w:pPr>
      <w:r w:rsidRPr="000156AB">
        <w:rPr>
          <w:rFonts w:ascii="Calisto MT" w:hAnsi="Calisto MT"/>
          <w:sz w:val="24"/>
          <w:szCs w:val="24"/>
        </w:rPr>
        <w:t>Figure: Stress among specific groups</w:t>
      </w:r>
    </w:p>
    <w:sectPr w:rsidR="0046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7D7B" w14:textId="77777777" w:rsidR="00D6780D" w:rsidRDefault="00D6780D" w:rsidP="00697B31">
      <w:pPr>
        <w:spacing w:after="0" w:line="240" w:lineRule="auto"/>
      </w:pPr>
      <w:r>
        <w:separator/>
      </w:r>
    </w:p>
  </w:endnote>
  <w:endnote w:type="continuationSeparator" w:id="0">
    <w:p w14:paraId="42C656A4" w14:textId="77777777" w:rsidR="00D6780D" w:rsidRDefault="00D6780D" w:rsidP="0069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5F52" w14:textId="77777777" w:rsidR="00D6780D" w:rsidRDefault="00D6780D" w:rsidP="00697B31">
      <w:pPr>
        <w:spacing w:after="0" w:line="240" w:lineRule="auto"/>
      </w:pPr>
      <w:r>
        <w:separator/>
      </w:r>
    </w:p>
  </w:footnote>
  <w:footnote w:type="continuationSeparator" w:id="0">
    <w:p w14:paraId="222BF062" w14:textId="77777777" w:rsidR="00D6780D" w:rsidRDefault="00D6780D" w:rsidP="00697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0NLKwNDc1NjYxMTZX0lEKTi0uzszPAykwqQUAxMfk2ywAAAA="/>
  </w:docVars>
  <w:rsids>
    <w:rsidRoot w:val="00697B31"/>
    <w:rsid w:val="000156AB"/>
    <w:rsid w:val="0015689E"/>
    <w:rsid w:val="00462707"/>
    <w:rsid w:val="006827D0"/>
    <w:rsid w:val="00697B31"/>
    <w:rsid w:val="00823A75"/>
    <w:rsid w:val="009473B8"/>
    <w:rsid w:val="009B73F4"/>
    <w:rsid w:val="00D6780D"/>
    <w:rsid w:val="00DC1745"/>
    <w:rsid w:val="00E66455"/>
    <w:rsid w:val="00ED59C5"/>
    <w:rsid w:val="00EE1D8D"/>
    <w:rsid w:val="00F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2D14"/>
  <w15:chartTrackingRefBased/>
  <w15:docId w15:val="{C09D2812-3F5B-4BC6-85F6-0C33C5AB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B31"/>
  </w:style>
  <w:style w:type="paragraph" w:styleId="Footer">
    <w:name w:val="footer"/>
    <w:basedOn w:val="Normal"/>
    <w:link w:val="FooterChar"/>
    <w:uiPriority w:val="99"/>
    <w:unhideWhenUsed/>
    <w:rsid w:val="0069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B31"/>
  </w:style>
  <w:style w:type="table" w:styleId="TableGrid">
    <w:name w:val="Table Grid"/>
    <w:basedOn w:val="TableNormal"/>
    <w:uiPriority w:val="39"/>
    <w:rsid w:val="00EE1D8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Firoj Al Mamun</dc:creator>
  <cp:keywords/>
  <dc:description/>
  <cp:lastModifiedBy>Firoj Al Mamun</cp:lastModifiedBy>
  <cp:revision>6</cp:revision>
  <dcterms:created xsi:type="dcterms:W3CDTF">2021-12-17T05:34:00Z</dcterms:created>
  <dcterms:modified xsi:type="dcterms:W3CDTF">2021-12-21T17:04:00Z</dcterms:modified>
</cp:coreProperties>
</file>