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EA6" w:rsidRDefault="008C27A6">
      <w:r>
        <w:t>Supplementary Table 1. DE results for genes included in the phylogenetic analyses.</w:t>
      </w:r>
      <w:bookmarkStart w:id="0" w:name="_GoBack"/>
      <w:bookmarkEnd w:id="0"/>
    </w:p>
    <w:p w:rsidR="008C27A6" w:rsidRDefault="008C27A6"/>
    <w:p w:rsidR="008C27A6" w:rsidRDefault="008C27A6"/>
    <w:tbl>
      <w:tblPr>
        <w:tblW w:w="0" w:type="auto"/>
        <w:tblLook w:val="04A0" w:firstRow="1" w:lastRow="0" w:firstColumn="1" w:lastColumn="0" w:noHBand="0" w:noVBand="1"/>
      </w:tblPr>
      <w:tblGrid>
        <w:gridCol w:w="1470"/>
        <w:gridCol w:w="1116"/>
        <w:gridCol w:w="1116"/>
        <w:gridCol w:w="1067"/>
        <w:gridCol w:w="1067"/>
        <w:gridCol w:w="1067"/>
        <w:gridCol w:w="5173"/>
        <w:gridCol w:w="2324"/>
      </w:tblGrid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Row.names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logFC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logCPM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LR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PValue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FDR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Comparison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GeneID:100190617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1.086649475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-1.339459005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0.98015725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0.322159987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0.875064381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scavenger receptor class B%2C member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GeneID:100190617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-0.347782351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-1.339459005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0.099602297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0.752307416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0.945487808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scavenger receptor class B%2C member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GeneID:100190617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-1.434431826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-1.339459005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1.821875032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0.177090249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0.644434472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scavenger receptor class B%2C member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GeneID:100217637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-3.584512839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-2.807429298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3.047362259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0.080868385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0.755764121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GeneID:100217637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-0.600221242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-2.807429298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0.181091978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0.670436486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0.928386197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GeneID:100217637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2.984291597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-2.807429298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2.296807575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0.12964021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0.59511598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GeneID:100219394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-1.026960532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-2.489552774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0.558479717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0.454873437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0.920206279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interferon regulatory factor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GeneID:100219394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-0.742151644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-2.489552774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0.391706761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0.531403617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0.884114317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interferon regulatory factor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GeneID:100219394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0.284808888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-2.489552774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0.047058317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0.82826345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0.962845018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interferon regulatory factor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GeneID:100220158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0.605366673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0.64430834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0.916818139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0.338311814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0.88163704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stabilin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GeneID:100220158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-0.176945401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0.64430834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0.080188668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0.777041896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0.950502473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stabilin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lastRenderedPageBreak/>
              <w:t>GeneID:100220158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-0.782312074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0.64430834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1.57538652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0.209426482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0.681237866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stabilin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GeneID:100220337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3.130863633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-2.929872622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2.787903767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0.094978397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0.760081072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X-linked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Kx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blood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GeneID:100220337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2.634377186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-2.929872622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2.255898284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0.133106198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0.649425682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X-linked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Kx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blood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GeneID:100220337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-0.496486447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-2.929872622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0.13649131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0.711794345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0.931125213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X-linked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Kx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blood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GeneID:100220921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-0.442784047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2.517373868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0.860175006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0.353689722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0.886300637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solute carrier family 4 (anion </w:t>
            </w:r>
            <w:proofErr w:type="gramStart"/>
            <w:r w:rsidRPr="008C27A6">
              <w:rPr>
                <w:rFonts w:ascii="Calibri" w:eastAsia="Times New Roman" w:hAnsi="Calibri" w:cs="Calibri"/>
                <w:color w:val="000000"/>
              </w:rPr>
              <w:t>exchanger)%</w:t>
            </w:r>
            <w:proofErr w:type="gramEnd"/>
            <w:r w:rsidRPr="008C27A6">
              <w:rPr>
                <w:rFonts w:ascii="Calibri" w:eastAsia="Times New Roman" w:hAnsi="Calibri" w:cs="Calibri"/>
                <w:color w:val="000000"/>
              </w:rPr>
              <w:t>2C member 1%2C adaptor 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GeneID:100220921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0.067568787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2.517373868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0.02093746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0.884949458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0.979024123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solute carrier family 4 (anion </w:t>
            </w:r>
            <w:proofErr w:type="gramStart"/>
            <w:r w:rsidRPr="008C27A6">
              <w:rPr>
                <w:rFonts w:ascii="Calibri" w:eastAsia="Times New Roman" w:hAnsi="Calibri" w:cs="Calibri"/>
                <w:color w:val="000000"/>
              </w:rPr>
              <w:t>exchanger)%</w:t>
            </w:r>
            <w:proofErr w:type="gramEnd"/>
            <w:r w:rsidRPr="008C27A6">
              <w:rPr>
                <w:rFonts w:ascii="Calibri" w:eastAsia="Times New Roman" w:hAnsi="Calibri" w:cs="Calibri"/>
                <w:color w:val="000000"/>
              </w:rPr>
              <w:t>2C member 1%2C adaptor 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GeneID:100221639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-0.191250285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4.970744939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0.159289218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0.689811761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0.9679379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CD36 molecule (thrombospondin receptor)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GeneID:100221639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0.345709563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4.970744939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0.522702458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0.469691162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0.857728813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CD36 molecule (thrombospondin receptor)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GeneID:100221639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0.536959847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4.970744939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1.255113505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0.262578068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0.708013602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CD36 molecule (thrombospondin receptor)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GeneID:100222818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-0.260269445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-0.574975218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0.110445738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0.739637239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0.972004319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scavenger receptor class B%2C member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GeneID:100222818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0.24890778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-0.574975218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0.116039166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0.733370682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0.939256503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scavenger receptor class B%2C member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GeneID:100222818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0.509177225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-0.574975218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0.456858468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0.499095844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0.854332536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scavenger receptor class B%2C member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GeneID:100224026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0.60040082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1.091134944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0.990409852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0.319642224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0.875064381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17 receptor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lastRenderedPageBreak/>
              <w:t>GeneID:100224026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-0.221405196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1.091134944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0.136720228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0.711563568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0.933483135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17 receptor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GeneID:100224026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-0.821806016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1.091134944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1.906600901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0.167341325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0.63608379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17 receptor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GeneID:100225426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0.00459258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0.551365708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4.90E-05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0.994415499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lipopolysaccharide-induced TNF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GeneID:100225426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0.615416252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0.551365708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0.927799879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0.335435278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0.7965197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lipopolysaccharide-induced TNF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GeneID:100225426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0.610823671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0.551365708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0.897814407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0.343368426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0.762676726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lipopolysaccharide-induced TNF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GeneID:100225529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0.980435299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4.208923022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3.944129863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0.047035173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0.695125751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interferon induced with helicase C domain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GeneID:100225529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0.826404589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4.208923022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2.829185404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0.0925653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0.604501998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interferon induced with helicase C domain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GeneID:100225529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-0.15403071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4.208923022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0.100295705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0.751475065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0.942211616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interferon induced with helicase C domain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GeneID:100226853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-0.096171657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5.989766125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0.086593446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0.768553395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0.976250658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CD47 molecule%2C transcript variant 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GeneID:100226853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0.504942126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5.989766125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2.392249461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0.121938054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0.644159469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CD47 molecule%2C transcript variant 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GeneID:100226853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0.601113783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5.989766125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3.377783375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0.066080872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0.498725649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CD47 molecule%2C transcript variant 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GeneID:100227522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-0.654452026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-1.927231014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0.469618089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0.493162918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0.928760546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mannose receptor%2C C type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GeneID:100227522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-0.468919598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-1.927231014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0.31792175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0.572859282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0.901421041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mannose receptor%2C C type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GeneID:100227522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0.185532429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-1.927231014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0.039753575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0.841963168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0.968188289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mannose receptor%2C C type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lastRenderedPageBreak/>
              <w:t>GeneID:100227527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0.52197104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4.316659656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0.78648973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0.375163669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0.891143965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DEXH (Asp-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Glu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>-X-His) box polypeptide 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GeneID:100227527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-0.732152853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4.316659656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1.545582855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0.213788718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0.686089769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DEXH (Asp-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Glu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>-X-His) box polypeptide 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GeneID:100227787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0.378915589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5.223408917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0.830973747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0.361991111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0.886891479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15%2C transcript variant 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GeneID:100227787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0.428826476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5.223408917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1.068735588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0.301231221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0.78475781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15%2C transcript variant 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GeneID:100227787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0.049910887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5.223408917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0.014544281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0.904008128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0.985235252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15%2C transcript variant 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GeneID:100228049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0.751432517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1.54259537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1.441597685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0.229880975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0.859809241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hexose-6-phosphate dehydrogenase (glucose 1-dehydrogenase)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GeneID:100228049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1.216186061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1.54259537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3.848711733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0.049784216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0.541373046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hexose-6-phosphate dehydrogenase (glucose 1-dehydrogenase)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GeneID:100228049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0.464753544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1.54259537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0.585851535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0.444027803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0.822921882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hexose-6-phosphate dehydrogenase (glucose 1-dehydrogenase)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GeneID:100228054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-0.405094629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-2.070242744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0.088748113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0.765774745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0.975531371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20 receptor%2C alpha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GeneID:100228092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-0.217699394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6.513192478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0.393607543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0.530409194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0.934338755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basigin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(Ok blood group)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GeneID:100228092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-0.16676037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6.513192478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0.231800913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0.630191682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0.919368551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basigin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(Ok blood group)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GeneID:100228092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0.050939024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6.513192478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0.021603389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0.883147084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0.980416167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basigin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(Ok blood group)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GeneID:100228175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1.296774008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0.732355805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3.307976002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0.068944358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0.734004379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interleukin-1 receptor-associated kinase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GeneID:100229329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0.672330466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1.193089907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1.556994938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0.212105762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0.858633169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phospholipase A2 receptor 1%2C 180kDa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GeneID:100229329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1.094919521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1.193089907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4.367431441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0.03663217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0.505119547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phospholipase A2 receptor 1%2C 180kDa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GeneID:100229329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0.422589055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1.193089907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0.674489594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0.411490695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0.803572132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phospholipase A2 receptor 1%2C 180kDa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lastRenderedPageBreak/>
              <w:t>GeneID:100230358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-0.358024697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3.443646001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0.469080485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0.493410493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0.851696132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interferon (alpha%2C beta and omega) receptor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GeneID:100230419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1.685734066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-2.230404919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0.988690975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0.320062522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0.875064381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1 receptor%2C type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GeneID:100230419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2.801095217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-2.230404919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3.238837783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0.071911634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0.579463481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1 receptor%2C type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GeneID:100230419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1.115361151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-2.230404919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0.640757192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0.42343674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0.81267254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1 receptor%2C type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GeneID:100230851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-0.734512765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2.052402047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1.529028612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0.216258291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0.858633169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21 receptor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GeneID:100230851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0.710143704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2.052402047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1.528410682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0.21635113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0.723631118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21 receptor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GeneID:100230851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1.444656469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2.052402047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5.935304424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0.014840505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0.356152064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21 receptor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GeneID:100230954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0.075253548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-0.699137856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0.006561374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0.935440118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0.989943309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nitric oxide synthase 2%2C inducible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GeneID:100230954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0.923558888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-0.699137856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1.053114333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0.304790917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0.787282035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nitric oxide synthase 2%2C inducible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GeneID:100230954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0.84830534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-0.699137856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0.89578907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0.343913331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0.763128171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nitric oxide synthase 2%2C inducible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GeneID:100231177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0.209518189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-0.101320036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0.048753543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0.825246572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0.986513876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GeneID:100231177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0.926183003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-0.101320036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1.003628582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0.316434087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0.790478211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lastRenderedPageBreak/>
              <w:t>GeneID:100231177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0.716664814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-0.101320036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0.597209614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0.43964467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0.820924874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GeneID:100231797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-0.811917247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-2.013642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0.350939218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0.553581942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0.942509256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toll-like receptor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GeneID:100231797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0.42194965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-2.013642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0.120747761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0.728224893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0.937429497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toll-like receptor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GeneID:100231797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1.233866897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-2.013642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0.874348655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0.349754224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0.768079076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toll-like receptor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GeneID:100232430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0.573569073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6.029423674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1.510971413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0.218990917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0.858633169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nuclear factor%2C interleukin 3 regulated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GeneID:100232430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0.48366123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6.029423674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1.078365944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0.299063393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0.783832391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nuclear factor%2C interleukin 3 regulated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GeneID:100232771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-2.843026284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-2.818032739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1.934689684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0.164246282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0.817666465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toll-like receptor 3%2C transcript variant 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GeneID:100232771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0.423907755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-2.818032739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0.084228035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0.771647427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0.948920186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toll-like receptor 3%2C transcript variant 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GeneID:100232771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3.266934039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-2.818032739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2.710684466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0.099678215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0.553464731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toll-like receptor 3%2C transcript variant 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GeneID:101233025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-1.171732669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-2.199888971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0.467490724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0.494143823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0.928962858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31 receptor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GeneID:101233025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1.460765916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-2.199888971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1.118413076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0.290260416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0.775323686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31 receptor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GeneID:101233025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2.632498584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-2.199888971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2.779775835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0.095461529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0.547567722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31 receptor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lastRenderedPageBreak/>
              <w:t>GeneID:101233409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0.825018663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-1.922508444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0.397699643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0.528279654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0.934338755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complement component 1%2C q subcomponent%2C A chain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GeneID:101233409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1.372181935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-1.922508444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1.250476311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0.263461524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0.75114857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complement component 1%2C q subcomponent%2C A chain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GeneID:101233409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0.547163272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-1.922508444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0.213099952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0.644348467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0.907886294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complement component 1%2C q subcomponent%2C A chain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 xml:space="preserve">Plasmodium - </w:t>
            </w: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GeneID:101233761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-2.8935346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-2.872932343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1.995017193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0.157817275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0.816306568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5 receptor%2C alpha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7A6">
              <w:rPr>
                <w:rFonts w:ascii="Calibri" w:eastAsia="Times New Roman" w:hAnsi="Calibri" w:cs="Calibri"/>
                <w:color w:val="000000"/>
              </w:rPr>
              <w:t>Haemoproteus</w:t>
            </w:r>
            <w:proofErr w:type="spellEnd"/>
            <w:r w:rsidRPr="008C27A6">
              <w:rPr>
                <w:rFonts w:ascii="Calibri" w:eastAsia="Times New Roman" w:hAnsi="Calibri" w:cs="Calibri"/>
                <w:color w:val="000000"/>
              </w:rPr>
              <w:t xml:space="preserve"> - Negative DE</w:t>
            </w:r>
          </w:p>
        </w:tc>
      </w:tr>
      <w:tr w:rsidR="008C27A6" w:rsidRPr="008C27A6" w:rsidTr="008C27A6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GeneID:101233761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0.089905654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-2.872932343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0.003689643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0.951564337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0.98929986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interleukin 5 receptor%2C alpha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27A6" w:rsidRPr="008C27A6" w:rsidRDefault="008C27A6" w:rsidP="008C27A6">
            <w:pPr>
              <w:rPr>
                <w:rFonts w:ascii="Calibri" w:eastAsia="Times New Roman" w:hAnsi="Calibri" w:cs="Calibri"/>
                <w:color w:val="000000"/>
              </w:rPr>
            </w:pPr>
            <w:r w:rsidRPr="008C27A6">
              <w:rPr>
                <w:rFonts w:ascii="Calibri" w:eastAsia="Times New Roman" w:hAnsi="Calibri" w:cs="Calibri"/>
                <w:color w:val="000000"/>
              </w:rPr>
              <w:t>Plasmodium - Negative DE</w:t>
            </w:r>
          </w:p>
        </w:tc>
      </w:tr>
    </w:tbl>
    <w:p w:rsidR="008C27A6" w:rsidRDefault="008C27A6"/>
    <w:sectPr w:rsidR="008C27A6" w:rsidSect="008C27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A6"/>
    <w:rsid w:val="004E6734"/>
    <w:rsid w:val="008C27A6"/>
    <w:rsid w:val="00CD5D48"/>
    <w:rsid w:val="00D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26C7A"/>
  <w14:defaultImageDpi w14:val="32767"/>
  <w15:chartTrackingRefBased/>
  <w15:docId w15:val="{C29603DD-6700-B54C-BA29-C8F547F7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1752</Words>
  <Characters>9987</Characters>
  <Application>Microsoft Office Word</Application>
  <DocSecurity>0</DocSecurity>
  <Lines>83</Lines>
  <Paragraphs>23</Paragraphs>
  <ScaleCrop>false</ScaleCrop>
  <Company/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Outlaw</dc:creator>
  <cp:keywords/>
  <dc:description/>
  <cp:lastModifiedBy>Diana Outlaw</cp:lastModifiedBy>
  <cp:revision>1</cp:revision>
  <dcterms:created xsi:type="dcterms:W3CDTF">2019-02-22T13:35:00Z</dcterms:created>
  <dcterms:modified xsi:type="dcterms:W3CDTF">2019-02-22T13:37:00Z</dcterms:modified>
</cp:coreProperties>
</file>