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2531D" w14:textId="1A6159DC" w:rsidR="003C38F0" w:rsidRPr="007E3387" w:rsidRDefault="00A35AEF" w:rsidP="003C38F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Supplementary Table 1</w:t>
      </w:r>
      <w:r w:rsidR="00B11366">
        <w:rPr>
          <w:rFonts w:ascii="Times New Roman" w:hAnsi="Times New Roman" w:cs="Times New Roman"/>
          <w:i/>
          <w:iCs/>
          <w:color w:val="00B0F0"/>
          <w:sz w:val="20"/>
          <w:szCs w:val="20"/>
        </w:rPr>
        <w:t>b</w:t>
      </w: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: Socio-demographic and educational background descriptive statistic</w:t>
      </w:r>
      <w:r w:rsidR="002B153F"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s of the UKMED sample of </w:t>
      </w:r>
      <w:r w:rsidR="00B11366">
        <w:rPr>
          <w:rFonts w:ascii="Times New Roman" w:hAnsi="Times New Roman" w:cs="Times New Roman"/>
          <w:i/>
          <w:iCs/>
          <w:color w:val="00B0F0"/>
          <w:sz w:val="20"/>
          <w:szCs w:val="20"/>
        </w:rPr>
        <w:t>non-graduate entry doctors</w:t>
      </w: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(n=</w:t>
      </w:r>
      <w:r w:rsidR="00B11366">
        <w:rPr>
          <w:rFonts w:ascii="Times New Roman" w:hAnsi="Times New Roman" w:cs="Times New Roman"/>
          <w:i/>
          <w:iCs/>
          <w:color w:val="00B0F0"/>
          <w:sz w:val="20"/>
          <w:szCs w:val="20"/>
        </w:rPr>
        <w:t>5540</w:t>
      </w: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) who applied for specialty training in 2015. In compliance with the UK Medical Database Statistical Disclosure </w:t>
      </w:r>
      <w:proofErr w:type="gramStart"/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Control</w:t>
      </w:r>
      <w:proofErr w:type="gramEnd"/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 xml:space="preserve"> whole numbers have been rounded to the nearest multiple of five.  For a full list of UKMED data types, descriptions and sources please refer to the UKMED Data Dictionary available</w:t>
      </w:r>
      <w:r>
        <w:rPr>
          <w:rFonts w:ascii="Times New Roman" w:hAnsi="Times New Roman" w:cs="Times New Roman"/>
          <w:color w:val="00B0F0"/>
          <w:sz w:val="20"/>
          <w:szCs w:val="20"/>
        </w:rPr>
        <w:t xml:space="preserve"> at </w:t>
      </w:r>
      <w:hyperlink r:id="rId4" w:history="1">
        <w:r>
          <w:rPr>
            <w:rStyle w:val="Hyperlink"/>
            <w:rFonts w:ascii="Times New Roman" w:hAnsi="Times New Roman" w:cs="Times New Roman"/>
            <w:color w:val="0563C1"/>
            <w:sz w:val="20"/>
            <w:szCs w:val="20"/>
          </w:rPr>
          <w:t>http://www.ukmed.ac.uk/documents/UKMED_data_dictionary.pdf</w:t>
        </w:r>
      </w:hyperlink>
    </w:p>
    <w:tbl>
      <w:tblPr>
        <w:tblW w:w="99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0"/>
        <w:gridCol w:w="3082"/>
        <w:gridCol w:w="760"/>
        <w:gridCol w:w="964"/>
        <w:gridCol w:w="1147"/>
        <w:gridCol w:w="1230"/>
      </w:tblGrid>
      <w:tr w:rsidR="003C38F0" w:rsidRPr="007E3387" w14:paraId="2BD25324" w14:textId="77777777" w:rsidTr="003462C2">
        <w:trPr>
          <w:cantSplit/>
          <w:trHeight w:val="113"/>
          <w:tblHeader/>
        </w:trPr>
        <w:tc>
          <w:tcPr>
            <w:tcW w:w="27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1E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Factor</w:t>
            </w:r>
          </w:p>
        </w:tc>
        <w:tc>
          <w:tcPr>
            <w:tcW w:w="308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2531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Category</w:t>
            </w:r>
          </w:p>
        </w:tc>
        <w:tc>
          <w:tcPr>
            <w:tcW w:w="7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25320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 xml:space="preserve">N </w:t>
            </w:r>
          </w:p>
        </w:tc>
        <w:tc>
          <w:tcPr>
            <w:tcW w:w="9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1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% of sample</w:t>
            </w:r>
          </w:p>
        </w:tc>
        <w:tc>
          <w:tcPr>
            <w:tcW w:w="11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2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 xml:space="preserve">% applied </w:t>
            </w:r>
          </w:p>
        </w:tc>
        <w:tc>
          <w:tcPr>
            <w:tcW w:w="12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3" w14:textId="11F4FEB1" w:rsidR="003C38F0" w:rsidRPr="00D05EB5" w:rsidRDefault="00C14F09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% applied solely</w:t>
            </w:r>
          </w:p>
        </w:tc>
      </w:tr>
      <w:tr w:rsidR="003C38F0" w:rsidRPr="007E3387" w14:paraId="2BD2532B" w14:textId="77777777" w:rsidTr="00B11366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2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Gender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Female 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27" w14:textId="24E97AA6" w:rsidR="003C38F0" w:rsidRPr="00D05EB5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3235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28" w14:textId="5146D64B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58.39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29" w14:textId="10DE2F62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4.42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2A" w14:textId="56F8CB36" w:rsidR="003C38F0" w:rsidRPr="00D05EB5" w:rsidRDefault="002B153F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2.44</w:t>
            </w:r>
          </w:p>
        </w:tc>
      </w:tr>
      <w:tr w:rsidR="003C38F0" w:rsidRPr="007E3387" w14:paraId="2BD25332" w14:textId="77777777" w:rsidTr="00B11366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2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D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Male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2E" w14:textId="6CCD8541" w:rsidR="003C38F0" w:rsidRPr="00D05EB5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2305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2F" w14:textId="722E5B89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41.61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30" w14:textId="599DD1F1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5.21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31" w14:textId="2472BC2F" w:rsidR="003C38F0" w:rsidRPr="00D05EB5" w:rsidRDefault="002B153F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2.56</w:t>
            </w:r>
          </w:p>
        </w:tc>
      </w:tr>
      <w:tr w:rsidR="004D5C74" w:rsidRPr="007E3387" w14:paraId="07518967" w14:textId="77777777" w:rsidTr="003462C2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2B3215B" w14:textId="5FB7512F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Black and Minority Ethnicity (BME)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5614" w14:textId="4CA1D5FB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BME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3C0B" w14:textId="50A42EBE" w:rsidR="004D5C74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1965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43E58B8" w14:textId="0DB776C3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35.43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DE8C2C" w14:textId="1365B18E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4.84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72B43B3D" w14:textId="22B0250B" w:rsidR="004D5C74" w:rsidRPr="00D05EB5" w:rsidRDefault="002B153F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2B153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1.68</w:t>
            </w:r>
          </w:p>
        </w:tc>
      </w:tr>
      <w:tr w:rsidR="004D5C74" w:rsidRPr="007E3387" w14:paraId="2A9FA093" w14:textId="77777777" w:rsidTr="00DD7C5A">
        <w:trPr>
          <w:cantSplit/>
          <w:trHeight w:val="113"/>
        </w:trPr>
        <w:tc>
          <w:tcPr>
            <w:tcW w:w="2740" w:type="dxa"/>
            <w:vMerge/>
            <w:shd w:val="clear" w:color="auto" w:fill="FFFFFF" w:themeFill="background1"/>
          </w:tcPr>
          <w:p w14:paraId="5E10D9CE" w14:textId="1A334441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A62D" w14:textId="39D98F71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Not BME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ED3B" w14:textId="0CD65241" w:rsidR="004D5C74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3555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60C4F4" w14:textId="0F206A0A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64.13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2709A49" w14:textId="48446B1E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4.70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74DBAD98" w14:textId="6896B6B7" w:rsidR="004D5C74" w:rsidRPr="004D5C74" w:rsidRDefault="002B153F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2.93</w:t>
            </w:r>
          </w:p>
        </w:tc>
      </w:tr>
      <w:tr w:rsidR="004D5C74" w:rsidRPr="007E3387" w14:paraId="2EBDC444" w14:textId="77777777" w:rsidTr="00DD7C5A">
        <w:trPr>
          <w:cantSplit/>
          <w:trHeight w:val="113"/>
        </w:trPr>
        <w:tc>
          <w:tcPr>
            <w:tcW w:w="2740" w:type="dxa"/>
            <w:vMerge/>
            <w:shd w:val="clear" w:color="auto" w:fill="FFFFFF" w:themeFill="background1"/>
          </w:tcPr>
          <w:p w14:paraId="48DFE0B9" w14:textId="6FEC915E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CF152" w14:textId="496CD3FF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C802" w14:textId="4920011F" w:rsidR="004D5C74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A3FB9D0" w14:textId="58360F32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0.43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9C8262C" w14:textId="14E1BE11" w:rsidR="004D5C74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4.17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2E6D3602" w14:textId="5D7C591B" w:rsidR="004D5C74" w:rsidRPr="004D5C74" w:rsidRDefault="002B153F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3.17</w:t>
            </w:r>
          </w:p>
        </w:tc>
      </w:tr>
      <w:tr w:rsidR="003C38F0" w:rsidRPr="007E3387" w14:paraId="2BD25366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5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Disabled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61" w14:textId="592AD24B" w:rsidR="003C38F0" w:rsidRPr="00D05EB5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62" w14:textId="44D1F266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0.81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63" w14:textId="372817C6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6.67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2BD25365" w14:textId="5FB7ACEC" w:rsidR="003C38F0" w:rsidRPr="004D5C74" w:rsidRDefault="002B153F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4.44</w:t>
            </w:r>
          </w:p>
        </w:tc>
      </w:tr>
      <w:tr w:rsidR="003C38F0" w:rsidRPr="007E3387" w14:paraId="2BD2536D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6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69" w14:textId="10A38DAD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5460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6A" w14:textId="2B261F2A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98.54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6B" w14:textId="3667FAFE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4.69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6C" w14:textId="20C7B0DF" w:rsidR="003C38F0" w:rsidRPr="00DD1C85" w:rsidRDefault="002B153F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2.47</w:t>
            </w:r>
          </w:p>
        </w:tc>
      </w:tr>
      <w:tr w:rsidR="003C38F0" w:rsidRPr="007E3387" w14:paraId="2BD25374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6E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F" w14:textId="31743ECE" w:rsidR="003C38F0" w:rsidRPr="003462C2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</w:t>
            </w:r>
            <w:r w:rsidR="003C38F0"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70" w14:textId="6B5BFFF6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71" w14:textId="0B139C10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0.65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72" w14:textId="75710306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11.11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73" w14:textId="3E77AF60" w:rsidR="003C38F0" w:rsidRPr="00DD1C85" w:rsidRDefault="002B153F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2.78</w:t>
            </w:r>
          </w:p>
        </w:tc>
      </w:tr>
      <w:tr w:rsidR="003C38F0" w:rsidRPr="007E3387" w14:paraId="2BD2537B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7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Income Support (during school years student lived in household receiving income support)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77" w14:textId="0D003B01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635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78" w14:textId="1930609B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11.43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79" w14:textId="06C039C7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4.27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7A" w14:textId="72C2B28A" w:rsidR="003C38F0" w:rsidRPr="00D05EB5" w:rsidRDefault="002B153F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2B153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3.00</w:t>
            </w:r>
          </w:p>
        </w:tc>
      </w:tr>
      <w:tr w:rsidR="003C38F0" w:rsidRPr="007E3387" w14:paraId="2BD25382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7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7E" w14:textId="4DEC5FA7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3815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7F" w14:textId="5B748909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68.90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80" w14:textId="14CD4B98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4.51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81" w14:textId="08B65423" w:rsidR="003C38F0" w:rsidRPr="00DD1C85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2.57</w:t>
            </w:r>
          </w:p>
        </w:tc>
      </w:tr>
      <w:tr w:rsidR="003C38F0" w:rsidRPr="007E3387" w14:paraId="2BD25389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8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85" w14:textId="458FC30E" w:rsidR="003C38F0" w:rsidRPr="003462C2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1090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86" w14:textId="4368BE9A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19.68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87" w14:textId="38E33114" w:rsidR="003C38F0" w:rsidRPr="00DD1C8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5.87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88" w14:textId="33186787" w:rsidR="003C38F0" w:rsidRPr="00DD1C85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1.93</w:t>
            </w:r>
          </w:p>
        </w:tc>
      </w:tr>
      <w:tr w:rsidR="003C38F0" w:rsidRPr="007E3387" w14:paraId="2BD25391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8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Free School Meals (received free school meals)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8C" w14:textId="66C80A87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360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8D" w14:textId="4CA8C7F3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6.53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8E" w14:textId="5F4B9D29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6.53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90" w14:textId="386E6848" w:rsidR="003C38F0" w:rsidRPr="00D05EB5" w:rsidRDefault="002B153F" w:rsidP="00C14F09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3.59</w:t>
            </w:r>
          </w:p>
        </w:tc>
      </w:tr>
      <w:tr w:rsidR="003C38F0" w:rsidRPr="007E3387" w14:paraId="2BD25398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9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94" w14:textId="5CF1FA9C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4300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95" w14:textId="4EB66A0F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77.64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96" w14:textId="3C838789" w:rsidR="003C38F0" w:rsidRPr="004C714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4.35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97" w14:textId="0E9A5C6C" w:rsidR="003C38F0" w:rsidRPr="004C714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2.51</w:t>
            </w:r>
          </w:p>
        </w:tc>
      </w:tr>
      <w:tr w:rsidR="003C38F0" w:rsidRPr="007E3387" w14:paraId="2BD2539F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9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9B" w14:textId="6F54EA04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9C" w14:textId="5023F4CB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15.83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9D" w14:textId="1C6BE289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6.04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9E" w14:textId="5F084C87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1.94</w:t>
            </w:r>
          </w:p>
        </w:tc>
      </w:tr>
      <w:tr w:rsidR="003C38F0" w:rsidRPr="007E3387" w14:paraId="2BD253AA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A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National Statistics Socio-economic Class (NS-SEC)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1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Semi-routine and routine occupations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A2" w14:textId="478900F5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430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A3" w14:textId="01C31192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7.73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A4" w14:textId="3D361600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4.91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A9" w14:textId="4AB1286B" w:rsidR="003C38F0" w:rsidRPr="00D05EB5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  <w:t>2.57</w:t>
            </w:r>
          </w:p>
        </w:tc>
      </w:tr>
      <w:tr w:rsidR="003C38F0" w:rsidRPr="007E3387" w14:paraId="2BD253B1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AB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Lower supervisory and technical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AD" w14:textId="57347AB1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AE" w14:textId="47E17270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1.86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AF" w14:textId="4F1D53BD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5.83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B0" w14:textId="0FB0EE9C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2.91</w:t>
            </w:r>
          </w:p>
        </w:tc>
      </w:tr>
      <w:tr w:rsidR="003C38F0" w:rsidRPr="007E3387" w14:paraId="2BD253B8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B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Small employers and own account work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B4" w14:textId="5F288B98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280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B5" w14:textId="4E5BFDAB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5.07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B6" w14:textId="6F4B7CDD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5.69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B7" w14:textId="5F12415E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3.20</w:t>
            </w:r>
          </w:p>
        </w:tc>
      </w:tr>
      <w:tr w:rsidR="003C38F0" w:rsidRPr="007E3387" w14:paraId="2BD253BF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B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Intermediate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BB" w14:textId="21AD6942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485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BC" w14:textId="109C0028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8.74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BD" w14:textId="3531A2A5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6.61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BE" w14:textId="38A21290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3.93</w:t>
            </w:r>
          </w:p>
        </w:tc>
      </w:tr>
      <w:tr w:rsidR="003C38F0" w:rsidRPr="007E3387" w14:paraId="2BD253C6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C0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Managerial and professional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C2" w14:textId="669F0940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3810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C3" w14:textId="0FDD9741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68.74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C4" w14:textId="17D20B38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4.33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C5" w14:textId="67F4E129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2.26</w:t>
            </w:r>
          </w:p>
        </w:tc>
      </w:tr>
      <w:tr w:rsidR="003C38F0" w:rsidRPr="007E3387" w14:paraId="2BD253CD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C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8" w14:textId="77777777" w:rsidR="003C38F0" w:rsidRPr="00B40479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4047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C9" w14:textId="6E931C9D" w:rsidR="003C38F0" w:rsidRPr="00B40479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435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CA" w14:textId="0E5BEDDD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7.87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CB" w14:textId="29B0C3A8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5.28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CC" w14:textId="6937F4FC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2.29</w:t>
            </w:r>
          </w:p>
        </w:tc>
      </w:tr>
      <w:tr w:rsidR="003C38F0" w:rsidRPr="007E3387" w14:paraId="2BD253D6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CE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Index of Multiple Deprivation (IMD) a quintile ranking of IMD zone within country of students’ domicile postcode.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593C9" w14:textId="1E1C3EF4" w:rsidR="003C38F0" w:rsidRPr="00E12954" w:rsidRDefault="003C38F0" w:rsidP="00E12954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70EA" w14:textId="67C7FD65" w:rsidR="003C38F0" w:rsidRPr="00E12954" w:rsidRDefault="00451AC3" w:rsidP="00E12954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1875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D1" w14:textId="203B30F8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33.88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D2" w14:textId="28493380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4.50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D5" w14:textId="276E4313" w:rsidR="003C38F0" w:rsidRPr="00D05EB5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  <w:t>2.40</w:t>
            </w:r>
          </w:p>
        </w:tc>
      </w:tr>
      <w:tr w:rsidR="003C38F0" w:rsidRPr="007E3387" w14:paraId="2BD253DD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D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D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D9" w14:textId="74D86FC9" w:rsidR="003C38F0" w:rsidRPr="003462C2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1250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DA" w14:textId="5441F2CC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22.56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DB" w14:textId="24D3BED5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4.64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DC" w14:textId="3A4D0E25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2.56</w:t>
            </w:r>
          </w:p>
        </w:tc>
      </w:tr>
      <w:tr w:rsidR="003C38F0" w:rsidRPr="007E3387" w14:paraId="2BD253E4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DE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DF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E0" w14:textId="3C647EE3" w:rsidR="003C38F0" w:rsidRPr="003462C2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88</w:t>
            </w:r>
            <w:r w:rsidR="00451AC3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E1" w14:textId="33553718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15.94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E2" w14:textId="1761E39F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4.98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E3" w14:textId="7BFDC23A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3.17</w:t>
            </w:r>
          </w:p>
        </w:tc>
      </w:tr>
      <w:tr w:rsidR="003C38F0" w:rsidRPr="007E3387" w14:paraId="2BD253EB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E5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6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E7" w14:textId="734C6AC3" w:rsidR="003C38F0" w:rsidRPr="003462C2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510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E8" w14:textId="35CC20C5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9.21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E9" w14:textId="5FC1E743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5.10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EA" w14:textId="0C641661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2.55</w:t>
            </w:r>
          </w:p>
        </w:tc>
      </w:tr>
      <w:tr w:rsidR="003C38F0" w:rsidRPr="007E3387" w14:paraId="2BD253F2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E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EE" w14:textId="4977BB5D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360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3EF" w14:textId="523FD166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6.52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3F0" w14:textId="60DDCCCC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5.82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F1" w14:textId="7D4C9ED7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2.22</w:t>
            </w:r>
          </w:p>
        </w:tc>
      </w:tr>
      <w:tr w:rsidR="003C38F0" w:rsidRPr="007E3387" w14:paraId="2BD253F9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F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F5" w14:textId="219EEBEB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660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F6" w14:textId="4F3220F9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11.90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F7" w14:textId="72959BF1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5.77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F8" w14:textId="0FB8D3F0" w:rsidR="003C38F0" w:rsidRPr="00CA6F8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1.82</w:t>
            </w:r>
          </w:p>
        </w:tc>
      </w:tr>
      <w:tr w:rsidR="003C38F0" w:rsidRPr="007E3387" w14:paraId="2BD25401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F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POLAR2 (quintile classification of areas for young participation rates in higher education associated with students’  domicile postcode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Low POLAR2 (quintile 1)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3FC" w14:textId="09EF1825" w:rsidR="003C38F0" w:rsidRPr="00D05EB5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225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FD" w14:textId="629AE69A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4.06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FE" w14:textId="3E56D045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6.22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00" w14:textId="0654FA29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4.00</w:t>
            </w:r>
          </w:p>
        </w:tc>
      </w:tr>
      <w:tr w:rsidR="003C38F0" w:rsidRPr="007E3387" w14:paraId="2BD25408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0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Other POLAR2 (quintiles 2 to 5)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04" w14:textId="08ECE9C1" w:rsidR="003C38F0" w:rsidRPr="003462C2" w:rsidRDefault="00CD3DF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4700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05" w14:textId="1ADDF194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84.84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06" w14:textId="63457A24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4.60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07" w14:textId="4222462D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2.53</w:t>
            </w:r>
          </w:p>
        </w:tc>
      </w:tr>
      <w:tr w:rsidR="003C38F0" w:rsidRPr="007E3387" w14:paraId="2BD2540F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0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Non-UK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0B" w14:textId="76A9CB70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585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0C" w14:textId="7E90FABC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10.60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0D" w14:textId="67AF7480" w:rsidR="003C38F0" w:rsidRPr="00CD3DF3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D3DF3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5.28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0E" w14:textId="3792AAA1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1.53</w:t>
            </w:r>
          </w:p>
        </w:tc>
      </w:tr>
      <w:tr w:rsidR="003C38F0" w:rsidRPr="007E3387" w14:paraId="2BD25416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10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1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12" w14:textId="471FD0F0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13" w14:textId="55CC141F" w:rsidR="003C38F0" w:rsidRPr="00CA6F84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0.51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14" w14:textId="068E3F3E" w:rsidR="003C38F0" w:rsidRPr="00CD3DF3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D3DF3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7.14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415" w14:textId="0EA9A7F3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3.57</w:t>
            </w:r>
          </w:p>
        </w:tc>
      </w:tr>
      <w:tr w:rsidR="003C38F0" w:rsidRPr="007E3387" w14:paraId="2BD25442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3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Secondary school type attended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3D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State funded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3E" w14:textId="51F6E498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3F" w14:textId="46C3E4BA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62.06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40" w14:textId="68B47029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D3DF3">
              <w:rPr>
                <w:rFonts w:ascii="Times New Roman" w:hAnsi="Times New Roman" w:cs="Times New Roman"/>
                <w:sz w:val="16"/>
                <w:szCs w:val="16"/>
              </w:rPr>
              <w:t>4.25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41" w14:textId="12B31FF8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2.33</w:t>
            </w:r>
          </w:p>
        </w:tc>
      </w:tr>
      <w:tr w:rsidR="003C38F0" w:rsidRPr="007E3387" w14:paraId="2BD25449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4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Privately funded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45" w14:textId="513A7E2A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46" w14:textId="351FC752" w:rsidR="003C38F0" w:rsidRPr="001742BF" w:rsidRDefault="00CD3DF3" w:rsidP="00CD3DF3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26.23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47" w14:textId="135103EC" w:rsidR="003C38F0" w:rsidRPr="001742BF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5.57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48" w14:textId="105C4A8B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3.17</w:t>
            </w:r>
          </w:p>
        </w:tc>
      </w:tr>
      <w:tr w:rsidR="003C38F0" w:rsidRPr="007E3387" w14:paraId="2BD25450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4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B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4C" w14:textId="321093AF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4D" w14:textId="7F46AF71" w:rsidR="003C38F0" w:rsidRPr="001742BF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11.71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4E" w14:textId="34F26883" w:rsidR="003C38F0" w:rsidRPr="001742BF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5.55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44F" w14:textId="11693521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1.85</w:t>
            </w:r>
          </w:p>
        </w:tc>
      </w:tr>
      <w:tr w:rsidR="003C38F0" w:rsidRPr="007E3387" w14:paraId="2BD25481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7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Parent Degree (parent(s)/guardian completed a university degree or equivalent)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7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7D" w14:textId="1407012A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3335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7E" w14:textId="47F1ADFF" w:rsidR="003C38F0" w:rsidRPr="00D05EB5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60.18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7F" w14:textId="13DA1B7D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4.32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80" w14:textId="6DD8912E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2.37</w:t>
            </w:r>
          </w:p>
        </w:tc>
      </w:tr>
      <w:tr w:rsidR="003C38F0" w:rsidRPr="007E3387" w14:paraId="2BD25488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8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84" w14:textId="0DEBCF35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85" w14:textId="09D8F175" w:rsidR="003C38F0" w:rsidRPr="001742BF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26.66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86" w14:textId="475F2B34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5.08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87" w14:textId="75E194EC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3.25</w:t>
            </w:r>
          </w:p>
        </w:tc>
      </w:tr>
      <w:tr w:rsidR="003C38F0" w:rsidRPr="007E3387" w14:paraId="2BD2548F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8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8B" w14:textId="4C584B7D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8C" w14:textId="06F94F08" w:rsidR="003C38F0" w:rsidRPr="001742BF" w:rsidRDefault="00CD3DF3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13.16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8D" w14:textId="0915AE21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6.04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48E" w14:textId="452A3B76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1.51</w:t>
            </w:r>
          </w:p>
        </w:tc>
      </w:tr>
      <w:tr w:rsidR="00C14F09" w:rsidRPr="007E3387" w14:paraId="65549EBD" w14:textId="77777777" w:rsidTr="00AE016B">
        <w:trPr>
          <w:cantSplit/>
          <w:trHeight w:val="113"/>
        </w:trPr>
        <w:tc>
          <w:tcPr>
            <w:tcW w:w="2740" w:type="dxa"/>
            <w:vMerge w:val="restart"/>
            <w:shd w:val="clear" w:color="auto" w:fill="FFFFFF"/>
            <w:vAlign w:val="center"/>
          </w:tcPr>
          <w:p w14:paraId="0C74941C" w14:textId="1A32646E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UK Educated</w:t>
            </w:r>
          </w:p>
          <w:p w14:paraId="15A1E789" w14:textId="7D16D20D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28A4" w14:textId="0BE04B33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UK secondary &amp; undergraduate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00C6C" w14:textId="7AF8A7AB" w:rsidR="00C14F09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11953FE" w14:textId="667ED221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88.94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3B7F910" w14:textId="197D018D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4.65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33DAA0B9" w14:textId="23393C16" w:rsidR="00C14F09" w:rsidRPr="003D3351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2.62</w:t>
            </w:r>
          </w:p>
        </w:tc>
      </w:tr>
      <w:tr w:rsidR="00C14F09" w:rsidRPr="007E3387" w14:paraId="153E2E67" w14:textId="77777777" w:rsidTr="00AE016B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</w:tcPr>
          <w:p w14:paraId="7A5AA813" w14:textId="1A31CC86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EE4EE" w14:textId="3A1C9F6E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Neither or either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3409" w14:textId="186A7971" w:rsidR="00C14F09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1C6123D" w14:textId="6E5B0B63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9.78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6B69E40" w14:textId="6F6836A9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5.72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36E1F343" w14:textId="5FF20C9D" w:rsidR="00C14F09" w:rsidRPr="003D3351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1.48</w:t>
            </w:r>
          </w:p>
        </w:tc>
      </w:tr>
      <w:tr w:rsidR="00C14F09" w:rsidRPr="007E3387" w14:paraId="57FEF5DF" w14:textId="77777777" w:rsidTr="003462C2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D86EFD3" w14:textId="02FE7BA5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334B" w14:textId="799647B9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7C38" w14:textId="19CE248E" w:rsidR="00C14F09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65393E1E" w14:textId="44A56E28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1.28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6010F391" w14:textId="32357963" w:rsidR="00C14F09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4.23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055CE662" w14:textId="1C18613D" w:rsidR="00C14F09" w:rsidRPr="003D3351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1.41</w:t>
            </w:r>
          </w:p>
        </w:tc>
      </w:tr>
      <w:tr w:rsidR="003C38F0" w:rsidRPr="007E3387" w14:paraId="2BD25499" w14:textId="77777777" w:rsidTr="00B11366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9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Medical School Entry Status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91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Non-graduate entrant to Standard Entry Programme 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92" w14:textId="46CBA386" w:rsidR="003C38F0" w:rsidRPr="00D05EB5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5540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93" w14:textId="429C962B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100.00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94" w14:textId="4FE0AB39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4.75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98" w14:textId="1441A9D6" w:rsidR="003C38F0" w:rsidRPr="00D05EB5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2.49</w:t>
            </w:r>
          </w:p>
        </w:tc>
      </w:tr>
      <w:tr w:rsidR="003C38F0" w:rsidRPr="007E3387" w14:paraId="2BD254AE" w14:textId="77777777" w:rsidTr="00B11366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A8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Intercalated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A9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AA" w14:textId="18F56D74" w:rsidR="003C38F0" w:rsidRPr="00D05EB5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875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AB" w14:textId="74642115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15.79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AC" w14:textId="5891A2B9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5.14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AD" w14:textId="2B4BE465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3.20</w:t>
            </w:r>
          </w:p>
        </w:tc>
      </w:tr>
      <w:tr w:rsidR="003C38F0" w:rsidRPr="007E3387" w14:paraId="2BD254B5" w14:textId="77777777" w:rsidTr="00B11366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BD254A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B1" w14:textId="6CA2510C" w:rsidR="003C38F0" w:rsidRPr="00D05EB5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4665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B2" w14:textId="6DBB23F5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84.21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B3" w14:textId="48F5E49D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4.67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B4" w14:textId="1B951845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2.36</w:t>
            </w:r>
          </w:p>
        </w:tc>
      </w:tr>
      <w:tr w:rsidR="003C38F0" w:rsidRPr="007E3387" w14:paraId="2BD254BC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B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Russell Group First Medical School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7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B8" w14:textId="45C4FF0C" w:rsidR="003C38F0" w:rsidRPr="00D05EB5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3960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B9" w14:textId="40D37CC1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71.48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BA" w14:textId="0F18BB3E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4.47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BB" w14:textId="7420F2D3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2.47</w:t>
            </w:r>
          </w:p>
        </w:tc>
      </w:tr>
      <w:tr w:rsidR="003C38F0" w:rsidRPr="007E3387" w14:paraId="2BD254C3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B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E" w14:textId="77777777" w:rsidR="003C38F0" w:rsidRPr="00C2206D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2206D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No 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BF" w14:textId="519309E0" w:rsidR="003C38F0" w:rsidRPr="00C2206D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1580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C0" w14:textId="4C2CFFA7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28.52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C1" w14:textId="0B86F4E9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5.44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C2" w14:textId="70D895F7" w:rsidR="003C38F0" w:rsidRPr="00E12954" w:rsidRDefault="002B153F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2.53</w:t>
            </w:r>
          </w:p>
        </w:tc>
      </w:tr>
      <w:tr w:rsidR="003C38F0" w:rsidRPr="007E3387" w14:paraId="2BD254CB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C4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lastRenderedPageBreak/>
              <w:t>Foundation Programme Selection Assessment:  Educational Performance Measure (EPM)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Top two quartiles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C6" w14:textId="57A0B07C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2770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C7" w14:textId="3D8255F1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49.96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C8" w14:textId="45C9D1FA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3.40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CA" w14:textId="2B780A79" w:rsidR="003C38F0" w:rsidRPr="004E2876" w:rsidRDefault="002B153F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1.84</w:t>
            </w:r>
          </w:p>
        </w:tc>
      </w:tr>
      <w:tr w:rsidR="003C38F0" w:rsidRPr="007E3387" w14:paraId="2BD254D2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C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Bottom two quartiles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CE" w14:textId="52223007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2615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CF" w14:textId="477E3C4B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47.24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D0" w14:textId="12E435A3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6.19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D1" w14:textId="12C8189B" w:rsidR="003C38F0" w:rsidRPr="004E2876" w:rsidRDefault="002B153F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3.21</w:t>
            </w:r>
          </w:p>
        </w:tc>
      </w:tr>
      <w:tr w:rsidR="003C38F0" w:rsidRPr="007E3387" w14:paraId="2BD254D9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D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D5" w14:textId="367FA93F" w:rsidR="003C38F0" w:rsidRPr="003462C2" w:rsidRDefault="002E1C8B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D6" w14:textId="3188D89F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2.80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D7" w14:textId="3D6C2F96" w:rsidR="003C38F0" w:rsidRPr="001742BF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4.52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4D8" w14:textId="18EC97D5" w:rsidR="003C38F0" w:rsidRPr="004E2876" w:rsidRDefault="002B153F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1.94</w:t>
            </w:r>
          </w:p>
        </w:tc>
      </w:tr>
      <w:tr w:rsidR="003C38F0" w:rsidRPr="007E3387" w14:paraId="2BD254E0" w14:textId="77777777" w:rsidTr="00B11366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D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Annual Review of Competence Progression (ARCP) Final Outcome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Satisfactory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DC" w14:textId="4D7A1B23" w:rsidR="003C38F0" w:rsidRPr="00D05EB5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4840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DD" w14:textId="505A14BE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87.40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DE" w14:textId="2AB9D3DB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4.77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DF" w14:textId="5BD47DE4" w:rsidR="003C38F0" w:rsidRPr="00D05EB5" w:rsidRDefault="002B153F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2.48</w:t>
            </w:r>
          </w:p>
        </w:tc>
      </w:tr>
      <w:tr w:rsidR="003C38F0" w:rsidRPr="007E3387" w14:paraId="2BD254E7" w14:textId="77777777" w:rsidTr="00B1136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E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All other outcomes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E3" w14:textId="029D09B7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655</w:t>
            </w:r>
          </w:p>
        </w:tc>
        <w:tc>
          <w:tcPr>
            <w:tcW w:w="964" w:type="dxa"/>
            <w:shd w:val="clear" w:color="auto" w:fill="FFFFFF" w:themeFill="background1"/>
          </w:tcPr>
          <w:p w14:paraId="2BD254E4" w14:textId="3C3D8D7F" w:rsidR="003C38F0" w:rsidRPr="00B02014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11.81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E5" w14:textId="149B493F" w:rsidR="003C38F0" w:rsidRPr="00B02014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4.89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E6" w14:textId="474AA9D0" w:rsidR="003C38F0" w:rsidRPr="00B02014" w:rsidRDefault="002B153F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2.75</w:t>
            </w:r>
          </w:p>
        </w:tc>
      </w:tr>
      <w:tr w:rsidR="003C38F0" w:rsidRPr="007E3387" w14:paraId="2BD254EE" w14:textId="77777777" w:rsidTr="00B1136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E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EA" w14:textId="493CBCCE" w:rsidR="003C38F0" w:rsidRPr="003462C2" w:rsidRDefault="00451AC3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EB" w14:textId="0C71E613" w:rsidR="003C38F0" w:rsidRPr="00B02014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0.79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EC" w14:textId="5D2C3481" w:rsidR="003C38F0" w:rsidRPr="00B02014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ED" w14:textId="03EBCCBA" w:rsidR="003C38F0" w:rsidRPr="00B02014" w:rsidRDefault="002E1C8B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</w:tr>
      <w:tr w:rsidR="003C38F0" w:rsidRPr="007E3387" w14:paraId="2BD254F6" w14:textId="77777777" w:rsidTr="00B11366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E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First Medical School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Name (see Table 2 for details)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F1" w14:textId="3B9F6A5B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F2" w14:textId="198C6F88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F3" w14:textId="564CA4D8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4.75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F5" w14:textId="15953215" w:rsidR="003C38F0" w:rsidRPr="003D3351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2.49</w:t>
            </w:r>
          </w:p>
        </w:tc>
      </w:tr>
      <w:tr w:rsidR="003C38F0" w:rsidRPr="007E3387" w14:paraId="2BD254FE" w14:textId="77777777" w:rsidTr="00B11366">
        <w:trPr>
          <w:cantSplit/>
          <w:trHeight w:val="113"/>
        </w:trPr>
        <w:tc>
          <w:tcPr>
            <w:tcW w:w="2740" w:type="dxa"/>
            <w:shd w:val="clear" w:color="auto" w:fill="FFFFFF" w:themeFill="background1"/>
            <w:hideMark/>
          </w:tcPr>
          <w:p w14:paraId="2BD254F7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School Deanery</w:t>
            </w: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8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Name (see Table 2 for details)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4F9" w14:textId="68458F32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14:paraId="2BD254FA" w14:textId="2D8F29DB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147" w:type="dxa"/>
            <w:shd w:val="clear" w:color="auto" w:fill="FFFFFF" w:themeFill="background1"/>
          </w:tcPr>
          <w:p w14:paraId="2BD254FB" w14:textId="1FC4E0AA" w:rsidR="003C38F0" w:rsidRPr="00D05EB5" w:rsidRDefault="002E1C8B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4.75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4FD" w14:textId="74050BEF" w:rsidR="003C38F0" w:rsidRPr="003D3351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2.49</w:t>
            </w:r>
          </w:p>
        </w:tc>
      </w:tr>
      <w:tr w:rsidR="003C38F0" w:rsidRPr="007E3387" w14:paraId="2BD25505" w14:textId="77777777" w:rsidTr="00B11366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BD254F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50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5501" w14:textId="23EAC612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502" w14:textId="4FA5BA59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503" w14:textId="31A40AB9" w:rsidR="003C38F0" w:rsidRPr="00D05EB5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504" w14:textId="2456BC6D" w:rsidR="003C38F0" w:rsidRPr="00D05EB5" w:rsidRDefault="002B153F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</w:tr>
    </w:tbl>
    <w:p w14:paraId="2BD2552D" w14:textId="77777777" w:rsidR="00145943" w:rsidRDefault="00145943"/>
    <w:sectPr w:rsidR="00145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8F0"/>
    <w:rsid w:val="00081AD9"/>
    <w:rsid w:val="001200AF"/>
    <w:rsid w:val="00145943"/>
    <w:rsid w:val="001F2FD4"/>
    <w:rsid w:val="002B153F"/>
    <w:rsid w:val="002E1C8B"/>
    <w:rsid w:val="003C38F0"/>
    <w:rsid w:val="003D3351"/>
    <w:rsid w:val="00451AC3"/>
    <w:rsid w:val="004D5C74"/>
    <w:rsid w:val="004E2876"/>
    <w:rsid w:val="004F7826"/>
    <w:rsid w:val="00534226"/>
    <w:rsid w:val="00A35AEF"/>
    <w:rsid w:val="00B11366"/>
    <w:rsid w:val="00C14F09"/>
    <w:rsid w:val="00CD3DF3"/>
    <w:rsid w:val="00E12954"/>
    <w:rsid w:val="00F6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531D"/>
  <w15:chartTrackingRefBased/>
  <w15:docId w15:val="{0A36355D-1863-4D9D-958E-311A7433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8F0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kmed.ac.uk/documents/UKMED_data_dictionar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dcterms:created xsi:type="dcterms:W3CDTF">2018-12-20T15:14:00Z</dcterms:created>
  <dcterms:modified xsi:type="dcterms:W3CDTF">2018-12-20T15:14:00Z</dcterms:modified>
</cp:coreProperties>
</file>