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A8A" w:rsidRPr="00300060" w:rsidRDefault="00217A8A" w:rsidP="00217A8A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</w:t>
      </w:r>
      <w:bookmarkStart w:id="0" w:name="_GoBack"/>
      <w:bookmarkEnd w:id="0"/>
      <w:r w:rsidRPr="00300060">
        <w:rPr>
          <w:rFonts w:ascii="Times New Roman" w:hAnsi="Times New Roman" w:cs="Times New Roman"/>
          <w:b/>
        </w:rPr>
        <w:t>Appendices</w:t>
      </w:r>
    </w:p>
    <w:p w:rsidR="00217A8A" w:rsidRPr="00300060" w:rsidRDefault="00217A8A" w:rsidP="00217A8A">
      <w:pPr>
        <w:rPr>
          <w:rFonts w:ascii="Times New Roman" w:hAnsi="Times New Roman" w:cs="Times New Roman"/>
          <w:b/>
        </w:rPr>
      </w:pPr>
    </w:p>
    <w:p w:rsidR="00217A8A" w:rsidRPr="00300060" w:rsidRDefault="00217A8A" w:rsidP="00217A8A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Appendix 1: </w:t>
      </w:r>
      <w:r w:rsidRPr="00300060">
        <w:rPr>
          <w:rFonts w:ascii="Times New Roman" w:hAnsi="Times New Roman" w:cs="Times New Roman"/>
          <w:b/>
        </w:rPr>
        <w:t>Search strategy</w:t>
      </w:r>
    </w:p>
    <w:p w:rsidR="00217A8A" w:rsidRPr="00300060" w:rsidRDefault="00217A8A" w:rsidP="00217A8A">
      <w:pPr>
        <w:rPr>
          <w:rFonts w:ascii="Times New Roman" w:hAnsi="Times New Roman" w:cs="Times New Roman"/>
          <w:b/>
        </w:rPr>
      </w:pPr>
    </w:p>
    <w:p w:rsidR="00217A8A" w:rsidRPr="00300060" w:rsidRDefault="00217A8A" w:rsidP="00217A8A">
      <w:pPr>
        <w:spacing w:line="480" w:lineRule="auto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Medline (OvidSP):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bookmarkStart w:id="1" w:name="_Hlk503273966"/>
      <w:r w:rsidRPr="00300060">
        <w:rPr>
          <w:rFonts w:ascii="Times New Roman" w:eastAsia="Calibri" w:hAnsi="Times New Roman" w:cs="Times New Roman"/>
        </w:rPr>
        <w:t xml:space="preserve">i) service-users or carers (service-user* or patient* or consumer* or carer* or famil* or caregiver* or caregivers[MeSH terms], or relative* or inpatient* or client* or ((lived or life) adj experience*) or survivor*) </w:t>
      </w:r>
    </w:p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AND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bookmarkStart w:id="2" w:name="_Hlk503274137"/>
      <w:bookmarkEnd w:id="1"/>
      <w:r w:rsidRPr="00300060">
        <w:rPr>
          <w:rFonts w:ascii="Times New Roman" w:eastAsia="Calibri" w:hAnsi="Times New Roman" w:cs="Times New Roman"/>
        </w:rPr>
        <w:t xml:space="preserve">ii) compulsory admission ("mental health act" or section* or ‘mental treatment act’ or ((compuls* or involuntar* or coer* or forced or detention or detained or refusal or mandat* or civil or appeal* or advoc*) adj2 (hospital* or admiss* or admit* or readmiss* or commit* or assess* or treat* or healthcare)) </w:t>
      </w:r>
    </w:p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AND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bookmarkStart w:id="3" w:name="_Hlk508094889"/>
      <w:bookmarkStart w:id="4" w:name="_Hlk503274327"/>
      <w:bookmarkEnd w:id="2"/>
      <w:r w:rsidRPr="00300060">
        <w:rPr>
          <w:rFonts w:ascii="Times New Roman" w:eastAsia="Calibri" w:hAnsi="Times New Roman" w:cs="Times New Roman"/>
        </w:rPr>
        <w:t xml:space="preserve">iii) mental health (mental disorders/ or ((mental* or psychologic* or psychiatr*) adj2 (health or disorder* or disease* or deficien* or illness* or problem*)).ti,ab,sh. </w:t>
      </w:r>
    </w:p>
    <w:bookmarkEnd w:id="3"/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AND</w:t>
      </w:r>
    </w:p>
    <w:bookmarkEnd w:id="4"/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iv) study design (qualitative research/ or interview/ or qualitative or (theme$ or thematic) or 'ethnological research’ or (humanistic or existential or experiential or paradigm$) or (field adj (study or studies or research)) or ((purpos$ adj4 sampl$) or (focus adj group$)) or 'observational method$' or 'content analysis' or ((discourse$ or discurs$) adj3 analys?s) or 'narrative analys?s' or (grounded adj (theor$ or analys?s)) or 'action research' or (account or accounts or unstructured or openended or open ended or narrative$) or (lived adj experience$)</w:t>
      </w:r>
    </w:p>
    <w:p w:rsidR="00217A8A" w:rsidRPr="00300060" w:rsidRDefault="00217A8A" w:rsidP="00217A8A">
      <w:pPr>
        <w:spacing w:line="480" w:lineRule="auto"/>
        <w:rPr>
          <w:rFonts w:ascii="Times New Roman" w:eastAsia="Calibri" w:hAnsi="Times New Roman" w:cs="Times New Roman"/>
        </w:rPr>
      </w:pPr>
    </w:p>
    <w:p w:rsidR="00217A8A" w:rsidRPr="00300060" w:rsidRDefault="00217A8A" w:rsidP="00217A8A">
      <w:pPr>
        <w:spacing w:line="480" w:lineRule="auto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Embase (OvidSP):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 xml:space="preserve">i) service-users or carers (service-user* or patient* or consumer* or carer* or famil* or caregiver* or caregiver [MeSH term] or relative* or inpatient* or client* or ((lived or life) adj experience*) or survivor*) </w:t>
      </w:r>
    </w:p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lastRenderedPageBreak/>
        <w:t>AND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 xml:space="preserve">ii) compulsory admission ("mental health act" or section* or ‘mental treatment act’ or ((compuls* or involuntar* or coer* or forced or detention or detained or refusal or mandat* or civil or appeal* or advoc*) adj2 (hospital* or admiss* or admit* or readmiss* or commit* or assess* or treat* or healthcare)) </w:t>
      </w:r>
    </w:p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AND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 xml:space="preserve">iii) mental health (mental disease [MeSH term] or ((mental* or psychologic* or psychiatr*) adj2 (health or disorder* or disease* or deficien* or illness* or problem*)).ti,ab,sh. </w:t>
      </w:r>
    </w:p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AND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iv) study design (qualitative research [MeSH term] or interview [MeSH term] or qualitative or (theme$ or thematic) or 'ethnological research’ or (humanistic or existential or experiential or paradigm$) or (field adj (study or studies or research)) or ((purpos$ adj4 sampl$) or (focus adj group$)) or 'observational method$' or 'content analysis' or ((discourse$ or discurs$) adj3 analys?s) or 'narrative analys?s' or (grounded adj (theor$ or analys?s)) or 'action research' or (account or accounts or unstructured or openended or open ended or narrative$) or (lived adj experience$)</w:t>
      </w:r>
    </w:p>
    <w:p w:rsidR="00217A8A" w:rsidRPr="00300060" w:rsidRDefault="00217A8A" w:rsidP="00217A8A">
      <w:pPr>
        <w:spacing w:line="480" w:lineRule="auto"/>
        <w:rPr>
          <w:rFonts w:ascii="Times New Roman" w:eastAsia="Calibri" w:hAnsi="Times New Roman" w:cs="Times New Roman"/>
        </w:rPr>
      </w:pPr>
    </w:p>
    <w:p w:rsidR="00217A8A" w:rsidRPr="00300060" w:rsidRDefault="00217A8A" w:rsidP="00217A8A">
      <w:pPr>
        <w:spacing w:line="480" w:lineRule="auto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PsycINFO (OvidSP)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 xml:space="preserve">i) service-users or carers (service-user* or patient* or consumer* or carer* or famil* or caregiver* or caregivers [MeSH term] or relative* or inpatient* or client* or ((lived or life) adj experience*) or survivor*) </w:t>
      </w:r>
    </w:p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AND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 xml:space="preserve">ii) compulsory admission ("mental health act" or section* or ‘mental treatment act’ or ((compuls* or involuntar* or coer* or forced or detention or detained or refusal or mandat* or civil or appeal* or advoc*) adj2 (hospital* or admiss* or admit* or readmiss* or commit* or assess* or treat* or healthcare)) </w:t>
      </w:r>
    </w:p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AND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 xml:space="preserve">iii) mental health (mental disorders [MeSH term] or ((mental* or psychologic* or psychiatr*) adj2 (health or disorder* or disease* or deficien* or illness* or problem*)).ti,ab,sh. </w:t>
      </w:r>
    </w:p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AND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lastRenderedPageBreak/>
        <w:t>iv) study design (qualitative research [MeSH term] or interview [MeSH term] or qualitative or (theme$ or thematic) or 'ethnological research’ or (humanistic or existential or experiential or paradigm$) or (field adj (study or studies or research)) or ((purpos$ adj4 sampl$) or (focus adj group$)) or 'observational method$' or 'content analysis' or ((discourse$ or discurs$) adj3 analys?s) or 'narrative analys?s' or (grounded adj (theor$ or analys?s)) or 'action research' or (account or accounts or unstructured or openended or open ended or narrative$) or (lived adj experience$)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</w:p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HMIC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 xml:space="preserve">i) service-users or carers (service-user* or patient* or consumer* or carer* or famil* or caregiver* or carers [MeSH term] or relative* or inpatient* or client* or ((lived or life) adj experience*) or survivor*) </w:t>
      </w:r>
    </w:p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AND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 xml:space="preserve">ii) compulsory admission ("mental health act" or section* or ‘mental treatment act’ or ((compuls* or involuntar* or coer* or forced or detention or detained or refusal or mandat* or civil or appeal* or advoc*) adj2 (hospital* or admiss* or admit* or readmiss* or commit* or assess* or treat* or healthcare)) </w:t>
      </w:r>
    </w:p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AND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 xml:space="preserve">iii) mental health (mental disorders [MeSH term] or ((mental* or psychologic* or psychiatr*) adj2 (health or disorder* or disease* or deficien* or illness* or problem*)).ti,ab,sh. </w:t>
      </w:r>
    </w:p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AND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iv) study design (qualitative research [MeSH term] or interviews [MeSH term] or qualitative or (theme$ or thematic) or 'ethnological research’ or (humanistic or existential or experiential or paradigm$) or (field adj (study or studies or research)) or ((purpos$ adj4 sampl$) or (focus adj group$)) or 'observational method$' or 'content analysis' or ((discourse$ or discurs$) adj3 analys?s) or 'narrative analys?s' or (grounded adj (theor$ or analys?s)) or 'action research' or (account or accounts or unstructured or openended or open ended or narrative$) or (lived adj experience$)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Social Science Citation Index (Web of Science):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 xml:space="preserve">i) service-users or carers (service-user* or patient* or consumer* or carer* or famil* or caregiver* or relative* or inpatient* or client* or ((lived or life) NEAR/0 experience*) or survivor*) </w:t>
      </w:r>
    </w:p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AND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lastRenderedPageBreak/>
        <w:t>ii) compulsory admission ("mental health act" or section* or “mental treatment act” or  (((compuls* or involuntar* or coer* or forced or detention or detained or refusal or mandat* or civil or appeal* or advoc*) NEAR/2 (hospital* or admiss* or admit* or readmiss* or commit* or assess* or treat* or healthcare))) </w:t>
      </w:r>
    </w:p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>AND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  <w:color w:val="333333"/>
          <w:shd w:val="clear" w:color="auto" w:fill="FFFFFF"/>
        </w:rPr>
      </w:pPr>
      <w:r w:rsidRPr="00300060">
        <w:rPr>
          <w:rFonts w:ascii="Times New Roman" w:eastAsia="Calibri" w:hAnsi="Times New Roman" w:cs="Times New Roman"/>
        </w:rPr>
        <w:t xml:space="preserve">iii) mental health (mental disorders or </w:t>
      </w:r>
      <w:r w:rsidRPr="00300060">
        <w:rPr>
          <w:rFonts w:ascii="Times New Roman" w:eastAsia="Calibri" w:hAnsi="Times New Roman" w:cs="Times New Roman"/>
          <w:color w:val="333333"/>
          <w:shd w:val="clear" w:color="auto" w:fill="FFFFFF"/>
        </w:rPr>
        <w:t>(((mental* or psychologic* or psychiatr*) NEAR/2 (health or disorder* or disease* or deficien* or illness* or problem*)))</w:t>
      </w:r>
    </w:p>
    <w:p w:rsidR="00217A8A" w:rsidRPr="00300060" w:rsidRDefault="00217A8A" w:rsidP="00217A8A">
      <w:pPr>
        <w:outlineLvl w:val="0"/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 xml:space="preserve">AND </w:t>
      </w:r>
    </w:p>
    <w:p w:rsidR="00217A8A" w:rsidRPr="00300060" w:rsidRDefault="00217A8A" w:rsidP="00217A8A">
      <w:pPr>
        <w:rPr>
          <w:rFonts w:ascii="Times New Roman" w:eastAsia="Calibri" w:hAnsi="Times New Roman" w:cs="Times New Roman"/>
        </w:rPr>
      </w:pPr>
      <w:r w:rsidRPr="00300060">
        <w:rPr>
          <w:rFonts w:ascii="Times New Roman" w:eastAsia="Calibri" w:hAnsi="Times New Roman" w:cs="Times New Roman"/>
        </w:rPr>
        <w:t xml:space="preserve">iv) study design (qualitative research or interview or qualitative or </w:t>
      </w:r>
      <w:r w:rsidRPr="00300060">
        <w:rPr>
          <w:rFonts w:ascii="Times New Roman" w:eastAsia="Calibri" w:hAnsi="Times New Roman" w:cs="Times New Roman"/>
          <w:color w:val="333333"/>
          <w:shd w:val="clear" w:color="auto" w:fill="FFFFFF"/>
        </w:rPr>
        <w:t>(theme* or thematic) </w:t>
      </w:r>
      <w:r w:rsidRPr="00300060">
        <w:rPr>
          <w:rFonts w:ascii="Times New Roman" w:eastAsia="Calibri" w:hAnsi="Times New Roman" w:cs="Times New Roman"/>
        </w:rPr>
        <w:t xml:space="preserve">or “ethnological research” or (humanistic or existential or experiential or paradigm$) or </w:t>
      </w:r>
      <w:r w:rsidRPr="00300060">
        <w:rPr>
          <w:rFonts w:ascii="Times New Roman" w:eastAsia="Calibri" w:hAnsi="Times New Roman" w:cs="Times New Roman"/>
          <w:color w:val="333333"/>
          <w:shd w:val="clear" w:color="auto" w:fill="FFFFFF"/>
        </w:rPr>
        <w:t>(field NEAR/0 (study or studies or research))</w:t>
      </w:r>
      <w:r w:rsidRPr="00300060">
        <w:rPr>
          <w:rFonts w:ascii="Times New Roman" w:eastAsia="Calibri" w:hAnsi="Times New Roman" w:cs="Times New Roman"/>
        </w:rPr>
        <w:t xml:space="preserve"> or </w:t>
      </w:r>
      <w:r w:rsidRPr="00300060">
        <w:rPr>
          <w:rFonts w:ascii="Times New Roman" w:eastAsia="Calibri" w:hAnsi="Times New Roman" w:cs="Times New Roman"/>
          <w:color w:val="333333"/>
          <w:shd w:val="clear" w:color="auto" w:fill="FFFFFF"/>
        </w:rPr>
        <w:t>((purpos* NEAR/4 sampl*) or (focus NEAR/0 group*)) </w:t>
      </w:r>
      <w:r w:rsidRPr="00300060">
        <w:rPr>
          <w:rFonts w:ascii="Times New Roman" w:eastAsia="Calibri" w:hAnsi="Times New Roman" w:cs="Times New Roman"/>
        </w:rPr>
        <w:t>or “observational method*” or “content analysis” or</w:t>
      </w:r>
      <w:r w:rsidRPr="00300060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 ((discourse* or discurs*) NEAR/3 analys?s) </w:t>
      </w:r>
      <w:r w:rsidRPr="00300060">
        <w:rPr>
          <w:rFonts w:ascii="Times New Roman" w:eastAsia="Calibri" w:hAnsi="Times New Roman" w:cs="Times New Roman"/>
        </w:rPr>
        <w:t xml:space="preserve">or “narrative analys?s” or </w:t>
      </w:r>
      <w:r w:rsidRPr="00300060">
        <w:rPr>
          <w:rFonts w:ascii="Times New Roman" w:eastAsia="Calibri" w:hAnsi="Times New Roman" w:cs="Times New Roman"/>
          <w:color w:val="333333"/>
          <w:shd w:val="clear" w:color="auto" w:fill="FFFFFF"/>
        </w:rPr>
        <w:t>(grounded NEAR/0 (theor* or analys?s)) </w:t>
      </w:r>
      <w:r w:rsidRPr="00300060">
        <w:rPr>
          <w:rFonts w:ascii="Times New Roman" w:eastAsia="Calibri" w:hAnsi="Times New Roman" w:cs="Times New Roman"/>
        </w:rPr>
        <w:t xml:space="preserve">or “action research” or </w:t>
      </w:r>
      <w:r w:rsidRPr="00300060">
        <w:rPr>
          <w:rFonts w:ascii="Times New Roman" w:eastAsia="Calibri" w:hAnsi="Times New Roman" w:cs="Times New Roman"/>
          <w:color w:val="333333"/>
          <w:shd w:val="clear" w:color="auto" w:fill="FFFFFF"/>
        </w:rPr>
        <w:t>(account or accounts or unstructured or openended or "open ended" or narrative*) </w:t>
      </w:r>
      <w:r w:rsidRPr="00300060">
        <w:rPr>
          <w:rFonts w:ascii="Times New Roman" w:eastAsia="Calibri" w:hAnsi="Times New Roman" w:cs="Times New Roman"/>
        </w:rPr>
        <w:t xml:space="preserve">or </w:t>
      </w:r>
      <w:r w:rsidRPr="00300060">
        <w:rPr>
          <w:rFonts w:ascii="Times New Roman" w:eastAsia="Calibri" w:hAnsi="Times New Roman" w:cs="Times New Roman"/>
          <w:color w:val="333333"/>
          <w:shd w:val="clear" w:color="auto" w:fill="FFFFFF"/>
        </w:rPr>
        <w:t>(lived NEAR/0 experience*) </w:t>
      </w:r>
    </w:p>
    <w:p w:rsidR="00217A8A" w:rsidRDefault="00217A8A" w:rsidP="00217A8A"/>
    <w:p w:rsidR="00217A8A" w:rsidRDefault="00217A8A" w:rsidP="00217A8A">
      <w:r>
        <w:br w:type="page"/>
      </w:r>
    </w:p>
    <w:p w:rsidR="00217A8A" w:rsidRDefault="00217A8A" w:rsidP="00217A8A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Appendix 2: Quality Appraisal Checklist</w:t>
      </w:r>
    </w:p>
    <w:p w:rsidR="00217A8A" w:rsidRDefault="00217A8A" w:rsidP="00217A8A">
      <w:pPr>
        <w:rPr>
          <w:rFonts w:ascii="Times New Roman" w:hAnsi="Times New Roman" w:cs="Times New Roman"/>
        </w:rPr>
      </w:pPr>
    </w:p>
    <w:p w:rsidR="00217A8A" w:rsidRDefault="00217A8A" w:rsidP="00217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Critical Appraisal Skills Programme (CASP) Checklist for Research was used for quality appraisal and is available from </w:t>
      </w:r>
      <w:hyperlink r:id="rId5" w:history="1">
        <w:r w:rsidRPr="00281749">
          <w:rPr>
            <w:rStyle w:val="Hyperlink"/>
          </w:rPr>
          <w:t>https://casp-uk.net</w:t>
        </w:r>
      </w:hyperlink>
      <w:r>
        <w:rPr>
          <w:rFonts w:ascii="Times New Roman" w:hAnsi="Times New Roman" w:cs="Times New Roman"/>
        </w:rPr>
        <w:t xml:space="preserve">. </w:t>
      </w:r>
    </w:p>
    <w:p w:rsidR="00217A8A" w:rsidRDefault="00217A8A" w:rsidP="00217A8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3"/>
        <w:gridCol w:w="798"/>
        <w:gridCol w:w="798"/>
        <w:gridCol w:w="2381"/>
      </w:tblGrid>
      <w:tr w:rsidR="00217A8A" w:rsidTr="00506416">
        <w:tc>
          <w:tcPr>
            <w:tcW w:w="5033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381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Comments</w:t>
            </w:r>
          </w:p>
        </w:tc>
      </w:tr>
      <w:tr w:rsidR="00217A8A" w:rsidTr="00506416">
        <w:trPr>
          <w:trHeight w:val="720"/>
        </w:trPr>
        <w:tc>
          <w:tcPr>
            <w:tcW w:w="5033" w:type="dxa"/>
          </w:tcPr>
          <w:p w:rsidR="00217A8A" w:rsidRPr="00B41936" w:rsidRDefault="00217A8A" w:rsidP="00506416">
            <w:pPr>
              <w:pStyle w:val="ListParagraph"/>
              <w:numPr>
                <w:ilvl w:val="0"/>
                <w:numId w:val="1"/>
              </w:numPr>
            </w:pPr>
            <w:r>
              <w:t>Was there a clear statement of the aims of the research?</w:t>
            </w: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</w:tr>
      <w:tr w:rsidR="00217A8A" w:rsidTr="00506416">
        <w:trPr>
          <w:trHeight w:val="720"/>
        </w:trPr>
        <w:tc>
          <w:tcPr>
            <w:tcW w:w="5033" w:type="dxa"/>
          </w:tcPr>
          <w:p w:rsidR="00217A8A" w:rsidRPr="00B41936" w:rsidRDefault="00217A8A" w:rsidP="00506416">
            <w:pPr>
              <w:pStyle w:val="ListParagraph"/>
              <w:numPr>
                <w:ilvl w:val="0"/>
                <w:numId w:val="1"/>
              </w:numPr>
            </w:pPr>
            <w:r w:rsidRPr="00B41936">
              <w:t>Is a qualitative methodology appropriate?</w:t>
            </w: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</w:tr>
      <w:tr w:rsidR="00217A8A" w:rsidTr="00506416">
        <w:trPr>
          <w:trHeight w:val="720"/>
        </w:trPr>
        <w:tc>
          <w:tcPr>
            <w:tcW w:w="5033" w:type="dxa"/>
          </w:tcPr>
          <w:p w:rsidR="00217A8A" w:rsidRPr="00B41936" w:rsidRDefault="00217A8A" w:rsidP="00506416">
            <w:pPr>
              <w:pStyle w:val="ListParagraph"/>
              <w:numPr>
                <w:ilvl w:val="0"/>
                <w:numId w:val="1"/>
              </w:numPr>
            </w:pPr>
            <w:r>
              <w:t>Was the research design appropriate to address the aims of the research?</w:t>
            </w: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</w:tr>
      <w:tr w:rsidR="00217A8A" w:rsidTr="00506416">
        <w:trPr>
          <w:trHeight w:val="720"/>
        </w:trPr>
        <w:tc>
          <w:tcPr>
            <w:tcW w:w="5033" w:type="dxa"/>
          </w:tcPr>
          <w:p w:rsidR="00217A8A" w:rsidRPr="00AF229F" w:rsidRDefault="00217A8A" w:rsidP="00506416">
            <w:pPr>
              <w:pStyle w:val="ListParagraph"/>
              <w:numPr>
                <w:ilvl w:val="0"/>
                <w:numId w:val="1"/>
              </w:numPr>
            </w:pPr>
            <w:r>
              <w:t>Was the recruitment strategy appropriate to the aims of the research?</w:t>
            </w: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</w:tr>
      <w:tr w:rsidR="00217A8A" w:rsidTr="00506416">
        <w:trPr>
          <w:trHeight w:val="720"/>
        </w:trPr>
        <w:tc>
          <w:tcPr>
            <w:tcW w:w="5033" w:type="dxa"/>
          </w:tcPr>
          <w:p w:rsidR="00217A8A" w:rsidRPr="00AF229F" w:rsidRDefault="00217A8A" w:rsidP="00506416">
            <w:pPr>
              <w:pStyle w:val="ListParagraph"/>
              <w:numPr>
                <w:ilvl w:val="0"/>
                <w:numId w:val="1"/>
              </w:numPr>
            </w:pPr>
            <w:r>
              <w:t>Was the data collected in a way that addressed the research issue?</w:t>
            </w: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</w:tr>
      <w:tr w:rsidR="00217A8A" w:rsidTr="00506416">
        <w:trPr>
          <w:trHeight w:val="720"/>
        </w:trPr>
        <w:tc>
          <w:tcPr>
            <w:tcW w:w="5033" w:type="dxa"/>
          </w:tcPr>
          <w:p w:rsidR="00217A8A" w:rsidRDefault="00217A8A" w:rsidP="00506416">
            <w:pPr>
              <w:pStyle w:val="ListParagraph"/>
              <w:numPr>
                <w:ilvl w:val="0"/>
                <w:numId w:val="1"/>
              </w:numPr>
            </w:pPr>
            <w:r>
              <w:t>Has the relationship between researcher and participants been adequately considered?</w:t>
            </w: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</w:tr>
      <w:tr w:rsidR="00217A8A" w:rsidTr="00506416">
        <w:trPr>
          <w:trHeight w:val="720"/>
        </w:trPr>
        <w:tc>
          <w:tcPr>
            <w:tcW w:w="5033" w:type="dxa"/>
          </w:tcPr>
          <w:p w:rsidR="00217A8A" w:rsidRDefault="00217A8A" w:rsidP="00506416">
            <w:pPr>
              <w:pStyle w:val="ListParagraph"/>
              <w:numPr>
                <w:ilvl w:val="0"/>
                <w:numId w:val="1"/>
              </w:numPr>
            </w:pPr>
            <w:r>
              <w:t>Have ethical issues been taken into consideration?</w:t>
            </w: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</w:tr>
      <w:tr w:rsidR="00217A8A" w:rsidTr="00506416">
        <w:trPr>
          <w:trHeight w:val="720"/>
        </w:trPr>
        <w:tc>
          <w:tcPr>
            <w:tcW w:w="5033" w:type="dxa"/>
          </w:tcPr>
          <w:p w:rsidR="00217A8A" w:rsidRDefault="00217A8A" w:rsidP="00506416">
            <w:pPr>
              <w:pStyle w:val="ListParagraph"/>
              <w:numPr>
                <w:ilvl w:val="0"/>
                <w:numId w:val="1"/>
              </w:numPr>
            </w:pPr>
            <w:r>
              <w:t>Was the data analysis sufficiently rigorous?</w:t>
            </w: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</w:tr>
      <w:tr w:rsidR="00217A8A" w:rsidTr="00506416">
        <w:trPr>
          <w:trHeight w:val="720"/>
        </w:trPr>
        <w:tc>
          <w:tcPr>
            <w:tcW w:w="5033" w:type="dxa"/>
          </w:tcPr>
          <w:p w:rsidR="00217A8A" w:rsidRDefault="00217A8A" w:rsidP="00506416">
            <w:pPr>
              <w:pStyle w:val="ListParagraph"/>
              <w:numPr>
                <w:ilvl w:val="0"/>
                <w:numId w:val="1"/>
              </w:numPr>
            </w:pPr>
            <w:r>
              <w:t>Is there a clear statement of findings?</w:t>
            </w: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</w:tr>
      <w:tr w:rsidR="00217A8A" w:rsidTr="00506416">
        <w:trPr>
          <w:trHeight w:val="720"/>
        </w:trPr>
        <w:tc>
          <w:tcPr>
            <w:tcW w:w="5033" w:type="dxa"/>
          </w:tcPr>
          <w:p w:rsidR="00217A8A" w:rsidRDefault="00217A8A" w:rsidP="00506416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How valuable is the research?</w:t>
            </w:r>
          </w:p>
        </w:tc>
        <w:tc>
          <w:tcPr>
            <w:tcW w:w="3977" w:type="dxa"/>
            <w:gridSpan w:val="3"/>
          </w:tcPr>
          <w:p w:rsidR="00217A8A" w:rsidRDefault="00217A8A" w:rsidP="00506416">
            <w:pPr>
              <w:rPr>
                <w:rFonts w:ascii="Times New Roman" w:hAnsi="Times New Roman" w:cs="Times New Roman"/>
              </w:rPr>
            </w:pPr>
          </w:p>
        </w:tc>
      </w:tr>
    </w:tbl>
    <w:p w:rsidR="00217A8A" w:rsidRDefault="00217A8A" w:rsidP="00217A8A">
      <w:pPr>
        <w:tabs>
          <w:tab w:val="left" w:pos="1590"/>
        </w:tabs>
      </w:pPr>
    </w:p>
    <w:p w:rsidR="00217A8A" w:rsidRPr="00264A4A" w:rsidRDefault="00217A8A" w:rsidP="00217A8A"/>
    <w:p w:rsidR="00217A8A" w:rsidRPr="008B38A8" w:rsidRDefault="00217A8A" w:rsidP="00217A8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CA" w:eastAsia="en-CA"/>
        </w:rPr>
      </w:pPr>
    </w:p>
    <w:p w:rsidR="00217A8A" w:rsidRDefault="00217A8A" w:rsidP="006F00A5">
      <w:pPr>
        <w:pStyle w:val="TableCaption"/>
        <w:spacing w:line="480" w:lineRule="auto"/>
        <w:jc w:val="both"/>
      </w:pPr>
    </w:p>
    <w:p w:rsidR="006F00A5" w:rsidRPr="00AA30A0" w:rsidRDefault="006F00A5" w:rsidP="006F00A5">
      <w:pPr>
        <w:pStyle w:val="TableCaption"/>
        <w:spacing w:line="480" w:lineRule="auto"/>
        <w:jc w:val="both"/>
        <w:rPr>
          <w:szCs w:val="20"/>
        </w:rPr>
      </w:pPr>
      <w:r>
        <w:t xml:space="preserve">Supplementary </w:t>
      </w:r>
      <w:r w:rsidRPr="00AA30A0">
        <w:rPr>
          <w:rStyle w:val="Label"/>
          <w:szCs w:val="20"/>
        </w:rPr>
        <w:t>Table 1</w:t>
      </w:r>
      <w:r w:rsidRPr="00AA30A0">
        <w:rPr>
          <w:szCs w:val="20"/>
        </w:rPr>
        <w:t xml:space="preserve"> Study characteristics</w:t>
      </w:r>
    </w:p>
    <w:tbl>
      <w:tblPr>
        <w:tblStyle w:val="TableGrid"/>
        <w:tblW w:w="16444" w:type="dxa"/>
        <w:tblInd w:w="-127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1417"/>
        <w:gridCol w:w="967"/>
        <w:gridCol w:w="6688"/>
        <w:gridCol w:w="1984"/>
        <w:gridCol w:w="2552"/>
      </w:tblGrid>
      <w:tr w:rsidR="006F00A5" w:rsidRPr="00AA30A0" w:rsidTr="00206E09">
        <w:trPr>
          <w:tblHeader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F00A5" w:rsidRPr="00AA30A0" w:rsidRDefault="006F00A5" w:rsidP="00E91941">
            <w:pPr>
              <w:spacing w:line="480" w:lineRule="auto"/>
              <w:jc w:val="both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Authors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F00A5" w:rsidRPr="00AA30A0" w:rsidRDefault="006F00A5" w:rsidP="00E91941">
            <w:pPr>
              <w:spacing w:line="480" w:lineRule="auto"/>
              <w:jc w:val="both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F00A5" w:rsidRPr="00AA30A0" w:rsidRDefault="006F00A5" w:rsidP="00E91941">
            <w:pPr>
              <w:spacing w:line="480" w:lineRule="auto"/>
              <w:jc w:val="both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Setting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F00A5" w:rsidRPr="00AA30A0" w:rsidRDefault="006F00A5" w:rsidP="00E91941">
            <w:pPr>
              <w:spacing w:line="480" w:lineRule="auto"/>
              <w:jc w:val="both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Sample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F00A5" w:rsidRPr="00AA30A0" w:rsidRDefault="006F00A5" w:rsidP="00E91941">
            <w:pPr>
              <w:spacing w:line="480" w:lineRule="auto"/>
              <w:jc w:val="both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Sample characteristics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F00A5" w:rsidRPr="00AA30A0" w:rsidRDefault="006F00A5" w:rsidP="00E91941">
            <w:pPr>
              <w:spacing w:line="480" w:lineRule="auto"/>
              <w:jc w:val="both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Data collection method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F00A5" w:rsidRPr="00AA30A0" w:rsidRDefault="006F00A5" w:rsidP="00E91941">
            <w:pPr>
              <w:spacing w:line="480" w:lineRule="auto"/>
              <w:jc w:val="both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Data analysis method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Muir-Cochrane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Australia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12 patients (8 females and 4 males), all aged 18 or above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and diagnoses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Wyder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  <w:r w:rsidRPr="00AA30A0">
              <w:rPr>
                <w:rStyle w:val="TableFnRef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Australia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25 patients (14 females and 11 males), 24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65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median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36 years)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schizophrenia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11), bipolar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6), borderline personality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2), anxiety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1), and anorexia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General inductive approach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Wyder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  <w:r w:rsidRPr="00AA30A0">
              <w:rPr>
                <w:rStyle w:val="TableFnRef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Australia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25 patients (14 females and 11 males), 24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65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median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36 years)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schizophrenia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11), bipolar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6), depression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2), borderline personality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 xml:space="preserve">2), drug-induced </w:t>
            </w:r>
            <w:r w:rsidRPr="00AA30A0">
              <w:rPr>
                <w:sz w:val="20"/>
                <w:szCs w:val="20"/>
                <w:lang w:eastAsia="en-GB"/>
              </w:rPr>
              <w:lastRenderedPageBreak/>
              <w:t>psychosis/delusions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2), anxiety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1), anorexia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lastRenderedPageBreak/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General inductive approach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Wyder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  <w:r w:rsidRPr="00AA30A0">
              <w:rPr>
                <w:rStyle w:val="TableFnRef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Australia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25 patients (14 females and 11 males), 24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65 years (median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36 years)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and diagnoses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General inductive approach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Bradbury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Australia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 and carers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6 patients, all participants over 18 years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No demographic data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Inductive 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Sibitz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Austria - Vienna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15 patients (7 females and 8 males), 32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66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44.6 years)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acute psychotic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1), schizophrenia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2), drug-induced psychosis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1), schizoaffective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6), and bipolar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5).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content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Askola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8 patients (1 female and 7 males), 30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50 years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No further demographic data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Narrative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lastRenderedPageBreak/>
              <w:t xml:space="preserve">Stylianidis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Greece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14 patients (7 females and 7 males), mean age of 38.9 years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schizophrenia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9), schizoaffective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3), and bipolar disorder Type I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Focus group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Interpretative Thematic Analysis (IPA)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Campbell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 and carers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44 respondents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No further demographic data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Focus groups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McGuinness, Dowling &amp; Trimble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Ireland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6 patients (2 females and 4 males), 22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66 years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acute psychotic episode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1), relapse of bipolar affective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1), bipolar affective disorder manic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1), bipolar affective disorder manic with psychosis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1), and brief psychotic episode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Interpretative phenomenological analysis (IPA)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Murphy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  <w:r w:rsidRPr="00AA30A0">
              <w:rPr>
                <w:rStyle w:val="TableFnRef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Ireland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23 patients (11 females and 12 males), 18 - &gt;65 years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non-affective psychotic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 xml:space="preserve">16), affective </w:t>
            </w:r>
            <w:r w:rsidRPr="00AA30A0">
              <w:rPr>
                <w:sz w:val="20"/>
                <w:szCs w:val="20"/>
                <w:lang w:eastAsia="en-GB"/>
              </w:rPr>
              <w:lastRenderedPageBreak/>
              <w:t>psychotic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5), and Other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lastRenderedPageBreak/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Murphy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  <w:r w:rsidRPr="00AA30A0">
              <w:rPr>
                <w:rStyle w:val="TableFnRef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Ireland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50 patients (21 females and 29 males), 18 - &gt;65 years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non-affective psychotic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26), affective psychotic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16), alcohol use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3), other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2), no diagnosed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2), diagnosis not available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Smyth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Ireland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 and carers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5 patients (3 females and 2 males), &lt;30 - 60 years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and diagnoses not recorded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Focus groups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General inductive approach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Khatib, Ibrahim &amp; Roe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Israel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15 patients, 27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58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49 years)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No further demographic data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Terkelsen &amp; Larsen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Norway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4 patients with dual diagnoses of mental health and substance abuse problems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No further demographic data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Individual interviews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Qualitative - unspecified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lastRenderedPageBreak/>
              <w:t>Norvoll &amp; Pedersen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Norway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i/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24 patients (10 females and 14 males), 22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60 years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included: psychosis, bipolar disorder, pre-natal psychosis, schizophrenia, depression and substance abuse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Focus groups and 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content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Olofsson &amp; Jacobsson</w:t>
            </w:r>
            <w:r w:rsidRPr="00AA30A0">
              <w:rPr>
                <w:rStyle w:val="TableFnRef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Sweden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18 patients (12 females and 6 males), 19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52 years, various psychotic disorders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Qualitative interpretative content analysis, including domain analysis and 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Olofsson &amp; Norberg</w:t>
            </w:r>
            <w:r w:rsidRPr="00AA30A0">
              <w:rPr>
                <w:rStyle w:val="TableFnRef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Sweden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7 patients (5 females and 2 males), 19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38 years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and diagnoses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Narrative and content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Johansson &amp; Lundman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Sweden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5 patients (3 females and 2 males), 27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49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35 years)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and diagnoses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Phenomenological hermenuetic method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Andreasson &amp; Skarsater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Sweden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12 patients (5 females and 7 males), 18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65 years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schizophrenia, delusional disorder, schizoaffective disorder, and unspecified non-organic psychosis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Phenomenographic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lastRenderedPageBreak/>
              <w:t>Horberg, Sjogren &amp; Dahlberg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Sweden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11 patients (5 females and 6 males), 21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42 years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and diagnoses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Phenomenological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Olsson, Strand &amp; Kristiansen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Sweden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10 patients (2 females and 8 males), 26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62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36 years)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and diagnoses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Latent content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Schon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Sweden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30 patients (15 females and 15 males), 33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66 years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schizophrenia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8), psychosis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12), bipolar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6), and personality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4)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Grounded theory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Lanthen, Rask &amp; Sunnqvist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Sweden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10 patients (5 females and 5 males), 32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70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47.3 years)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psychosis, self-harming and bipolar disorders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Quantitative content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Olsson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Sweden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13 patients (2 females and 10 males), 25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71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37 years)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schizophrenia and other psychotic disorders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9), personality disorders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 xml:space="preserve">1), and pervasive developmental disorders, such as </w:t>
            </w:r>
            <w:r w:rsidRPr="00AA30A0">
              <w:rPr>
                <w:sz w:val="20"/>
                <w:szCs w:val="20"/>
                <w:lang w:eastAsia="en-GB"/>
              </w:rPr>
              <w:lastRenderedPageBreak/>
              <w:t>autism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lastRenderedPageBreak/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Interpretative description approach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Skelly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England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14 male patients, 23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59 years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mental illness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7) and psychopathic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7)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Constant comparative method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Henderson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England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 and carers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10 patients (5 females and 5 males), 29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76 years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Phenomenological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Jones &amp; Kroese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</w:t>
            </w:r>
            <w:r w:rsidRPr="00AA30A0">
              <w:rPr>
                <w:sz w:val="20"/>
                <w:szCs w:val="20"/>
                <w:lang w:eastAsia="en-GB"/>
              </w:rPr>
              <w:br/>
              <w:t xml:space="preserve">Multisite 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10 patients with mild learning disabilities (3 females and 7 males), 23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63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39.3 years)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McNally, Beail &amp; Kellett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Patients 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7 patients with mild learning disabilities (2 females and 5 males), 19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 xml:space="preserve">57 years, all White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Interpretative phenomenological analysis (IPA)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lastRenderedPageBreak/>
              <w:t>Gilburt, Rose, &amp; Slade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England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19 patients (9 females and 10 males), 25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60 years (3 participants over 60)</w:t>
            </w:r>
            <w:r w:rsidRPr="00AA30A0">
              <w:rPr>
                <w:sz w:val="20"/>
                <w:szCs w:val="20"/>
                <w:lang w:eastAsia="en-GB"/>
              </w:rPr>
              <w:br/>
              <w:t>Ethnicity included White British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13), White European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1), Black British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3), and Asian British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Diagnoses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Focus group and 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Inductive 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Maltman, Stacey &amp; Hamilton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England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12 male patients with personality disorders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No further demographic data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Gault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Patients 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19 participants (11 patients), 9 females and 10 males, 20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89 years</w:t>
            </w:r>
            <w:r w:rsidRPr="00AA30A0">
              <w:rPr>
                <w:sz w:val="20"/>
                <w:szCs w:val="20"/>
                <w:lang w:eastAsia="en-GB"/>
              </w:rPr>
              <w:br/>
              <w:t>Ethnicity included European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7), Afro-Caribbean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11), and Asian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Diagnoses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Individual interviews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Grounded theory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Hughes, Hayward, &amp; Finlay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12 patients (7 females and 5 males), 19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62 years old (</w:t>
            </w:r>
            <w:r w:rsidRPr="00AA30A0">
              <w:rPr>
                <w:iCs/>
                <w:sz w:val="20"/>
                <w:szCs w:val="20"/>
                <w:lang w:eastAsia="en-GB"/>
              </w:rPr>
              <w:t>mean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39 years), diagnoses included bipolar affective disorder, borderline personality disorder, schizophrenia, and depression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lastRenderedPageBreak/>
              <w:t>Donner, Mutter &amp; Scior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</w:t>
            </w:r>
            <w:r w:rsidRPr="00AA30A0">
              <w:rPr>
                <w:sz w:val="20"/>
                <w:szCs w:val="20"/>
                <w:lang w:eastAsia="en-GB"/>
              </w:rPr>
              <w:br/>
              <w:t>Multisite (inner city and urban and rural areas)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11 patients (5 females and 6 males), 30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55 years</w:t>
            </w:r>
            <w:r w:rsidRPr="00AA30A0">
              <w:rPr>
                <w:sz w:val="20"/>
                <w:szCs w:val="20"/>
                <w:lang w:eastAsia="en-GB"/>
              </w:rPr>
              <w:br/>
              <w:t>Ethnicity included White British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7) and BME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4)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mood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3), schizophrenia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7), and not specified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 (carers present if requested)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Interpretative Phenomenological Analysis (IPA)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Jones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England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60 patients (24 females and 36 males), 19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81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43 years)</w:t>
            </w:r>
            <w:r w:rsidRPr="00AA30A0">
              <w:rPr>
                <w:sz w:val="20"/>
                <w:szCs w:val="20"/>
                <w:lang w:eastAsia="en-GB"/>
              </w:rPr>
              <w:br/>
              <w:t>Ethnicity included White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40), Black/Black British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11), Asian/Asian British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6), and Other ethnic groups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Diagnoses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Haw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57 patients (30 females and 27 males), 19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52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median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i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29 years)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personality disorders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39), mild mental retardation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20), schizophrenia and related psychoses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15), alcohol or drug-related disorders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10), disorders of psychological development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7), affective disorders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5), childhood-onset behavioural disorders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 xml:space="preserve">4), and other </w:t>
            </w:r>
            <w:r w:rsidRPr="00AA30A0">
              <w:rPr>
                <w:sz w:val="20"/>
                <w:szCs w:val="20"/>
                <w:lang w:eastAsia="en-GB"/>
              </w:rPr>
              <w:lastRenderedPageBreak/>
              <w:t>disorders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lastRenderedPageBreak/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Laugharne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England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Cornwall: 16 patients (8 females and 8 males), 38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62 years old (median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i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51 years), all White</w:t>
            </w:r>
            <w:r w:rsidRPr="00AA30A0">
              <w:rPr>
                <w:sz w:val="20"/>
                <w:szCs w:val="20"/>
                <w:lang w:eastAsia="en-GB"/>
              </w:rPr>
              <w:br/>
              <w:t>London: 6 patients (2 females and 4 males), 21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40 years, ethnicity included White British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2), African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1), Black British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2), and Asian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included: schizophrenia or schizoaffective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6), bipolar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7), and psychosis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7)</w:t>
            </w:r>
            <w:r w:rsidRPr="00AA30A0">
              <w:rPr>
                <w:sz w:val="20"/>
                <w:szCs w:val="20"/>
                <w:lang w:eastAsia="en-GB"/>
              </w:rPr>
              <w:br/>
              <w:t>[</w:t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2 participants excluded from analysis]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Grounded theory and 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Riley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England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 and carers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18 patients, all above 18 years of age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No further demographic data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Grounded theory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Gillard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  <w:r w:rsidRPr="00AA30A0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England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19 patients (7 females and 12 males), 19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53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35 years)</w:t>
            </w:r>
            <w:r w:rsidRPr="00AA30A0">
              <w:rPr>
                <w:sz w:val="20"/>
                <w:szCs w:val="20"/>
                <w:lang w:eastAsia="en-GB"/>
              </w:rPr>
              <w:br/>
              <w:t>Ethnicity included White British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10), Black British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 xml:space="preserve">5), Asian British </w:t>
            </w:r>
            <w:r w:rsidRPr="00AA30A0">
              <w:rPr>
                <w:sz w:val="20"/>
                <w:szCs w:val="20"/>
                <w:lang w:eastAsia="en-GB"/>
              </w:rPr>
              <w:lastRenderedPageBreak/>
              <w:t>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1), Black African/African-Caribbean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2), and White European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Diagnoses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lastRenderedPageBreak/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Katsakou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England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59 patients (25 females and 34 males), mean age</w:t>
            </w:r>
            <w:r w:rsidRPr="00AA30A0">
              <w:rPr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rFonts w:eastAsia="Arial Unicode MS"/>
                <w:sz w:val="20"/>
                <w:szCs w:val="20"/>
                <w:lang w:eastAsia="en-GB"/>
              </w:rPr>
              <w:t>37</w:t>
            </w:r>
            <w:r w:rsidRPr="00AA30A0">
              <w:rPr>
                <w:sz w:val="20"/>
                <w:szCs w:val="20"/>
                <w:lang w:eastAsia="en-GB"/>
              </w:rPr>
              <w:t>.7 years (</w:t>
            </w:r>
            <w:r>
              <w:rPr>
                <w:i/>
                <w:iCs/>
                <w:sz w:val="20"/>
                <w:szCs w:val="20"/>
                <w:lang w:eastAsia="en-GB"/>
              </w:rPr>
              <w:t>s.d.</w:t>
            </w:r>
            <w:r w:rsidRPr="00AA30A0">
              <w:rPr>
                <w:rFonts w:eastAsia="Arial Unicode MS"/>
                <w:i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10.2)</w:t>
            </w:r>
            <w:r w:rsidRPr="00AA30A0">
              <w:rPr>
                <w:sz w:val="20"/>
                <w:szCs w:val="20"/>
                <w:lang w:eastAsia="en-GB"/>
              </w:rPr>
              <w:br/>
              <w:t>Ethnicity included White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37), Black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14), Asian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6), and Other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Schizophrenia (or other psychosis)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27), Affective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20), and Other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 xml:space="preserve">8).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Long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  <w:r w:rsidRPr="00AA30A0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19 female patients, 25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55 years, all with a dual diagnosis (mostly with a primary diagnosis of emotionally unstable borderline personality disorder), all of a Caucasian origin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Focus groups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Gault, Gallagher &amp; Chambers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England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 and carers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18 patients (9 females and 9 males), 20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79 years</w:t>
            </w:r>
            <w:r w:rsidRPr="00AA30A0">
              <w:rPr>
                <w:sz w:val="20"/>
                <w:szCs w:val="20"/>
                <w:lang w:eastAsia="en-GB"/>
              </w:rPr>
              <w:br/>
              <w:t>Ethnicity included Caucasian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8), African-Caribbean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9), and Asian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Diagnoses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Focus groups and individual interviews (caregiver present, if requested)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Constant comparative method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lastRenderedPageBreak/>
              <w:t xml:space="preserve">Ridley and Hunter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Scotland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49 patients (33% females and 67% males), 21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63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40.5 years)</w:t>
            </w:r>
            <w:r w:rsidRPr="00AA30A0">
              <w:rPr>
                <w:sz w:val="20"/>
                <w:szCs w:val="20"/>
                <w:lang w:eastAsia="en-GB"/>
              </w:rPr>
              <w:br/>
              <w:t>Ethnicity: 8% Black or minority ethnic group, including asylum seekers</w:t>
            </w:r>
            <w:r w:rsidRPr="00AA30A0">
              <w:rPr>
                <w:sz w:val="20"/>
                <w:szCs w:val="20"/>
                <w:lang w:eastAsia="en-GB"/>
              </w:rPr>
              <w:br/>
              <w:t>Diagnoses: 8% learning disabilities and/or autistic spectrum condition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Interpretative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Tapp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  <w:r w:rsidRPr="00AA30A0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12 male patients, mean age of 44.6 years (</w:t>
            </w:r>
            <w:r>
              <w:rPr>
                <w:i/>
                <w:iCs/>
                <w:sz w:val="20"/>
                <w:szCs w:val="20"/>
                <w:lang w:eastAsia="en-GB"/>
              </w:rPr>
              <w:t>s.d.</w:t>
            </w:r>
            <w:r w:rsidRPr="00AA30A0">
              <w:rPr>
                <w:rFonts w:eastAsia="Arial Unicode MS"/>
                <w:i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9.7 years)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schizophrenia, schizoptypal and delusional disorders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7), disorders of adult personality and behaviour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4), and not reported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</w:t>
            </w:r>
            <w:r w:rsidRPr="00AA30A0">
              <w:rPr>
                <w:sz w:val="20"/>
                <w:szCs w:val="20"/>
                <w:lang w:eastAsia="en-GB"/>
              </w:rPr>
              <w:br/>
              <w:t>Ethnicity included White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8) and Black or Black British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4)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Chambers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  <w:r w:rsidRPr="00AA30A0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England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19 patients (7 females and 12 males) 19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53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35 years)</w:t>
            </w:r>
            <w:r w:rsidRPr="00AA30A0">
              <w:rPr>
                <w:sz w:val="20"/>
                <w:szCs w:val="20"/>
                <w:lang w:eastAsia="en-GB"/>
              </w:rPr>
              <w:br/>
              <w:t>Ethnicity included Black British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7), White British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10), and Other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Diagnoses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Inductive 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Fenton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Midlands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6 patients (1 female and 5 males), 18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33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24.5 years)</w:t>
            </w:r>
            <w:r w:rsidRPr="00AA30A0">
              <w:rPr>
                <w:sz w:val="20"/>
                <w:szCs w:val="20"/>
                <w:lang w:eastAsia="en-GB"/>
              </w:rPr>
              <w:br/>
              <w:t>Ethnicity included White British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4), White-European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1), and White-African Caribbean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Diagnoses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Interpretative Phenomenological Analysis (IPA)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lastRenderedPageBreak/>
              <w:t xml:space="preserve">Madders &amp; George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10 patients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No further demographic data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Valenti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England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59 patients (25 females and 34 males), mean age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37.7 years (</w:t>
            </w:r>
            <w:r>
              <w:rPr>
                <w:i/>
                <w:iCs/>
                <w:sz w:val="20"/>
                <w:szCs w:val="20"/>
                <w:lang w:eastAsia="en-GB"/>
              </w:rPr>
              <w:t>s.d.</w:t>
            </w:r>
            <w:r w:rsidRPr="00AA30A0">
              <w:rPr>
                <w:rFonts w:eastAsia="Arial Unicode MS"/>
                <w:i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10.2 years)</w:t>
            </w:r>
            <w:r w:rsidRPr="00AA30A0">
              <w:rPr>
                <w:sz w:val="20"/>
                <w:szCs w:val="20"/>
                <w:lang w:eastAsia="en-GB"/>
              </w:rPr>
              <w:br/>
              <w:t>Ethnicity included White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37), Black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14), Asian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6), and Other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schizophrenia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27), affective psychosis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20), and other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8)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content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Loft &amp; Lavender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England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8 patients (2 females and 6 males), 18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65 years, varied in ethnicity, formal diagnoses of psychosis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Grounded theory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McKeown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  <w:r w:rsidRPr="00AA30A0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England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25 male patients, 22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49 years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No further demographic data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 and focus groups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Seed, Fox, &amp; Berry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 - England</w:t>
            </w:r>
            <w:r w:rsidRPr="00AA30A0">
              <w:rPr>
                <w:sz w:val="20"/>
                <w:szCs w:val="20"/>
                <w:lang w:eastAsia="en-GB"/>
              </w:rPr>
              <w:br/>
              <w:t>Multisite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12 patients (all female), 18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55 years, all diagnosed with anorexia nervosa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Grounded theory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Fish</w:t>
            </w:r>
            <w:r w:rsidRPr="00AA30A0">
              <w:rPr>
                <w:rStyle w:val="TableFnRef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16 patients, 18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60 years, all white British</w:t>
            </w:r>
            <w:r w:rsidRPr="00AA30A0">
              <w:rPr>
                <w:sz w:val="20"/>
                <w:szCs w:val="20"/>
                <w:lang w:eastAsia="en-GB"/>
              </w:rPr>
              <w:br/>
              <w:t>Diagnosis included mild to moderate learning disabilities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 - 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lastRenderedPageBreak/>
              <w:t>Fish &amp; Hatton</w:t>
            </w:r>
            <w:r w:rsidRPr="00AA30A0">
              <w:rPr>
                <w:rStyle w:val="TableFnRef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16 patients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No further demographic data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Phenomenological research tradition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Fish</w:t>
            </w:r>
            <w:r w:rsidRPr="00AA30A0">
              <w:rPr>
                <w:rStyle w:val="TableFnRef"/>
                <w:vertAlign w:val="superscript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16 patients (all female), 18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60 years, all White British, all had mild to moderate learning disabilities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Individuals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Thematic analysis 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Giacco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UK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Focus groups:</w:t>
            </w:r>
            <w:r w:rsidRPr="00AA30A0">
              <w:rPr>
                <w:sz w:val="20"/>
                <w:szCs w:val="20"/>
                <w:lang w:eastAsia="en-GB"/>
              </w:rPr>
              <w:br/>
              <w:t>18 patients (10 females and 8 males), mean age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38.4 years (</w:t>
            </w:r>
            <w:r>
              <w:rPr>
                <w:i/>
                <w:iCs/>
                <w:sz w:val="20"/>
                <w:szCs w:val="20"/>
                <w:lang w:eastAsia="en-GB"/>
              </w:rPr>
              <w:t>s.d.</w:t>
            </w:r>
            <w:r w:rsidRPr="00AA30A0">
              <w:rPr>
                <w:rFonts w:eastAsia="Arial Unicode MS"/>
                <w:i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12.3),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psychotic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9), mood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7), and substance misuse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  <w:r w:rsidRPr="00AA30A0">
              <w:rPr>
                <w:sz w:val="20"/>
                <w:szCs w:val="20"/>
                <w:lang w:eastAsia="en-GB"/>
              </w:rPr>
              <w:br/>
              <w:t>Individual interviews with interpreters:</w:t>
            </w:r>
            <w:r w:rsidRPr="00AA30A0">
              <w:rPr>
                <w:sz w:val="20"/>
                <w:szCs w:val="20"/>
                <w:lang w:eastAsia="en-GB"/>
              </w:rPr>
              <w:br/>
              <w:t>6 patients (4 females and 2 males), mean age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rFonts w:eastAsia="Arial Unicode MS"/>
                <w:sz w:val="20"/>
                <w:szCs w:val="20"/>
                <w:lang w:eastAsia="en-GB"/>
              </w:rPr>
              <w:t>37</w:t>
            </w:r>
            <w:r w:rsidRPr="00AA30A0">
              <w:rPr>
                <w:sz w:val="20"/>
                <w:szCs w:val="20"/>
                <w:lang w:eastAsia="en-GB"/>
              </w:rPr>
              <w:t>.7 years (</w:t>
            </w:r>
            <w:r>
              <w:rPr>
                <w:i/>
                <w:iCs/>
                <w:sz w:val="20"/>
                <w:szCs w:val="20"/>
                <w:lang w:eastAsia="en-GB"/>
              </w:rPr>
              <w:t>s.d.</w:t>
            </w:r>
            <w:r w:rsidRPr="00AA30A0">
              <w:rPr>
                <w:rFonts w:eastAsia="Arial Unicode MS"/>
                <w:i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12.6),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psychotic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3), mood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2), and substance misuse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</w:t>
            </w:r>
            <w:r w:rsidRPr="00AA30A0">
              <w:rPr>
                <w:sz w:val="20"/>
                <w:szCs w:val="20"/>
                <w:lang w:eastAsia="en-GB"/>
              </w:rPr>
              <w:br/>
              <w:t>Interpreter language: Gujarati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2), German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2), Cantonese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 xml:space="preserve">1), </w:t>
            </w:r>
            <w:r w:rsidRPr="00AA30A0">
              <w:rPr>
                <w:sz w:val="20"/>
                <w:szCs w:val="20"/>
                <w:lang w:eastAsia="en-GB"/>
              </w:rPr>
              <w:lastRenderedPageBreak/>
              <w:t>Somali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lastRenderedPageBreak/>
              <w:t>Focus groups and individual interviews (with an interpreter with involuntary hospital patients unable to speak conversational English)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  <w:tr w:rsidR="006F00A5" w:rsidRPr="00AA30A0" w:rsidTr="00206E0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 xml:space="preserve">Ezeobele </w:t>
            </w:r>
            <w:r w:rsidRPr="00DE0326">
              <w:rPr>
                <w:i/>
                <w:sz w:val="20"/>
                <w:szCs w:val="20"/>
                <w:lang w:eastAsia="en-GB"/>
              </w:rPr>
              <w:t>et al</w:t>
            </w:r>
            <w:r w:rsidRPr="00AA30A0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USA</w:t>
            </w:r>
            <w:r w:rsidRPr="00AA30A0">
              <w:rPr>
                <w:sz w:val="20"/>
                <w:szCs w:val="20"/>
                <w:lang w:eastAsia="en-GB"/>
              </w:rPr>
              <w:br/>
              <w:t>Single site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Patients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20 patients (8 females and 12 males), 19</w:t>
            </w:r>
            <w:r>
              <w:rPr>
                <w:sz w:val="20"/>
                <w:szCs w:val="20"/>
                <w:lang w:eastAsia="en-GB"/>
              </w:rPr>
              <w:t>–</w:t>
            </w:r>
            <w:r w:rsidRPr="00AA30A0">
              <w:rPr>
                <w:sz w:val="20"/>
                <w:szCs w:val="20"/>
                <w:lang w:eastAsia="en-GB"/>
              </w:rPr>
              <w:t>53 years (</w:t>
            </w:r>
            <w:r w:rsidRPr="00AA30A0">
              <w:rPr>
                <w:iCs/>
                <w:sz w:val="20"/>
                <w:szCs w:val="20"/>
                <w:lang w:eastAsia="en-GB"/>
              </w:rPr>
              <w:t>mean</w:t>
            </w:r>
            <w:r w:rsidRPr="00AA30A0">
              <w:rPr>
                <w:rFonts w:eastAsia="Arial Unicode MS"/>
                <w:iCs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27.5 years)</w:t>
            </w:r>
            <w:r w:rsidRPr="00AA30A0">
              <w:rPr>
                <w:sz w:val="20"/>
                <w:szCs w:val="20"/>
                <w:lang w:eastAsia="en-GB"/>
              </w:rPr>
              <w:br/>
              <w:t>Diagnoses included bipolar recurrent episode with psychosis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11), paranoid schizophrenia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6), major depressive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1), schizoaffective disorder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 and psychosis not otherwise specified (</w:t>
            </w:r>
            <w:r w:rsidRPr="00563127">
              <w:rPr>
                <w:i/>
                <w:szCs w:val="20"/>
              </w:rPr>
              <w:t>n</w:t>
            </w:r>
            <w:r w:rsidRPr="00AA30A0">
              <w:rPr>
                <w:rFonts w:eastAsia="Arial Unicode MS"/>
                <w:szCs w:val="20"/>
                <w:shd w:val="clear" w:color="auto" w:fill="FF00FF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=</w:t>
            </w:r>
            <w:r w:rsidRPr="00AA30A0">
              <w:rPr>
                <w:rFonts w:eastAsia="Arial Unicode MS"/>
                <w:sz w:val="20"/>
                <w:szCs w:val="20"/>
                <w:shd w:val="clear" w:color="auto" w:fill="FF00FF"/>
                <w:lang w:eastAsia="en-GB"/>
              </w:rPr>
              <w:t> </w:t>
            </w:r>
            <w:r w:rsidRPr="00AA30A0">
              <w:rPr>
                <w:sz w:val="20"/>
                <w:szCs w:val="20"/>
                <w:lang w:eastAsia="en-GB"/>
              </w:rPr>
              <w:t>1)</w:t>
            </w:r>
            <w:r w:rsidRPr="00AA30A0">
              <w:rPr>
                <w:sz w:val="20"/>
                <w:szCs w:val="20"/>
                <w:lang w:eastAsia="en-GB"/>
              </w:rPr>
              <w:br/>
            </w:r>
            <w:r w:rsidRPr="00AA30A0">
              <w:rPr>
                <w:i/>
                <w:iCs/>
                <w:sz w:val="20"/>
                <w:szCs w:val="20"/>
                <w:lang w:eastAsia="en-GB"/>
              </w:rPr>
              <w:t>Ethnicity not reported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Individual interviews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F00A5" w:rsidRPr="00AA30A0" w:rsidRDefault="006F00A5" w:rsidP="006F00A5">
            <w:pPr>
              <w:spacing w:line="480" w:lineRule="auto"/>
              <w:rPr>
                <w:sz w:val="20"/>
                <w:szCs w:val="20"/>
                <w:lang w:eastAsia="en-GB"/>
              </w:rPr>
            </w:pPr>
            <w:r w:rsidRPr="00AA30A0">
              <w:rPr>
                <w:sz w:val="20"/>
                <w:szCs w:val="20"/>
                <w:lang w:eastAsia="en-GB"/>
              </w:rPr>
              <w:t>Thematic analysis</w:t>
            </w:r>
          </w:p>
        </w:tc>
      </w:tr>
    </w:tbl>
    <w:p w:rsidR="006F00A5" w:rsidRPr="00AA30A0" w:rsidRDefault="006F00A5" w:rsidP="006F00A5">
      <w:pPr>
        <w:pStyle w:val="TableFootnote"/>
        <w:spacing w:line="480" w:lineRule="auto"/>
        <w:jc w:val="both"/>
        <w:rPr>
          <w:szCs w:val="20"/>
        </w:rPr>
      </w:pPr>
      <w:r w:rsidRPr="00AA30A0">
        <w:rPr>
          <w:rStyle w:val="Label"/>
          <w:szCs w:val="20"/>
        </w:rPr>
        <w:t>a.</w:t>
      </w:r>
      <w:r w:rsidRPr="00AA30A0">
        <w:rPr>
          <w:szCs w:val="20"/>
        </w:rPr>
        <w:t xml:space="preserve"> Multiple papers reporting different data from a single study.</w:t>
      </w:r>
    </w:p>
    <w:p w:rsidR="006F00A5" w:rsidRPr="00AA30A0" w:rsidRDefault="006F00A5" w:rsidP="006F00A5">
      <w:pPr>
        <w:spacing w:line="480" w:lineRule="auto"/>
        <w:jc w:val="both"/>
        <w:rPr>
          <w:sz w:val="20"/>
          <w:szCs w:val="20"/>
        </w:rPr>
      </w:pPr>
    </w:p>
    <w:p w:rsidR="005B4C88" w:rsidRDefault="005B4C88"/>
    <w:sectPr w:rsidR="005B4C88" w:rsidSect="006F00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290E6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2444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DDCA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68805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B4C219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70E01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2C20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6C3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24C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F40862"/>
    <w:multiLevelType w:val="multilevel"/>
    <w:tmpl w:val="2E90D74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F3443BD"/>
    <w:multiLevelType w:val="multilevel"/>
    <w:tmpl w:val="34DAD786"/>
    <w:lvl w:ilvl="0">
      <w:start w:val="1"/>
      <w:numFmt w:val="upperLetter"/>
      <w:lvlText w:val="%1)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FF4D6C"/>
    <w:multiLevelType w:val="multilevel"/>
    <w:tmpl w:val="F74223A0"/>
    <w:lvl w:ilvl="0">
      <w:start w:val="1"/>
      <w:numFmt w:val="lowerLetter"/>
      <w:lvlText w:val="%1)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4BE1ECE"/>
    <w:multiLevelType w:val="multilevel"/>
    <w:tmpl w:val="3F503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BBC1E4C"/>
    <w:multiLevelType w:val="multilevel"/>
    <w:tmpl w:val="5790C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BCD4689"/>
    <w:multiLevelType w:val="hybridMultilevel"/>
    <w:tmpl w:val="84728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564AD"/>
    <w:multiLevelType w:val="hybridMultilevel"/>
    <w:tmpl w:val="DC1C9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161BF"/>
    <w:multiLevelType w:val="multilevel"/>
    <w:tmpl w:val="2F46FE56"/>
    <w:lvl w:ilvl="0">
      <w:start w:val="1"/>
      <w:numFmt w:val="lowerRoman"/>
      <w:lvlText w:val="%1."/>
      <w:lvlJc w:val="left"/>
      <w:pPr>
        <w:tabs>
          <w:tab w:val="num" w:pos="864"/>
        </w:tabs>
        <w:ind w:left="864" w:hanging="360"/>
      </w:p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7" w15:restartNumberingAfterBreak="0">
    <w:nsid w:val="6F56117F"/>
    <w:multiLevelType w:val="multilevel"/>
    <w:tmpl w:val="BB8EDD1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8" w15:restartNumberingAfterBreak="0">
    <w:nsid w:val="709C72FC"/>
    <w:multiLevelType w:val="multilevel"/>
    <w:tmpl w:val="5986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9" w15:restartNumberingAfterBreak="0">
    <w:nsid w:val="72113725"/>
    <w:multiLevelType w:val="multilevel"/>
    <w:tmpl w:val="AA5E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0" w15:restartNumberingAfterBreak="0">
    <w:nsid w:val="784006C2"/>
    <w:multiLevelType w:val="hybridMultilevel"/>
    <w:tmpl w:val="F7007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9"/>
  </w:num>
  <w:num w:numId="5">
    <w:abstractNumId w:val="12"/>
  </w:num>
  <w:num w:numId="6">
    <w:abstractNumId w:val="13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20"/>
  </w:num>
  <w:num w:numId="12">
    <w:abstractNumId w:val="14"/>
  </w:num>
  <w:num w:numId="13">
    <w:abstractNumId w:val="8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A5"/>
    <w:rsid w:val="001746B5"/>
    <w:rsid w:val="00206E09"/>
    <w:rsid w:val="00217A8A"/>
    <w:rsid w:val="005B4C88"/>
    <w:rsid w:val="006F00A5"/>
    <w:rsid w:val="00A66779"/>
    <w:rsid w:val="00CD6C52"/>
    <w:rsid w:val="00F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2E72"/>
  <w15:chartTrackingRefBased/>
  <w15:docId w15:val="{42FAD5FF-713F-49E4-8224-1FCFE94D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Heading1,Heading1"/>
    <w:link w:val="Heading1Char"/>
    <w:qFormat/>
    <w:rsid w:val="006F00A5"/>
    <w:pPr>
      <w:keepNext/>
      <w:spacing w:before="60" w:after="60" w:line="240" w:lineRule="auto"/>
      <w:outlineLvl w:val="0"/>
    </w:pPr>
    <w:rPr>
      <w:rFonts w:ascii="Times New Roman" w:eastAsia="Calibri" w:hAnsi="Times New Roman" w:cs="Times New Roman"/>
      <w:iCs/>
      <w:color w:val="3333FF"/>
      <w:sz w:val="24"/>
      <w:szCs w:val="32"/>
      <w:lang w:val="en-US"/>
    </w:rPr>
  </w:style>
  <w:style w:type="paragraph" w:styleId="Heading2">
    <w:name w:val="heading 2"/>
    <w:aliases w:val="SectionHeading2"/>
    <w:link w:val="Heading2Char"/>
    <w:qFormat/>
    <w:rsid w:val="006F00A5"/>
    <w:pPr>
      <w:keepNext/>
      <w:spacing w:before="60" w:after="60" w:line="240" w:lineRule="auto"/>
      <w:outlineLvl w:val="1"/>
    </w:pPr>
    <w:rPr>
      <w:rFonts w:ascii="Times New Roman" w:eastAsia="Calibri" w:hAnsi="Times New Roman" w:cs="Arial"/>
      <w:bCs/>
      <w:iCs/>
      <w:color w:val="FF0066"/>
      <w:sz w:val="24"/>
      <w:szCs w:val="28"/>
      <w:lang w:val="en-US"/>
    </w:rPr>
  </w:style>
  <w:style w:type="paragraph" w:styleId="Heading3">
    <w:name w:val="heading 3"/>
    <w:aliases w:val="SectionHeading3"/>
    <w:link w:val="Heading3Char"/>
    <w:qFormat/>
    <w:rsid w:val="006F00A5"/>
    <w:pPr>
      <w:keepNext/>
      <w:spacing w:before="60" w:after="60" w:line="240" w:lineRule="auto"/>
      <w:outlineLvl w:val="2"/>
    </w:pPr>
    <w:rPr>
      <w:rFonts w:ascii="Times New Roman" w:eastAsia="Calibri" w:hAnsi="Times New Roman" w:cs="Arial"/>
      <w:iCs/>
      <w:color w:val="008000"/>
      <w:sz w:val="24"/>
      <w:szCs w:val="24"/>
      <w:lang w:val="en-US"/>
    </w:rPr>
  </w:style>
  <w:style w:type="paragraph" w:styleId="Heading4">
    <w:name w:val="heading 4"/>
    <w:aliases w:val="SectionHeading4"/>
    <w:link w:val="Heading4Char"/>
    <w:qFormat/>
    <w:rsid w:val="006F00A5"/>
    <w:pPr>
      <w:keepNext/>
      <w:spacing w:before="60" w:after="60" w:line="240" w:lineRule="auto"/>
      <w:outlineLvl w:val="3"/>
    </w:pPr>
    <w:rPr>
      <w:rFonts w:ascii="Times New Roman" w:eastAsia="Calibri" w:hAnsi="Times New Roman" w:cs="Times New Roman"/>
      <w:bCs/>
      <w:color w:val="FF00FF"/>
      <w:sz w:val="24"/>
      <w:lang w:val="en-US"/>
    </w:rPr>
  </w:style>
  <w:style w:type="paragraph" w:styleId="Heading5">
    <w:name w:val="heading 5"/>
    <w:aliases w:val="SectionHeading5"/>
    <w:link w:val="Heading5Char"/>
    <w:qFormat/>
    <w:rsid w:val="006F00A5"/>
    <w:pPr>
      <w:keepNext/>
      <w:spacing w:before="60" w:after="60" w:line="240" w:lineRule="auto"/>
      <w:jc w:val="both"/>
      <w:outlineLvl w:val="4"/>
    </w:pPr>
    <w:rPr>
      <w:rFonts w:ascii="Times New Roman" w:eastAsia="Calibri" w:hAnsi="Times New Roman" w:cs="Times New Roman"/>
      <w:color w:val="FF9900"/>
      <w:sz w:val="24"/>
    </w:rPr>
  </w:style>
  <w:style w:type="paragraph" w:styleId="Heading6">
    <w:name w:val="heading 6"/>
    <w:aliases w:val="SectionHeading6"/>
    <w:next w:val="Caption"/>
    <w:link w:val="Heading6Char"/>
    <w:qFormat/>
    <w:rsid w:val="006F00A5"/>
    <w:pPr>
      <w:keepNext/>
      <w:spacing w:before="60" w:after="60" w:line="240" w:lineRule="auto"/>
      <w:outlineLvl w:val="5"/>
    </w:pPr>
    <w:rPr>
      <w:rFonts w:ascii="Times New Roman" w:eastAsia="Calibri" w:hAnsi="Times New Roman" w:cs="Times New Roman"/>
      <w:color w:val="3366FF"/>
      <w:sz w:val="24"/>
    </w:rPr>
  </w:style>
  <w:style w:type="paragraph" w:styleId="Heading7">
    <w:name w:val="heading 7"/>
    <w:aliases w:val="DO NOT USE3,DO NOT USE31,DO NOT USE311,DO NOT USE3111,DO NOT USE31111,DO NOT USE311111"/>
    <w:basedOn w:val="Heading6"/>
    <w:next w:val="Normal"/>
    <w:link w:val="Heading7Char"/>
    <w:qFormat/>
    <w:rsid w:val="006F00A5"/>
    <w:pPr>
      <w:numPr>
        <w:ilvl w:val="6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Heading1 Char,Heading1 Char"/>
    <w:basedOn w:val="DefaultParagraphFont"/>
    <w:link w:val="Heading1"/>
    <w:rsid w:val="006F00A5"/>
    <w:rPr>
      <w:rFonts w:ascii="Times New Roman" w:eastAsia="Calibri" w:hAnsi="Times New Roman" w:cs="Times New Roman"/>
      <w:iCs/>
      <w:color w:val="3333FF"/>
      <w:sz w:val="24"/>
      <w:szCs w:val="32"/>
      <w:lang w:val="en-US"/>
    </w:rPr>
  </w:style>
  <w:style w:type="character" w:customStyle="1" w:styleId="Heading2Char">
    <w:name w:val="Heading 2 Char"/>
    <w:aliases w:val="SectionHeading2 Char"/>
    <w:basedOn w:val="DefaultParagraphFont"/>
    <w:link w:val="Heading2"/>
    <w:rsid w:val="006F00A5"/>
    <w:rPr>
      <w:rFonts w:ascii="Times New Roman" w:eastAsia="Calibri" w:hAnsi="Times New Roman" w:cs="Arial"/>
      <w:bCs/>
      <w:iCs/>
      <w:color w:val="FF0066"/>
      <w:sz w:val="24"/>
      <w:szCs w:val="28"/>
      <w:lang w:val="en-US"/>
    </w:rPr>
  </w:style>
  <w:style w:type="character" w:customStyle="1" w:styleId="Heading3Char">
    <w:name w:val="Heading 3 Char"/>
    <w:aliases w:val="SectionHeading3 Char"/>
    <w:basedOn w:val="DefaultParagraphFont"/>
    <w:link w:val="Heading3"/>
    <w:rsid w:val="006F00A5"/>
    <w:rPr>
      <w:rFonts w:ascii="Times New Roman" w:eastAsia="Calibri" w:hAnsi="Times New Roman" w:cs="Arial"/>
      <w:iCs/>
      <w:color w:val="008000"/>
      <w:sz w:val="24"/>
      <w:szCs w:val="24"/>
      <w:lang w:val="en-US"/>
    </w:rPr>
  </w:style>
  <w:style w:type="character" w:customStyle="1" w:styleId="Heading4Char">
    <w:name w:val="Heading 4 Char"/>
    <w:aliases w:val="SectionHeading4 Char"/>
    <w:basedOn w:val="DefaultParagraphFont"/>
    <w:link w:val="Heading4"/>
    <w:rsid w:val="006F00A5"/>
    <w:rPr>
      <w:rFonts w:ascii="Times New Roman" w:eastAsia="Calibri" w:hAnsi="Times New Roman" w:cs="Times New Roman"/>
      <w:bCs/>
      <w:color w:val="FF00FF"/>
      <w:sz w:val="24"/>
      <w:lang w:val="en-US"/>
    </w:rPr>
  </w:style>
  <w:style w:type="character" w:customStyle="1" w:styleId="Heading5Char">
    <w:name w:val="Heading 5 Char"/>
    <w:aliases w:val="SectionHeading5 Char"/>
    <w:basedOn w:val="DefaultParagraphFont"/>
    <w:link w:val="Heading5"/>
    <w:rsid w:val="006F00A5"/>
    <w:rPr>
      <w:rFonts w:ascii="Times New Roman" w:eastAsia="Calibri" w:hAnsi="Times New Roman" w:cs="Times New Roman"/>
      <w:color w:val="FF9900"/>
      <w:sz w:val="24"/>
    </w:rPr>
  </w:style>
  <w:style w:type="character" w:customStyle="1" w:styleId="Heading6Char">
    <w:name w:val="Heading 6 Char"/>
    <w:aliases w:val="SectionHeading6 Char"/>
    <w:basedOn w:val="DefaultParagraphFont"/>
    <w:link w:val="Heading6"/>
    <w:rsid w:val="006F00A5"/>
    <w:rPr>
      <w:rFonts w:ascii="Times New Roman" w:eastAsia="Calibri" w:hAnsi="Times New Roman" w:cs="Times New Roman"/>
      <w:color w:val="3366FF"/>
      <w:sz w:val="24"/>
    </w:rPr>
  </w:style>
  <w:style w:type="character" w:customStyle="1" w:styleId="Heading7Char">
    <w:name w:val="Heading 7 Char"/>
    <w:aliases w:val="DO NOT USE3 Char,DO NOT USE31 Char,DO NOT USE311 Char,DO NOT USE3111 Char,DO NOT USE31111 Char,DO NOT USE311111 Char"/>
    <w:basedOn w:val="DefaultParagraphFont"/>
    <w:link w:val="Heading7"/>
    <w:rsid w:val="006F00A5"/>
    <w:rPr>
      <w:rFonts w:ascii="Times New Roman" w:eastAsia="Calibri" w:hAnsi="Times New Roman" w:cs="Times New Roman"/>
      <w:color w:val="3366FF"/>
      <w:sz w:val="24"/>
    </w:rPr>
  </w:style>
  <w:style w:type="character" w:styleId="CommentReference">
    <w:name w:val="annotation reference"/>
    <w:rsid w:val="006F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0A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0A5"/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rsid w:val="006F00A5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00A5"/>
    <w:rPr>
      <w:rFonts w:ascii="Times New Roman" w:eastAsia="Calibri" w:hAnsi="Times New Roman" w:cs="Times New Roman"/>
      <w:szCs w:val="20"/>
    </w:rPr>
  </w:style>
  <w:style w:type="character" w:styleId="FootnoteReference">
    <w:name w:val="footnote reference"/>
    <w:rsid w:val="006F00A5"/>
    <w:rPr>
      <w:vertAlign w:val="superscript"/>
    </w:rPr>
  </w:style>
  <w:style w:type="paragraph" w:customStyle="1" w:styleId="Default">
    <w:name w:val="Default"/>
    <w:rsid w:val="006F00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0A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A5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0A5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rsid w:val="006F00A5"/>
    <w:rPr>
      <w:color w:val="0000FF"/>
      <w:sz w:val="20"/>
      <w:u w:val="single"/>
    </w:rPr>
  </w:style>
  <w:style w:type="table" w:styleId="TableGrid">
    <w:name w:val="Table Grid"/>
    <w:basedOn w:val="TableNormal"/>
    <w:uiPriority w:val="39"/>
    <w:rsid w:val="006F00A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0A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F00A5"/>
    <w:pPr>
      <w:spacing w:after="0" w:line="240" w:lineRule="auto"/>
      <w:jc w:val="center"/>
    </w:pPr>
    <w:rPr>
      <w:rFonts w:ascii="Calibri" w:eastAsia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F00A5"/>
    <w:rPr>
      <w:rFonts w:ascii="Calibri" w:eastAsia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F00A5"/>
    <w:pPr>
      <w:spacing w:after="0" w:line="240" w:lineRule="auto"/>
    </w:pPr>
    <w:rPr>
      <w:rFonts w:ascii="Calibri" w:eastAsia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F00A5"/>
    <w:rPr>
      <w:rFonts w:ascii="Calibri" w:eastAsia="Calibri" w:hAnsi="Calibri" w:cs="Calibri"/>
      <w:noProof/>
    </w:rPr>
  </w:style>
  <w:style w:type="paragraph" w:styleId="Header">
    <w:name w:val="header"/>
    <w:basedOn w:val="Normal"/>
    <w:link w:val="HeaderChar"/>
    <w:rsid w:val="006F00A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6F00A5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rsid w:val="006F00A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6F00A5"/>
    <w:rPr>
      <w:rFonts w:ascii="Times New Roman" w:eastAsia="Calibri" w:hAnsi="Times New Roman" w:cs="Times New Roman"/>
    </w:rPr>
  </w:style>
  <w:style w:type="paragraph" w:customStyle="1" w:styleId="Normal0">
    <w:name w:val="[Normal]"/>
    <w:rsid w:val="006F00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F00A5"/>
  </w:style>
  <w:style w:type="paragraph" w:styleId="Caption">
    <w:name w:val="caption"/>
    <w:basedOn w:val="Normal"/>
    <w:next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  <w:b/>
      <w:bCs/>
      <w:szCs w:val="20"/>
    </w:rPr>
  </w:style>
  <w:style w:type="paragraph" w:customStyle="1" w:styleId="Biography">
    <w:name w:val="Biography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ArticleTitle">
    <w:name w:val="ArticleTitle"/>
    <w:basedOn w:val="Normal"/>
    <w:rsid w:val="006F00A5"/>
    <w:pPr>
      <w:spacing w:after="0" w:line="480" w:lineRule="auto"/>
      <w:jc w:val="center"/>
    </w:pPr>
    <w:rPr>
      <w:rFonts w:ascii="Times New Roman" w:eastAsia="Calibri" w:hAnsi="Times New Roman" w:cs="Times New Roman"/>
      <w:bCs/>
      <w:sz w:val="24"/>
    </w:rPr>
  </w:style>
  <w:style w:type="paragraph" w:customStyle="1" w:styleId="Abstract">
    <w:name w:val="Abstract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iliation">
    <w:name w:val="Affiliation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Keywords">
    <w:name w:val="Keywords"/>
    <w:next w:val="Normal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History">
    <w:name w:val="History"/>
    <w:basedOn w:val="Normal"/>
    <w:rsid w:val="006F00A5"/>
    <w:pPr>
      <w:spacing w:before="60" w:after="6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uthorGroup">
    <w:name w:val="AuthorGroup"/>
    <w:basedOn w:val="Keywords"/>
    <w:rsid w:val="006F00A5"/>
  </w:style>
  <w:style w:type="paragraph" w:customStyle="1" w:styleId="CorrespondingAuthor">
    <w:name w:val="CorrespondingAuthor"/>
    <w:rsid w:val="006F00A5"/>
    <w:pPr>
      <w:tabs>
        <w:tab w:val="left" w:pos="4230"/>
      </w:tabs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character" w:customStyle="1" w:styleId="Degree">
    <w:name w:val="Degree"/>
    <w:rsid w:val="006F00A5"/>
    <w:rPr>
      <w:rFonts w:ascii="Times New Roman" w:hAnsi="Times New Roman"/>
      <w:color w:val="339966"/>
      <w:sz w:val="20"/>
      <w:szCs w:val="20"/>
    </w:rPr>
  </w:style>
  <w:style w:type="character" w:customStyle="1" w:styleId="Email">
    <w:name w:val="Email"/>
    <w:rsid w:val="006F00A5"/>
    <w:rPr>
      <w:rFonts w:ascii="Times New Roman" w:hAnsi="Times New Roman"/>
      <w:color w:val="FF9966"/>
      <w:sz w:val="20"/>
    </w:rPr>
  </w:style>
  <w:style w:type="character" w:customStyle="1" w:styleId="Fax">
    <w:name w:val="Fax"/>
    <w:rsid w:val="006F00A5"/>
    <w:rPr>
      <w:rFonts w:ascii="Times New Roman" w:hAnsi="Times New Roman"/>
      <w:color w:val="FFCC99"/>
      <w:sz w:val="20"/>
    </w:rPr>
  </w:style>
  <w:style w:type="character" w:customStyle="1" w:styleId="Firstname">
    <w:name w:val="Firstname"/>
    <w:rsid w:val="006F00A5"/>
    <w:rPr>
      <w:rFonts w:ascii="Times New Roman" w:hAnsi="Times New Roman"/>
      <w:noProof/>
      <w:color w:val="0000FF"/>
      <w:sz w:val="20"/>
    </w:rPr>
  </w:style>
  <w:style w:type="character" w:customStyle="1" w:styleId="Surname">
    <w:name w:val="Surname"/>
    <w:rsid w:val="006F00A5"/>
    <w:rPr>
      <w:rFonts w:ascii="Times New Roman" w:hAnsi="Times New Roman"/>
      <w:noProof/>
      <w:color w:val="FF00FF"/>
      <w:sz w:val="20"/>
    </w:rPr>
  </w:style>
  <w:style w:type="character" w:customStyle="1" w:styleId="Phone">
    <w:name w:val="Phone"/>
    <w:rsid w:val="006F00A5"/>
    <w:rPr>
      <w:rFonts w:ascii="Times New Roman" w:hAnsi="Times New Roman"/>
      <w:color w:val="CC9900"/>
      <w:sz w:val="20"/>
    </w:rPr>
  </w:style>
  <w:style w:type="paragraph" w:customStyle="1" w:styleId="Para">
    <w:name w:val="Para"/>
    <w:rsid w:val="006F00A5"/>
    <w:pPr>
      <w:spacing w:before="60" w:after="60" w:line="48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DispQuote">
    <w:name w:val="DispQuote"/>
    <w:rsid w:val="006F00A5"/>
    <w:pPr>
      <w:spacing w:before="60" w:after="60" w:line="240" w:lineRule="auto"/>
      <w:ind w:left="432"/>
    </w:pPr>
    <w:rPr>
      <w:rFonts w:ascii="Times New Roman" w:eastAsia="Calibri" w:hAnsi="Times New Roman" w:cs="Times New Roman"/>
      <w:color w:val="FF0000"/>
      <w:szCs w:val="24"/>
      <w:lang w:val="en-US"/>
    </w:rPr>
  </w:style>
  <w:style w:type="paragraph" w:customStyle="1" w:styleId="TableCaption">
    <w:name w:val="TableCaption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TableFootnote">
    <w:name w:val="TableFootnote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BibEntryJurnl">
    <w:name w:val="BibEntryJurnl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character" w:customStyle="1" w:styleId="City">
    <w:name w:val="City"/>
    <w:rsid w:val="006F00A5"/>
    <w:rPr>
      <w:rFonts w:ascii="Times New Roman" w:hAnsi="Times New Roman"/>
      <w:color w:val="00FF00"/>
      <w:sz w:val="20"/>
      <w:szCs w:val="20"/>
    </w:rPr>
  </w:style>
  <w:style w:type="paragraph" w:customStyle="1" w:styleId="FigureCaption">
    <w:name w:val="FigureCaption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Glossary">
    <w:name w:val="Glossary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character" w:customStyle="1" w:styleId="Role">
    <w:name w:val="Role"/>
    <w:rsid w:val="006F00A5"/>
    <w:rPr>
      <w:rFonts w:ascii="Times New Roman" w:hAnsi="Times New Roman"/>
      <w:color w:val="FF6600"/>
      <w:sz w:val="20"/>
      <w:szCs w:val="20"/>
    </w:rPr>
  </w:style>
  <w:style w:type="character" w:customStyle="1" w:styleId="Collab">
    <w:name w:val="Collab"/>
    <w:rsid w:val="006F00A5"/>
    <w:rPr>
      <w:color w:val="FFC000"/>
      <w:sz w:val="20"/>
    </w:rPr>
  </w:style>
  <w:style w:type="character" w:customStyle="1" w:styleId="Edition">
    <w:name w:val="Edition"/>
    <w:rsid w:val="006F00A5"/>
    <w:rPr>
      <w:rFonts w:ascii="Times New Roman" w:hAnsi="Times New Roman"/>
      <w:color w:val="704300"/>
      <w:sz w:val="20"/>
      <w:szCs w:val="20"/>
    </w:rPr>
  </w:style>
  <w:style w:type="character" w:customStyle="1" w:styleId="FirstPage">
    <w:name w:val="FirstPage"/>
    <w:rsid w:val="006F00A5"/>
    <w:rPr>
      <w:rFonts w:ascii="Times New Roman" w:hAnsi="Times New Roman"/>
      <w:noProof/>
      <w:color w:val="0000FF"/>
      <w:sz w:val="20"/>
      <w:szCs w:val="20"/>
    </w:rPr>
  </w:style>
  <w:style w:type="character" w:customStyle="1" w:styleId="ISBN">
    <w:name w:val="ISBN"/>
    <w:rsid w:val="006F00A5"/>
    <w:rPr>
      <w:rFonts w:ascii="Times New Roman" w:hAnsi="Times New Roman"/>
      <w:color w:val="FF9F9F"/>
      <w:sz w:val="20"/>
    </w:rPr>
  </w:style>
  <w:style w:type="character" w:customStyle="1" w:styleId="Location">
    <w:name w:val="Location"/>
    <w:rsid w:val="006F00A5"/>
    <w:rPr>
      <w:rFonts w:ascii="Times New Roman" w:hAnsi="Times New Roman"/>
      <w:color w:val="008000"/>
      <w:sz w:val="20"/>
      <w:shd w:val="clear" w:color="auto" w:fill="auto"/>
    </w:rPr>
  </w:style>
  <w:style w:type="character" w:customStyle="1" w:styleId="LastPage">
    <w:name w:val="LastPage"/>
    <w:rsid w:val="006F00A5"/>
    <w:rPr>
      <w:rFonts w:ascii="Times New Roman" w:hAnsi="Times New Roman"/>
      <w:color w:val="339966"/>
      <w:sz w:val="20"/>
      <w:szCs w:val="20"/>
    </w:rPr>
  </w:style>
  <w:style w:type="character" w:customStyle="1" w:styleId="BibRef">
    <w:name w:val="BibRef"/>
    <w:rsid w:val="006F00A5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FigureRef">
    <w:name w:val="FigureRef"/>
    <w:rsid w:val="006F00A5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BoxRef">
    <w:name w:val="BoxRef"/>
    <w:rsid w:val="006F00A5"/>
    <w:rPr>
      <w:rFonts w:ascii="Times New Roman" w:hAnsi="Times New Roman"/>
      <w:color w:val="FF00FF"/>
      <w:sz w:val="20"/>
    </w:rPr>
  </w:style>
  <w:style w:type="character" w:customStyle="1" w:styleId="TableRef">
    <w:name w:val="TableRef"/>
    <w:rsid w:val="006F00A5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TableFnRef">
    <w:name w:val="TableFnRef"/>
    <w:rsid w:val="006F00A5"/>
    <w:rPr>
      <w:rFonts w:ascii="Times New Roman" w:hAnsi="Times New Roman"/>
      <w:color w:val="FF0000"/>
      <w:sz w:val="20"/>
      <w:szCs w:val="20"/>
      <w:vertAlign w:val="baseline"/>
    </w:rPr>
  </w:style>
  <w:style w:type="character" w:customStyle="1" w:styleId="SectionRef">
    <w:name w:val="SectionRef"/>
    <w:rsid w:val="006F00A5"/>
    <w:rPr>
      <w:rFonts w:ascii="Times New Roman" w:hAnsi="Times New Roman"/>
      <w:color w:val="FF00FF"/>
      <w:sz w:val="20"/>
      <w:bdr w:val="none" w:sz="0" w:space="0" w:color="auto"/>
      <w:shd w:val="clear" w:color="auto" w:fill="auto"/>
    </w:rPr>
  </w:style>
  <w:style w:type="character" w:customStyle="1" w:styleId="ISSN">
    <w:name w:val="ISSN"/>
    <w:rsid w:val="006F00A5"/>
    <w:rPr>
      <w:rFonts w:ascii="Times New Roman" w:hAnsi="Times New Roman"/>
      <w:color w:val="FFCC00"/>
      <w:sz w:val="20"/>
    </w:rPr>
  </w:style>
  <w:style w:type="character" w:customStyle="1" w:styleId="Volume">
    <w:name w:val="Volume"/>
    <w:rsid w:val="006F00A5"/>
    <w:rPr>
      <w:noProof/>
      <w:color w:val="FF00FF"/>
      <w:sz w:val="20"/>
    </w:rPr>
  </w:style>
  <w:style w:type="paragraph" w:customStyle="1" w:styleId="SupplementaryMaterial">
    <w:name w:val="SupplementaryMaterial"/>
    <w:basedOn w:val="Glossary"/>
    <w:rsid w:val="006F00A5"/>
  </w:style>
  <w:style w:type="character" w:customStyle="1" w:styleId="Price">
    <w:name w:val="Price"/>
    <w:rsid w:val="006F00A5"/>
    <w:rPr>
      <w:rFonts w:ascii="Times New Roman" w:hAnsi="Times New Roman"/>
      <w:color w:val="858745"/>
      <w:sz w:val="20"/>
      <w:szCs w:val="20"/>
    </w:rPr>
  </w:style>
  <w:style w:type="character" w:customStyle="1" w:styleId="PublisherName">
    <w:name w:val="PublisherName"/>
    <w:rsid w:val="006F00A5"/>
    <w:rPr>
      <w:noProof/>
      <w:color w:val="CC99FF"/>
      <w:sz w:val="20"/>
    </w:rPr>
  </w:style>
  <w:style w:type="paragraph" w:customStyle="1" w:styleId="BibEntryConf">
    <w:name w:val="BibEntryConf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BibEntryEdBk">
    <w:name w:val="BibEntryEdBk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BibEntryOther">
    <w:name w:val="BibEntryOther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BibEntryPatent">
    <w:name w:val="BibEntryPatent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paragraph" w:customStyle="1" w:styleId="ChemStruct">
    <w:name w:val="ChemStruct"/>
    <w:basedOn w:val="Glossary"/>
    <w:rsid w:val="006F00A5"/>
  </w:style>
  <w:style w:type="character" w:customStyle="1" w:styleId="Afflink">
    <w:name w:val="Afflink"/>
    <w:rsid w:val="006F00A5"/>
    <w:rPr>
      <w:color w:val="FF0000"/>
      <w:sz w:val="20"/>
      <w:bdr w:val="none" w:sz="0" w:space="0" w:color="auto"/>
      <w:shd w:val="clear" w:color="auto" w:fill="CCCCCC"/>
    </w:rPr>
  </w:style>
  <w:style w:type="character" w:customStyle="1" w:styleId="Prefix">
    <w:name w:val="Prefix"/>
    <w:rsid w:val="006F00A5"/>
    <w:rPr>
      <w:color w:val="00FF00"/>
      <w:sz w:val="20"/>
    </w:rPr>
  </w:style>
  <w:style w:type="character" w:customStyle="1" w:styleId="Suffix">
    <w:name w:val="Suffix"/>
    <w:rsid w:val="006F00A5"/>
    <w:rPr>
      <w:color w:val="993366"/>
      <w:sz w:val="20"/>
    </w:rPr>
  </w:style>
  <w:style w:type="character" w:customStyle="1" w:styleId="Institution">
    <w:name w:val="Institution"/>
    <w:rsid w:val="006F00A5"/>
    <w:rPr>
      <w:color w:val="3366FF"/>
      <w:sz w:val="20"/>
    </w:rPr>
  </w:style>
  <w:style w:type="character" w:customStyle="1" w:styleId="AppendixRef">
    <w:name w:val="AppendixRef"/>
    <w:rsid w:val="006F00A5"/>
    <w:rPr>
      <w:color w:val="FF00FF"/>
      <w:sz w:val="20"/>
    </w:rPr>
  </w:style>
  <w:style w:type="character" w:customStyle="1" w:styleId="EquationRef">
    <w:name w:val="EquationRef"/>
    <w:rsid w:val="006F00A5"/>
    <w:rPr>
      <w:color w:val="FF00FF"/>
      <w:sz w:val="20"/>
    </w:rPr>
  </w:style>
  <w:style w:type="paragraph" w:customStyle="1" w:styleId="ChemRef">
    <w:name w:val="ChemRef"/>
    <w:basedOn w:val="Glossary"/>
    <w:rsid w:val="006F00A5"/>
    <w:rPr>
      <w:color w:val="FF00FF"/>
    </w:rPr>
  </w:style>
  <w:style w:type="character" w:customStyle="1" w:styleId="SchemeRef">
    <w:name w:val="SchemeRef"/>
    <w:rsid w:val="006F00A5"/>
    <w:rPr>
      <w:color w:val="FF00FF"/>
      <w:sz w:val="20"/>
    </w:rPr>
  </w:style>
  <w:style w:type="character" w:customStyle="1" w:styleId="Issue">
    <w:name w:val="Issue"/>
    <w:rsid w:val="006F00A5"/>
    <w:rPr>
      <w:color w:val="FF0000"/>
      <w:sz w:val="20"/>
    </w:rPr>
  </w:style>
  <w:style w:type="character" w:customStyle="1" w:styleId="Year">
    <w:name w:val="Year"/>
    <w:rsid w:val="006F00A5"/>
    <w:rPr>
      <w:color w:val="008000"/>
      <w:sz w:val="20"/>
    </w:rPr>
  </w:style>
  <w:style w:type="paragraph" w:customStyle="1" w:styleId="Deflist">
    <w:name w:val="Deflist"/>
    <w:basedOn w:val="Glossary"/>
    <w:rsid w:val="006F00A5"/>
  </w:style>
  <w:style w:type="character" w:customStyle="1" w:styleId="InlineFormula">
    <w:name w:val="InlineFormula"/>
    <w:rsid w:val="006F00A5"/>
    <w:rPr>
      <w:color w:val="FF0000"/>
      <w:sz w:val="20"/>
    </w:rPr>
  </w:style>
  <w:style w:type="character" w:customStyle="1" w:styleId="Uri">
    <w:name w:val="Uri"/>
    <w:rsid w:val="006F00A5"/>
    <w:rPr>
      <w:color w:val="FF0000"/>
      <w:sz w:val="20"/>
    </w:rPr>
  </w:style>
  <w:style w:type="character" w:customStyle="1" w:styleId="AuthorComment">
    <w:name w:val="AuthorComment"/>
    <w:rsid w:val="006F00A5"/>
    <w:rPr>
      <w:sz w:val="20"/>
    </w:rPr>
  </w:style>
  <w:style w:type="character" w:customStyle="1" w:styleId="Comment">
    <w:name w:val="Comment"/>
    <w:rsid w:val="006F00A5"/>
    <w:rPr>
      <w:color w:val="00CCFF"/>
      <w:sz w:val="20"/>
    </w:rPr>
  </w:style>
  <w:style w:type="character" w:customStyle="1" w:styleId="Biolink">
    <w:name w:val="Biolink"/>
    <w:rsid w:val="006F00A5"/>
  </w:style>
  <w:style w:type="paragraph" w:customStyle="1" w:styleId="PartTitle">
    <w:name w:val="PartTitle"/>
    <w:basedOn w:val="Glossary"/>
    <w:rsid w:val="006F00A5"/>
  </w:style>
  <w:style w:type="paragraph" w:customStyle="1" w:styleId="BoxedText">
    <w:name w:val="BoxedText"/>
    <w:basedOn w:val="Glossary"/>
    <w:rsid w:val="006F00A5"/>
  </w:style>
  <w:style w:type="paragraph" w:customStyle="1" w:styleId="Statement">
    <w:name w:val="Statement"/>
    <w:basedOn w:val="Glossary"/>
    <w:rsid w:val="006F00A5"/>
  </w:style>
  <w:style w:type="paragraph" w:customStyle="1" w:styleId="VerseGroup">
    <w:name w:val="VerseGroup"/>
    <w:basedOn w:val="Normal"/>
    <w:rsid w:val="006F00A5"/>
    <w:pPr>
      <w:spacing w:before="60" w:after="60" w:line="240" w:lineRule="auto"/>
      <w:ind w:left="432"/>
    </w:pPr>
    <w:rPr>
      <w:rFonts w:ascii="Times New Roman" w:eastAsia="Calibri" w:hAnsi="Times New Roman" w:cs="Times New Roman"/>
    </w:rPr>
  </w:style>
  <w:style w:type="paragraph" w:customStyle="1" w:styleId="Graphic">
    <w:name w:val="Graphic"/>
    <w:basedOn w:val="Glossary"/>
    <w:rsid w:val="006F00A5"/>
  </w:style>
  <w:style w:type="paragraph" w:customStyle="1" w:styleId="Preformat">
    <w:name w:val="Preformat"/>
    <w:basedOn w:val="Glossary"/>
    <w:rsid w:val="006F00A5"/>
  </w:style>
  <w:style w:type="paragraph" w:customStyle="1" w:styleId="Media">
    <w:name w:val="Media"/>
    <w:basedOn w:val="Glossary"/>
    <w:rsid w:val="006F00A5"/>
  </w:style>
  <w:style w:type="paragraph" w:customStyle="1" w:styleId="Note">
    <w:name w:val="Note"/>
    <w:basedOn w:val="Glossary"/>
    <w:rsid w:val="006F00A5"/>
  </w:style>
  <w:style w:type="paragraph" w:customStyle="1" w:styleId="DisplayFormula">
    <w:name w:val="DisplayFormula"/>
    <w:basedOn w:val="Glossary"/>
    <w:rsid w:val="006F00A5"/>
  </w:style>
  <w:style w:type="paragraph" w:customStyle="1" w:styleId="AltTitle">
    <w:name w:val="AltTitle"/>
    <w:basedOn w:val="Glossary"/>
    <w:rsid w:val="006F00A5"/>
  </w:style>
  <w:style w:type="paragraph" w:customStyle="1" w:styleId="SubjGroup">
    <w:name w:val="SubjGroup"/>
    <w:basedOn w:val="Normal"/>
    <w:rsid w:val="006F00A5"/>
    <w:pPr>
      <w:spacing w:before="60" w:after="60" w:line="240" w:lineRule="auto"/>
    </w:pPr>
    <w:rPr>
      <w:rFonts w:ascii="Times New Roman" w:eastAsia="Calibri" w:hAnsi="Times New Roman" w:cs="Times New Roman"/>
      <w:color w:val="E36C0A"/>
      <w:sz w:val="20"/>
      <w:szCs w:val="24"/>
    </w:rPr>
  </w:style>
  <w:style w:type="character" w:customStyle="1" w:styleId="Middlename">
    <w:name w:val="Middlename"/>
    <w:rsid w:val="006F00A5"/>
    <w:rPr>
      <w:color w:val="FF6600"/>
      <w:sz w:val="20"/>
    </w:rPr>
  </w:style>
  <w:style w:type="character" w:customStyle="1" w:styleId="Etal">
    <w:name w:val="Etal"/>
    <w:rsid w:val="006F00A5"/>
    <w:rPr>
      <w:color w:val="FF6600"/>
      <w:sz w:val="20"/>
    </w:rPr>
  </w:style>
  <w:style w:type="paragraph" w:customStyle="1" w:styleId="OnBehalfOf">
    <w:name w:val="OnBehalfOf"/>
    <w:basedOn w:val="Glossary"/>
    <w:rsid w:val="006F00A5"/>
  </w:style>
  <w:style w:type="character" w:customStyle="1" w:styleId="AddrLine">
    <w:name w:val="AddrLine"/>
    <w:rsid w:val="006F00A5"/>
    <w:rPr>
      <w:color w:val="339966"/>
      <w:sz w:val="20"/>
    </w:rPr>
  </w:style>
  <w:style w:type="character" w:customStyle="1" w:styleId="Pubdate">
    <w:name w:val="Pubdate"/>
    <w:rsid w:val="006F00A5"/>
    <w:rPr>
      <w:color w:val="auto"/>
      <w:sz w:val="20"/>
    </w:rPr>
  </w:style>
  <w:style w:type="character" w:customStyle="1" w:styleId="PageRange">
    <w:name w:val="PageRange"/>
    <w:rsid w:val="006F00A5"/>
    <w:rPr>
      <w:color w:val="000000"/>
      <w:sz w:val="20"/>
    </w:rPr>
  </w:style>
  <w:style w:type="character" w:customStyle="1" w:styleId="CorrespRef">
    <w:name w:val="CorrespRef"/>
    <w:rsid w:val="006F00A5"/>
    <w:rPr>
      <w:color w:val="00FFFF"/>
      <w:sz w:val="20"/>
    </w:rPr>
  </w:style>
  <w:style w:type="character" w:customStyle="1" w:styleId="FootnoteRef">
    <w:name w:val="FootnoteRef"/>
    <w:rsid w:val="006F00A5"/>
    <w:rPr>
      <w:color w:val="FF0000"/>
    </w:rPr>
  </w:style>
  <w:style w:type="character" w:customStyle="1" w:styleId="ListRef">
    <w:name w:val="ListRef"/>
    <w:rsid w:val="006F00A5"/>
  </w:style>
  <w:style w:type="character" w:customStyle="1" w:styleId="ConfLoc">
    <w:name w:val="ConfLoc"/>
    <w:rsid w:val="006F00A5"/>
    <w:rPr>
      <w:color w:val="FF0000"/>
      <w:sz w:val="20"/>
    </w:rPr>
  </w:style>
  <w:style w:type="character" w:customStyle="1" w:styleId="PlateRef">
    <w:name w:val="PlateRef"/>
    <w:rsid w:val="006F00A5"/>
    <w:rPr>
      <w:color w:val="FF00FF"/>
      <w:sz w:val="20"/>
    </w:rPr>
  </w:style>
  <w:style w:type="character" w:customStyle="1" w:styleId="StatementRef">
    <w:name w:val="StatementRef"/>
    <w:rsid w:val="006F00A5"/>
    <w:rPr>
      <w:color w:val="FF00FF"/>
      <w:sz w:val="20"/>
    </w:rPr>
  </w:style>
  <w:style w:type="character" w:customStyle="1" w:styleId="SupplMatRef">
    <w:name w:val="SupplMatRef"/>
    <w:rsid w:val="006F00A5"/>
    <w:rPr>
      <w:color w:val="FF00FF"/>
      <w:sz w:val="20"/>
    </w:rPr>
  </w:style>
  <w:style w:type="character" w:customStyle="1" w:styleId="BibArticleTitle">
    <w:name w:val="BibArticleTitle"/>
    <w:rsid w:val="006F00A5"/>
    <w:rPr>
      <w:color w:val="FF9900"/>
      <w:sz w:val="20"/>
    </w:rPr>
  </w:style>
  <w:style w:type="character" w:customStyle="1" w:styleId="ElocationId">
    <w:name w:val="ElocationId"/>
    <w:rsid w:val="006F00A5"/>
    <w:rPr>
      <w:sz w:val="20"/>
    </w:rPr>
  </w:style>
  <w:style w:type="character" w:customStyle="1" w:styleId="ConfDate">
    <w:name w:val="ConfDate"/>
    <w:rsid w:val="006F00A5"/>
    <w:rPr>
      <w:color w:val="008000"/>
      <w:sz w:val="20"/>
    </w:rPr>
  </w:style>
  <w:style w:type="character" w:customStyle="1" w:styleId="ConfName">
    <w:name w:val="ConfName"/>
    <w:rsid w:val="006F00A5"/>
    <w:rPr>
      <w:color w:val="0000FF"/>
      <w:sz w:val="20"/>
    </w:rPr>
  </w:style>
  <w:style w:type="character" w:customStyle="1" w:styleId="PageCount">
    <w:name w:val="PageCount"/>
    <w:rsid w:val="006F00A5"/>
    <w:rPr>
      <w:color w:val="auto"/>
      <w:sz w:val="20"/>
    </w:rPr>
  </w:style>
  <w:style w:type="character" w:customStyle="1" w:styleId="Patent">
    <w:name w:val="Patent"/>
    <w:rsid w:val="006F00A5"/>
    <w:rPr>
      <w:color w:val="000000"/>
      <w:sz w:val="20"/>
    </w:rPr>
  </w:style>
  <w:style w:type="character" w:customStyle="1" w:styleId="Series">
    <w:name w:val="Series"/>
    <w:rsid w:val="006F00A5"/>
    <w:rPr>
      <w:sz w:val="20"/>
    </w:rPr>
  </w:style>
  <w:style w:type="paragraph" w:customStyle="1" w:styleId="Source">
    <w:name w:val="Source"/>
    <w:basedOn w:val="Glossary"/>
    <w:rsid w:val="006F00A5"/>
    <w:rPr>
      <w:color w:val="0000FF"/>
    </w:rPr>
  </w:style>
  <w:style w:type="character" w:customStyle="1" w:styleId="Abbrev">
    <w:name w:val="Abbrev"/>
    <w:rsid w:val="006F00A5"/>
  </w:style>
  <w:style w:type="character" w:customStyle="1" w:styleId="Glyph">
    <w:name w:val="Glyph"/>
    <w:rsid w:val="006F00A5"/>
    <w:rPr>
      <w:sz w:val="20"/>
    </w:rPr>
  </w:style>
  <w:style w:type="character" w:customStyle="1" w:styleId="GlyphRef">
    <w:name w:val="GlyphRef"/>
    <w:rsid w:val="006F00A5"/>
    <w:rPr>
      <w:color w:val="FF00FF"/>
      <w:sz w:val="20"/>
    </w:rPr>
  </w:style>
  <w:style w:type="character" w:customStyle="1" w:styleId="Break">
    <w:name w:val="Break"/>
    <w:rsid w:val="006F00A5"/>
    <w:rPr>
      <w:color w:val="FF0000"/>
      <w:sz w:val="20"/>
    </w:rPr>
  </w:style>
  <w:style w:type="character" w:customStyle="1" w:styleId="InlineGraphic">
    <w:name w:val="InlineGraphic"/>
    <w:rsid w:val="006F00A5"/>
    <w:rPr>
      <w:color w:val="FF0000"/>
      <w:sz w:val="20"/>
    </w:rPr>
  </w:style>
  <w:style w:type="character" w:customStyle="1" w:styleId="Monospace">
    <w:name w:val="Monospace"/>
    <w:rsid w:val="006F00A5"/>
    <w:rPr>
      <w:sz w:val="20"/>
    </w:rPr>
  </w:style>
  <w:style w:type="character" w:customStyle="1" w:styleId="Sanserif">
    <w:name w:val="Sanserif"/>
    <w:rsid w:val="006F00A5"/>
    <w:rPr>
      <w:sz w:val="20"/>
    </w:rPr>
  </w:style>
  <w:style w:type="character" w:customStyle="1" w:styleId="Overline">
    <w:name w:val="Overline"/>
    <w:rsid w:val="006F00A5"/>
    <w:rPr>
      <w:color w:val="auto"/>
      <w:sz w:val="20"/>
    </w:rPr>
  </w:style>
  <w:style w:type="paragraph" w:customStyle="1" w:styleId="Underline">
    <w:name w:val="Underline"/>
    <w:basedOn w:val="Glossary"/>
    <w:rsid w:val="006F00A5"/>
  </w:style>
  <w:style w:type="character" w:customStyle="1" w:styleId="Day">
    <w:name w:val="Day"/>
    <w:rsid w:val="006F00A5"/>
    <w:rPr>
      <w:color w:val="auto"/>
      <w:sz w:val="20"/>
      <w:bdr w:val="none" w:sz="0" w:space="0" w:color="auto"/>
      <w:shd w:val="clear" w:color="auto" w:fill="CCCCCC"/>
    </w:rPr>
  </w:style>
  <w:style w:type="character" w:customStyle="1" w:styleId="Month">
    <w:name w:val="Month"/>
    <w:rsid w:val="006F00A5"/>
    <w:rPr>
      <w:color w:val="auto"/>
      <w:sz w:val="20"/>
    </w:rPr>
  </w:style>
  <w:style w:type="character" w:customStyle="1" w:styleId="StringDate">
    <w:name w:val="StringDate"/>
    <w:rsid w:val="006F00A5"/>
    <w:rPr>
      <w:sz w:val="20"/>
    </w:rPr>
  </w:style>
  <w:style w:type="character" w:customStyle="1" w:styleId="Strike">
    <w:name w:val="Strike"/>
    <w:rsid w:val="006F00A5"/>
    <w:rPr>
      <w:sz w:val="20"/>
    </w:rPr>
  </w:style>
  <w:style w:type="character" w:customStyle="1" w:styleId="SmallCaps">
    <w:name w:val="SmallCaps"/>
    <w:rsid w:val="006F00A5"/>
    <w:rPr>
      <w:sz w:val="20"/>
    </w:rPr>
  </w:style>
  <w:style w:type="character" w:customStyle="1" w:styleId="TransTitle">
    <w:name w:val="TransTitle"/>
    <w:rsid w:val="006F00A5"/>
    <w:rPr>
      <w:color w:val="00B0F0"/>
      <w:sz w:val="24"/>
    </w:rPr>
  </w:style>
  <w:style w:type="paragraph" w:customStyle="1" w:styleId="TransSubTitle">
    <w:name w:val="TransSubTitle"/>
    <w:basedOn w:val="Glossary"/>
    <w:rsid w:val="006F00A5"/>
  </w:style>
  <w:style w:type="character" w:customStyle="1" w:styleId="Label">
    <w:name w:val="Label"/>
    <w:rsid w:val="006F00A5"/>
    <w:rPr>
      <w:color w:val="FF0000"/>
      <w:sz w:val="20"/>
    </w:rPr>
  </w:style>
  <w:style w:type="paragraph" w:customStyle="1" w:styleId="RelatedArticle">
    <w:name w:val="RelatedArticle"/>
    <w:basedOn w:val="Glossary"/>
    <w:rsid w:val="006F00A5"/>
  </w:style>
  <w:style w:type="paragraph" w:customStyle="1" w:styleId="Footnote">
    <w:name w:val="Footnote"/>
    <w:basedOn w:val="Glossary"/>
    <w:rsid w:val="006F00A5"/>
  </w:style>
  <w:style w:type="paragraph" w:customStyle="1" w:styleId="Subtitle1">
    <w:name w:val="Subtitle1"/>
    <w:basedOn w:val="Glossary"/>
    <w:rsid w:val="006F00A5"/>
  </w:style>
  <w:style w:type="character" w:customStyle="1" w:styleId="NoteRef">
    <w:name w:val="NoteRef"/>
    <w:rsid w:val="006F00A5"/>
    <w:rPr>
      <w:color w:val="FF0000"/>
      <w:sz w:val="20"/>
    </w:rPr>
  </w:style>
  <w:style w:type="paragraph" w:customStyle="1" w:styleId="References">
    <w:name w:val="References"/>
    <w:basedOn w:val="Normal"/>
    <w:rsid w:val="006F00A5"/>
    <w:pPr>
      <w:spacing w:after="0" w:line="480" w:lineRule="auto"/>
      <w:ind w:left="864" w:hanging="288"/>
      <w:jc w:val="both"/>
    </w:pPr>
    <w:rPr>
      <w:rFonts w:ascii="Times New Roman" w:eastAsia="Calibri" w:hAnsi="Times New Roman" w:cs="Times New Roman"/>
    </w:rPr>
  </w:style>
  <w:style w:type="paragraph" w:customStyle="1" w:styleId="AbstractText">
    <w:name w:val="AbstractText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Acknowledgement">
    <w:name w:val="Acknowledgement"/>
    <w:basedOn w:val="FootnoteText"/>
    <w:rsid w:val="006F00A5"/>
    <w:pPr>
      <w:jc w:val="both"/>
    </w:pPr>
    <w:rPr>
      <w:lang w:eastAsia="fr-FR"/>
    </w:rPr>
  </w:style>
  <w:style w:type="paragraph" w:customStyle="1" w:styleId="Appendix">
    <w:name w:val="Appendix"/>
    <w:basedOn w:val="Normal"/>
    <w:rsid w:val="006F00A5"/>
    <w:pPr>
      <w:spacing w:after="0" w:line="480" w:lineRule="auto"/>
    </w:pPr>
    <w:rPr>
      <w:rFonts w:ascii="Times New Roman" w:eastAsia="Calibri" w:hAnsi="Times New Roman" w:cs="Times New Roman"/>
      <w:sz w:val="24"/>
    </w:rPr>
  </w:style>
  <w:style w:type="paragraph" w:customStyle="1" w:styleId="Metadata">
    <w:name w:val="Metadata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noProof/>
      <w:sz w:val="20"/>
    </w:rPr>
  </w:style>
  <w:style w:type="paragraph" w:customStyle="1" w:styleId="EditorAroup">
    <w:name w:val="EditorAroup"/>
    <w:basedOn w:val="ArticleTitle"/>
    <w:rsid w:val="006F00A5"/>
    <w:rPr>
      <w:sz w:val="20"/>
    </w:rPr>
  </w:style>
  <w:style w:type="character" w:customStyle="1" w:styleId="Department">
    <w:name w:val="Department"/>
    <w:rsid w:val="006F00A5"/>
    <w:rPr>
      <w:color w:val="FF9900"/>
      <w:sz w:val="20"/>
    </w:rPr>
  </w:style>
  <w:style w:type="character" w:customStyle="1" w:styleId="PostBox">
    <w:name w:val="PostBox"/>
    <w:rsid w:val="006F00A5"/>
    <w:rPr>
      <w:color w:val="92D050"/>
    </w:rPr>
  </w:style>
  <w:style w:type="character" w:customStyle="1" w:styleId="Country">
    <w:name w:val="Country"/>
    <w:rsid w:val="006F00A5"/>
    <w:rPr>
      <w:color w:val="0000FF"/>
      <w:sz w:val="20"/>
    </w:rPr>
  </w:style>
  <w:style w:type="character" w:customStyle="1" w:styleId="Delim">
    <w:name w:val="Delim"/>
    <w:rsid w:val="006F00A5"/>
    <w:rPr>
      <w:color w:val="FF0000"/>
      <w:sz w:val="20"/>
    </w:rPr>
  </w:style>
  <w:style w:type="character" w:customStyle="1" w:styleId="IllustrationRef">
    <w:name w:val="IllustrationRef"/>
    <w:rsid w:val="006F00A5"/>
    <w:rPr>
      <w:color w:val="FF00FF"/>
      <w:sz w:val="20"/>
    </w:rPr>
  </w:style>
  <w:style w:type="character" w:customStyle="1" w:styleId="ChartRef">
    <w:name w:val="ChartRef"/>
    <w:rsid w:val="006F00A5"/>
    <w:rPr>
      <w:color w:val="FF00FF"/>
      <w:sz w:val="20"/>
    </w:rPr>
  </w:style>
  <w:style w:type="character" w:customStyle="1" w:styleId="QueryRef">
    <w:name w:val="QueryRef"/>
    <w:rsid w:val="006F00A5"/>
    <w:rPr>
      <w:color w:val="FF0000"/>
      <w:sz w:val="20"/>
    </w:rPr>
  </w:style>
  <w:style w:type="character" w:customStyle="1" w:styleId="MapRef">
    <w:name w:val="MapRef"/>
    <w:rsid w:val="006F00A5"/>
    <w:rPr>
      <w:color w:val="FF00FF"/>
      <w:sz w:val="20"/>
    </w:rPr>
  </w:style>
  <w:style w:type="paragraph" w:customStyle="1" w:styleId="BibEntryBk">
    <w:name w:val="BibEntryBk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BibEntryPaper">
    <w:name w:val="BibEntryPaper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BibEntryThesis">
    <w:name w:val="BibEntryThesis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character" w:customStyle="1" w:styleId="JournalTitle">
    <w:name w:val="JournalTitle"/>
    <w:rsid w:val="006F00A5"/>
    <w:rPr>
      <w:noProof/>
      <w:color w:val="993300"/>
      <w:sz w:val="20"/>
    </w:rPr>
  </w:style>
  <w:style w:type="character" w:customStyle="1" w:styleId="BookTitle">
    <w:name w:val="BookTitle"/>
    <w:rsid w:val="006F00A5"/>
    <w:rPr>
      <w:color w:val="E36C0A"/>
      <w:sz w:val="20"/>
      <w:szCs w:val="20"/>
    </w:rPr>
  </w:style>
  <w:style w:type="character" w:customStyle="1" w:styleId="TypesetterComment">
    <w:name w:val="TypesetterComment"/>
    <w:rsid w:val="006F00A5"/>
    <w:rPr>
      <w:sz w:val="20"/>
    </w:rPr>
  </w:style>
  <w:style w:type="character" w:customStyle="1" w:styleId="PublisherComment">
    <w:name w:val="PublisherComment"/>
    <w:rsid w:val="006F00A5"/>
    <w:rPr>
      <w:sz w:val="20"/>
    </w:rPr>
  </w:style>
  <w:style w:type="character" w:customStyle="1" w:styleId="EFirstname">
    <w:name w:val="EFirstname"/>
    <w:rsid w:val="006F00A5"/>
    <w:rPr>
      <w:noProof/>
      <w:color w:val="99CC00"/>
      <w:sz w:val="20"/>
      <w:szCs w:val="20"/>
    </w:rPr>
  </w:style>
  <w:style w:type="character" w:customStyle="1" w:styleId="ESurname">
    <w:name w:val="ESurname"/>
    <w:rsid w:val="006F00A5"/>
    <w:rPr>
      <w:noProof/>
      <w:color w:val="993300"/>
      <w:sz w:val="20"/>
      <w:szCs w:val="20"/>
    </w:rPr>
  </w:style>
  <w:style w:type="character" w:customStyle="1" w:styleId="EMiddlename">
    <w:name w:val="EMiddlename"/>
    <w:rsid w:val="006F00A5"/>
    <w:rPr>
      <w:sz w:val="20"/>
    </w:rPr>
  </w:style>
  <w:style w:type="character" w:customStyle="1" w:styleId="ChapTitle">
    <w:name w:val="ChapTitle"/>
    <w:rsid w:val="006F00A5"/>
    <w:rPr>
      <w:color w:val="339966"/>
      <w:sz w:val="20"/>
    </w:rPr>
  </w:style>
  <w:style w:type="paragraph" w:styleId="BodyText">
    <w:name w:val="Body Text"/>
    <w:basedOn w:val="Normal"/>
    <w:link w:val="BodyTextChar"/>
    <w:rsid w:val="006F00A5"/>
    <w:pPr>
      <w:spacing w:after="0" w:line="240" w:lineRule="auto"/>
    </w:pPr>
    <w:rPr>
      <w:rFonts w:ascii="Arial" w:eastAsia="Calibri" w:hAnsi="Arial"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6F00A5"/>
    <w:rPr>
      <w:rFonts w:ascii="Arial" w:eastAsia="Calibri" w:hAnsi="Arial" w:cs="Arial"/>
      <w:color w:val="000000"/>
      <w:szCs w:val="20"/>
    </w:rPr>
  </w:style>
  <w:style w:type="character" w:styleId="PageNumber">
    <w:name w:val="page number"/>
    <w:rsid w:val="006F00A5"/>
    <w:rPr>
      <w:sz w:val="20"/>
    </w:rPr>
  </w:style>
  <w:style w:type="character" w:customStyle="1" w:styleId="MissingRef">
    <w:name w:val="MissingRef"/>
    <w:rsid w:val="006F00A5"/>
    <w:rPr>
      <w:color w:val="993300"/>
      <w:sz w:val="20"/>
      <w:szCs w:val="20"/>
      <w:effect w:val="none"/>
    </w:rPr>
  </w:style>
  <w:style w:type="character" w:customStyle="1" w:styleId="ConfTitle">
    <w:name w:val="ConfTitle"/>
    <w:rsid w:val="006F00A5"/>
    <w:rPr>
      <w:color w:val="800080"/>
      <w:sz w:val="20"/>
    </w:rPr>
  </w:style>
  <w:style w:type="character" w:customStyle="1" w:styleId="ThesisTitle">
    <w:name w:val="ThesisTitle"/>
    <w:rsid w:val="006F00A5"/>
    <w:rPr>
      <w:color w:val="3366FF"/>
      <w:sz w:val="20"/>
    </w:rPr>
  </w:style>
  <w:style w:type="paragraph" w:customStyle="1" w:styleId="SeriesTitle">
    <w:name w:val="SeriesTitle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33CCCC"/>
      <w:szCs w:val="20"/>
    </w:rPr>
  </w:style>
  <w:style w:type="character" w:customStyle="1" w:styleId="Thesis">
    <w:name w:val="Thesis"/>
    <w:rsid w:val="006F00A5"/>
    <w:rPr>
      <w:color w:val="008000"/>
      <w:sz w:val="20"/>
    </w:rPr>
  </w:style>
  <w:style w:type="character" w:customStyle="1" w:styleId="State">
    <w:name w:val="State"/>
    <w:rsid w:val="006F00A5"/>
    <w:rPr>
      <w:color w:val="FF00FF"/>
      <w:sz w:val="20"/>
    </w:rPr>
  </w:style>
  <w:style w:type="paragraph" w:customStyle="1" w:styleId="BibNumReferences">
    <w:name w:val="BibNumReferences"/>
    <w:basedOn w:val="Normal"/>
    <w:rsid w:val="006F00A5"/>
    <w:pPr>
      <w:spacing w:after="0" w:line="480" w:lineRule="auto"/>
      <w:ind w:left="864" w:hanging="28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ibNamedReferences">
    <w:name w:val="BibNamedReferences"/>
    <w:basedOn w:val="BibNumReferences"/>
    <w:rsid w:val="006F00A5"/>
  </w:style>
  <w:style w:type="paragraph" w:customStyle="1" w:styleId="EndList">
    <w:name w:val="EndList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FF0000"/>
    </w:rPr>
  </w:style>
  <w:style w:type="paragraph" w:customStyle="1" w:styleId="AckHeading">
    <w:name w:val="AckHeading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StyleBibArticleTitle10ptItalic">
    <w:name w:val="Style BibArticleTitle + 10 pt Italic"/>
    <w:rsid w:val="006F00A5"/>
    <w:rPr>
      <w:i/>
      <w:iCs/>
      <w:sz w:val="20"/>
    </w:rPr>
  </w:style>
  <w:style w:type="paragraph" w:customStyle="1" w:styleId="FloatCaption">
    <w:name w:val="FloatCaption"/>
    <w:basedOn w:val="BibEntryEdBk"/>
    <w:rsid w:val="006F00A5"/>
  </w:style>
  <w:style w:type="character" w:customStyle="1" w:styleId="FloatRef">
    <w:name w:val="FloatRef"/>
    <w:rsid w:val="006F00A5"/>
  </w:style>
  <w:style w:type="character" w:customStyle="1" w:styleId="CharAlign">
    <w:name w:val="CharAlign"/>
    <w:rsid w:val="006F00A5"/>
    <w:rPr>
      <w:color w:val="FF0000"/>
      <w:sz w:val="20"/>
    </w:rPr>
  </w:style>
  <w:style w:type="paragraph" w:customStyle="1" w:styleId="NoPara">
    <w:name w:val="NoPara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LRH">
    <w:name w:val="LRH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FF9900"/>
    </w:rPr>
  </w:style>
  <w:style w:type="paragraph" w:customStyle="1" w:styleId="RRH">
    <w:name w:val="RRH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800080"/>
    </w:rPr>
  </w:style>
  <w:style w:type="paragraph" w:customStyle="1" w:styleId="Level1">
    <w:name w:val="Level1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Level2">
    <w:name w:val="Level2"/>
    <w:basedOn w:val="Normal"/>
    <w:rsid w:val="006F00A5"/>
    <w:pPr>
      <w:spacing w:after="0" w:line="240" w:lineRule="auto"/>
      <w:ind w:left="432"/>
    </w:pPr>
    <w:rPr>
      <w:rFonts w:ascii="Times New Roman" w:eastAsia="Calibri" w:hAnsi="Times New Roman" w:cs="Times New Roman"/>
    </w:rPr>
  </w:style>
  <w:style w:type="paragraph" w:customStyle="1" w:styleId="Level3">
    <w:name w:val="Level3"/>
    <w:basedOn w:val="Normal"/>
    <w:rsid w:val="006F00A5"/>
    <w:pPr>
      <w:spacing w:after="0" w:line="240" w:lineRule="auto"/>
      <w:ind w:left="864"/>
    </w:pPr>
    <w:rPr>
      <w:rFonts w:ascii="Times New Roman" w:eastAsia="Calibri" w:hAnsi="Times New Roman" w:cs="Times New Roman"/>
    </w:rPr>
  </w:style>
  <w:style w:type="paragraph" w:customStyle="1" w:styleId="Legend">
    <w:name w:val="Legend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MultiTgroup">
    <w:name w:val="MultiTgroup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ranslatedAbstract">
    <w:name w:val="TranslatedAbstract"/>
    <w:basedOn w:val="Normal"/>
    <w:rsid w:val="006F00A5"/>
    <w:pPr>
      <w:spacing w:before="60" w:after="60" w:line="240" w:lineRule="auto"/>
    </w:pPr>
    <w:rPr>
      <w:rFonts w:ascii="Times New Roman" w:eastAsia="Calibri" w:hAnsi="Times New Roman" w:cs="Times New Roman"/>
    </w:rPr>
  </w:style>
  <w:style w:type="paragraph" w:customStyle="1" w:styleId="Conversation">
    <w:name w:val="Conversation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Question">
    <w:name w:val="Question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Answer">
    <w:name w:val="Answer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TabList">
    <w:name w:val="TabList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Orientation">
    <w:name w:val="Orientation"/>
    <w:rsid w:val="006F00A5"/>
    <w:rPr>
      <w:rFonts w:ascii="Times New Roman" w:hAnsi="Times New Roman"/>
      <w:color w:val="FF0000"/>
      <w:sz w:val="20"/>
    </w:rPr>
  </w:style>
  <w:style w:type="character" w:customStyle="1" w:styleId="FixedFigure">
    <w:name w:val="FixedFigure"/>
    <w:rsid w:val="006F00A5"/>
    <w:rPr>
      <w:color w:val="FF0000"/>
      <w:sz w:val="20"/>
    </w:rPr>
  </w:style>
  <w:style w:type="paragraph" w:customStyle="1" w:styleId="DisplayFigure">
    <w:name w:val="DisplayFigure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character" w:customStyle="1" w:styleId="GraphicName">
    <w:name w:val="GraphicName"/>
    <w:rsid w:val="006F00A5"/>
    <w:rPr>
      <w:color w:val="FF0000"/>
      <w:sz w:val="20"/>
    </w:rPr>
  </w:style>
  <w:style w:type="paragraph" w:customStyle="1" w:styleId="RepeatParaStyle">
    <w:name w:val="RepeatParaStyle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FF0000"/>
    </w:rPr>
  </w:style>
  <w:style w:type="paragraph" w:customStyle="1" w:styleId="InlineTable">
    <w:name w:val="InlineTable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IllustrationCaption">
    <w:name w:val="IllustrationCaption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BoxCaption">
    <w:name w:val="BoxCaption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SchemeCaption">
    <w:name w:val="SchemeCaption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MapCaption">
    <w:name w:val="MapCaption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InlineBox">
    <w:name w:val="InlineBox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EndBox">
    <w:name w:val="EndBox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FF00FF"/>
    </w:rPr>
  </w:style>
  <w:style w:type="paragraph" w:customStyle="1" w:styleId="DefHead">
    <w:name w:val="DefHead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FFC000"/>
      <w:sz w:val="20"/>
    </w:rPr>
  </w:style>
  <w:style w:type="paragraph" w:customStyle="1" w:styleId="DefTerm">
    <w:name w:val="DefTerm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EndAppendix">
    <w:name w:val="EndAppendix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0000FF"/>
    </w:rPr>
  </w:style>
  <w:style w:type="character" w:customStyle="1" w:styleId="TermRef">
    <w:name w:val="TermRef"/>
    <w:rsid w:val="006F00A5"/>
    <w:rPr>
      <w:color w:val="FF00FF"/>
      <w:sz w:val="20"/>
    </w:rPr>
  </w:style>
  <w:style w:type="character" w:customStyle="1" w:styleId="AcronymRef">
    <w:name w:val="AcronymRef"/>
    <w:rsid w:val="006F00A5"/>
    <w:rPr>
      <w:color w:val="FF00FF"/>
      <w:sz w:val="20"/>
    </w:rPr>
  </w:style>
  <w:style w:type="character" w:customStyle="1" w:styleId="Supplement">
    <w:name w:val="Supplement"/>
    <w:rsid w:val="006F00A5"/>
    <w:rPr>
      <w:color w:val="FF0000"/>
      <w:sz w:val="20"/>
    </w:rPr>
  </w:style>
  <w:style w:type="paragraph" w:customStyle="1" w:styleId="EndStatement">
    <w:name w:val="EndStatement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FF0000"/>
    </w:rPr>
  </w:style>
  <w:style w:type="paragraph" w:customStyle="1" w:styleId="Query">
    <w:name w:val="Query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RefId">
    <w:name w:val="RefId"/>
    <w:rsid w:val="006F00A5"/>
    <w:rPr>
      <w:color w:val="FF00FF"/>
    </w:rPr>
  </w:style>
  <w:style w:type="paragraph" w:customStyle="1" w:styleId="GlossaryEnd">
    <w:name w:val="GlossaryEnd"/>
    <w:basedOn w:val="Normal"/>
    <w:rsid w:val="006F00A5"/>
    <w:pPr>
      <w:spacing w:before="60" w:after="60" w:line="240" w:lineRule="auto"/>
    </w:pPr>
    <w:rPr>
      <w:rFonts w:ascii="Times New Roman" w:eastAsia="Calibri" w:hAnsi="Times New Roman" w:cs="Times New Roman"/>
      <w:color w:val="FF0000"/>
      <w:szCs w:val="20"/>
    </w:rPr>
  </w:style>
  <w:style w:type="paragraph" w:customStyle="1" w:styleId="MTDisplayEquation">
    <w:name w:val="MTDisplayEquation"/>
    <w:basedOn w:val="Normal"/>
    <w:next w:val="Normal"/>
    <w:rsid w:val="006F00A5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BookDetails">
    <w:name w:val="BookDetails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Street">
    <w:name w:val="Street"/>
    <w:rsid w:val="006F00A5"/>
    <w:rPr>
      <w:color w:val="993366"/>
      <w:sz w:val="20"/>
    </w:rPr>
  </w:style>
  <w:style w:type="paragraph" w:customStyle="1" w:styleId="CustomMeta">
    <w:name w:val="CustomMeta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NotesHeading">
    <w:name w:val="NotesHeading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FF0000"/>
    </w:rPr>
  </w:style>
  <w:style w:type="character" w:customStyle="1" w:styleId="Roman">
    <w:name w:val="Roman"/>
    <w:rsid w:val="006F00A5"/>
    <w:rPr>
      <w:color w:val="FF00FF"/>
      <w:sz w:val="20"/>
      <w:lang w:val="en-GB"/>
    </w:rPr>
  </w:style>
  <w:style w:type="character" w:customStyle="1" w:styleId="PostCode">
    <w:name w:val="PostCode"/>
    <w:rsid w:val="006F00A5"/>
    <w:rPr>
      <w:color w:val="808000"/>
      <w:sz w:val="20"/>
    </w:rPr>
  </w:style>
  <w:style w:type="character" w:customStyle="1" w:styleId="Doi">
    <w:name w:val="Doi"/>
    <w:rsid w:val="006F00A5"/>
    <w:rPr>
      <w:rFonts w:eastAsia="MS Mincho"/>
      <w:color w:val="00FF00"/>
      <w:sz w:val="20"/>
    </w:rPr>
  </w:style>
  <w:style w:type="character" w:customStyle="1" w:styleId="PaperTitle">
    <w:name w:val="PaperTitle"/>
    <w:rsid w:val="006F00A5"/>
    <w:rPr>
      <w:color w:val="00FF00"/>
      <w:sz w:val="20"/>
    </w:rPr>
  </w:style>
  <w:style w:type="character" w:customStyle="1" w:styleId="PresAddRef">
    <w:name w:val="PresAddRef"/>
    <w:rsid w:val="006F00A5"/>
    <w:rPr>
      <w:color w:val="FF0000"/>
      <w:sz w:val="20"/>
    </w:rPr>
  </w:style>
  <w:style w:type="paragraph" w:customStyle="1" w:styleId="ProcTitle">
    <w:name w:val="ProcTitle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3366FF"/>
    </w:rPr>
  </w:style>
  <w:style w:type="character" w:customStyle="1" w:styleId="OtherTitle">
    <w:name w:val="OtherTitle"/>
    <w:rsid w:val="006F00A5"/>
    <w:rPr>
      <w:color w:val="FF00FF"/>
      <w:sz w:val="20"/>
    </w:rPr>
  </w:style>
  <w:style w:type="paragraph" w:customStyle="1" w:styleId="PresentAddress">
    <w:name w:val="PresentAddress"/>
    <w:basedOn w:val="Para"/>
    <w:rsid w:val="006F00A5"/>
    <w:rPr>
      <w:snapToGrid w:val="0"/>
      <w:lang w:val="en-GB"/>
    </w:rPr>
  </w:style>
  <w:style w:type="paragraph" w:customStyle="1" w:styleId="BibEntryProc">
    <w:name w:val="BibEntryProc"/>
    <w:basedOn w:val="BibEntryJurnl"/>
    <w:rsid w:val="006F00A5"/>
    <w:rPr>
      <w:szCs w:val="20"/>
    </w:rPr>
  </w:style>
  <w:style w:type="paragraph" w:customStyle="1" w:styleId="BibEntryReport">
    <w:name w:val="BibEntryReport"/>
    <w:basedOn w:val="BibEntryBk"/>
    <w:rsid w:val="006F00A5"/>
    <w:pPr>
      <w:spacing w:line="360" w:lineRule="auto"/>
    </w:pPr>
  </w:style>
  <w:style w:type="character" w:customStyle="1" w:styleId="ReportTitle">
    <w:name w:val="ReportTitle"/>
    <w:rsid w:val="006F00A5"/>
    <w:rPr>
      <w:color w:val="FF6600"/>
      <w:sz w:val="20"/>
    </w:rPr>
  </w:style>
  <w:style w:type="paragraph" w:customStyle="1" w:styleId="FurtherReading">
    <w:name w:val="Further Reading"/>
    <w:basedOn w:val="BibNamedReferences"/>
    <w:rsid w:val="006F00A5"/>
  </w:style>
  <w:style w:type="character" w:customStyle="1" w:styleId="InPress">
    <w:name w:val="InPress"/>
    <w:rsid w:val="006F00A5"/>
    <w:rPr>
      <w:color w:val="99CC00"/>
      <w:sz w:val="20"/>
    </w:rPr>
  </w:style>
  <w:style w:type="character" w:customStyle="1" w:styleId="Apos">
    <w:name w:val="Apos"/>
    <w:rsid w:val="006F00A5"/>
    <w:rPr>
      <w:color w:val="FF00FF"/>
      <w:sz w:val="20"/>
    </w:rPr>
  </w:style>
  <w:style w:type="paragraph" w:customStyle="1" w:styleId="DocType">
    <w:name w:val="DocType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FF0000"/>
    </w:rPr>
  </w:style>
  <w:style w:type="paragraph" w:customStyle="1" w:styleId="MarginalNote">
    <w:name w:val="MarginalNote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FF0000"/>
    </w:rPr>
  </w:style>
  <w:style w:type="character" w:customStyle="1" w:styleId="GrantSponsor">
    <w:name w:val="Grant Sponsor"/>
    <w:rsid w:val="006F00A5"/>
    <w:rPr>
      <w:color w:val="00B050"/>
      <w:sz w:val="20"/>
    </w:rPr>
  </w:style>
  <w:style w:type="character" w:customStyle="1" w:styleId="GrantNo">
    <w:name w:val="Grant No"/>
    <w:rsid w:val="006F00A5"/>
    <w:rPr>
      <w:color w:val="FF0000"/>
      <w:sz w:val="20"/>
    </w:rPr>
  </w:style>
  <w:style w:type="character" w:customStyle="1" w:styleId="Papername">
    <w:name w:val="Papername"/>
    <w:rsid w:val="006F00A5"/>
    <w:rPr>
      <w:color w:val="00FF00"/>
      <w:sz w:val="20"/>
    </w:rPr>
  </w:style>
  <w:style w:type="character" w:customStyle="1" w:styleId="PMID">
    <w:name w:val="PMID"/>
    <w:rsid w:val="006F00A5"/>
    <w:rPr>
      <w:color w:val="FF0000"/>
    </w:rPr>
  </w:style>
  <w:style w:type="character" w:customStyle="1" w:styleId="ABS-Heading">
    <w:name w:val="ABS-Heading"/>
    <w:rsid w:val="006F00A5"/>
    <w:rPr>
      <w:color w:val="FF0000"/>
      <w:sz w:val="20"/>
    </w:rPr>
  </w:style>
  <w:style w:type="paragraph" w:customStyle="1" w:styleId="Misc">
    <w:name w:val="Misc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Biblio">
    <w:name w:val="Biblio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FF0000"/>
    </w:rPr>
  </w:style>
  <w:style w:type="paragraph" w:customStyle="1" w:styleId="Case">
    <w:name w:val="Case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Summary">
    <w:name w:val="Summary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DropinQuote">
    <w:name w:val="Drop  in Quote"/>
    <w:basedOn w:val="DispQuote"/>
    <w:rsid w:val="006F00A5"/>
  </w:style>
  <w:style w:type="paragraph" w:customStyle="1" w:styleId="DropinQuote0">
    <w:name w:val="Drop in Quote"/>
    <w:basedOn w:val="DispQuote"/>
    <w:rsid w:val="006F00A5"/>
  </w:style>
  <w:style w:type="paragraph" w:customStyle="1" w:styleId="FundingPara">
    <w:name w:val="Funding_Para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character" w:customStyle="1" w:styleId="surnameprefix">
    <w:name w:val="surnameprefix"/>
    <w:rsid w:val="006F00A5"/>
    <w:rPr>
      <w:color w:val="FF6600"/>
      <w:sz w:val="20"/>
    </w:rPr>
  </w:style>
  <w:style w:type="paragraph" w:customStyle="1" w:styleId="Product">
    <w:name w:val="Product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Speech">
    <w:name w:val="Speech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FF00FF"/>
    </w:rPr>
  </w:style>
  <w:style w:type="character" w:customStyle="1" w:styleId="Genbank">
    <w:name w:val="Genbank"/>
    <w:rsid w:val="006F00A5"/>
    <w:rPr>
      <w:color w:val="FF0000"/>
      <w:sz w:val="20"/>
    </w:rPr>
  </w:style>
  <w:style w:type="paragraph" w:customStyle="1" w:styleId="ParaNote">
    <w:name w:val="Para_Note"/>
    <w:basedOn w:val="Para"/>
    <w:rsid w:val="006F00A5"/>
  </w:style>
  <w:style w:type="paragraph" w:customStyle="1" w:styleId="Reportname">
    <w:name w:val="Reportname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666699"/>
      <w:szCs w:val="20"/>
    </w:rPr>
  </w:style>
  <w:style w:type="paragraph" w:customStyle="1" w:styleId="ReportName0">
    <w:name w:val="ReportName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666699"/>
      <w:szCs w:val="20"/>
    </w:rPr>
  </w:style>
  <w:style w:type="paragraph" w:customStyle="1" w:styleId="HalfLine">
    <w:name w:val="HalfLine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FF0000"/>
      <w:szCs w:val="20"/>
    </w:rPr>
  </w:style>
  <w:style w:type="character" w:customStyle="1" w:styleId="Head">
    <w:name w:val="Head"/>
    <w:rsid w:val="006F00A5"/>
    <w:rPr>
      <w:color w:val="800000"/>
    </w:rPr>
  </w:style>
  <w:style w:type="character" w:customStyle="1" w:styleId="CCDC">
    <w:name w:val="CCDC"/>
    <w:rsid w:val="006F00A5"/>
    <w:rPr>
      <w:color w:val="FF0000"/>
      <w:sz w:val="20"/>
    </w:rPr>
  </w:style>
  <w:style w:type="paragraph" w:customStyle="1" w:styleId="BibEntrySoftware">
    <w:name w:val="BibEntrySoftware"/>
    <w:basedOn w:val="Normal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GraphicalAbstract">
    <w:name w:val="GraphicalAbstract"/>
    <w:basedOn w:val="Normal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Stack">
    <w:name w:val="Stack"/>
    <w:rsid w:val="006F00A5"/>
    <w:rPr>
      <w:color w:val="993300"/>
    </w:rPr>
  </w:style>
  <w:style w:type="character" w:customStyle="1" w:styleId="CompoundRef">
    <w:name w:val="CompoundRef"/>
    <w:rsid w:val="006F00A5"/>
    <w:rPr>
      <w:rFonts w:ascii="Times New Roman" w:hAnsi="Times New Roman" w:cs="Times New Roman"/>
      <w:color w:val="0000FF"/>
      <w:sz w:val="20"/>
      <w:szCs w:val="20"/>
      <w:bdr w:val="none" w:sz="0" w:space="0" w:color="auto"/>
      <w:shd w:val="clear" w:color="auto" w:fill="FFCC00"/>
    </w:rPr>
  </w:style>
  <w:style w:type="paragraph" w:customStyle="1" w:styleId="PlateCaption">
    <w:name w:val="PlateCaption"/>
    <w:basedOn w:val="Normal"/>
    <w:next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ChartCaption">
    <w:name w:val="ChartCaption"/>
    <w:basedOn w:val="Normal"/>
    <w:next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Level4">
    <w:name w:val="Level4"/>
    <w:basedOn w:val="Normal"/>
    <w:rsid w:val="006F00A5"/>
    <w:pPr>
      <w:spacing w:after="0" w:line="240" w:lineRule="auto"/>
      <w:ind w:left="1152"/>
    </w:pPr>
    <w:rPr>
      <w:rFonts w:ascii="Times New Roman" w:eastAsia="Calibri" w:hAnsi="Times New Roman" w:cs="Times New Roman"/>
    </w:rPr>
  </w:style>
  <w:style w:type="paragraph" w:customStyle="1" w:styleId="TranslatedAbstractText">
    <w:name w:val="TranslatedAbstractText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ranslatedkeywords">
    <w:name w:val="Translatedkeywords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SubRefId">
    <w:name w:val="SubRefId"/>
    <w:rsid w:val="006F00A5"/>
    <w:rPr>
      <w:color w:val="FF0000"/>
      <w:sz w:val="20"/>
    </w:rPr>
  </w:style>
  <w:style w:type="character" w:customStyle="1" w:styleId="PatentTitle">
    <w:name w:val="PatentTitle"/>
    <w:rsid w:val="006F00A5"/>
    <w:rPr>
      <w:color w:val="FFC000"/>
    </w:rPr>
  </w:style>
  <w:style w:type="paragraph" w:customStyle="1" w:styleId="BibHead1">
    <w:name w:val="BibHead1"/>
    <w:basedOn w:val="Normal"/>
    <w:rsid w:val="006F00A5"/>
    <w:pPr>
      <w:spacing w:after="0" w:line="480" w:lineRule="auto"/>
      <w:ind w:left="864" w:hanging="288"/>
      <w:jc w:val="both"/>
    </w:pPr>
    <w:rPr>
      <w:rFonts w:ascii="Times New Roman" w:eastAsia="Calibri" w:hAnsi="Times New Roman" w:cs="Times New Roman"/>
      <w:color w:val="FF0000"/>
      <w:szCs w:val="20"/>
    </w:rPr>
  </w:style>
  <w:style w:type="paragraph" w:customStyle="1" w:styleId="BibHead2">
    <w:name w:val="BibHead2"/>
    <w:basedOn w:val="Normal"/>
    <w:rsid w:val="006F00A5"/>
    <w:pPr>
      <w:spacing w:after="0" w:line="480" w:lineRule="auto"/>
      <w:ind w:left="864" w:hanging="288"/>
      <w:jc w:val="both"/>
    </w:pPr>
    <w:rPr>
      <w:rFonts w:ascii="Times New Roman" w:eastAsia="Calibri" w:hAnsi="Times New Roman" w:cs="Times New Roman"/>
      <w:color w:val="0000FF"/>
      <w:szCs w:val="20"/>
    </w:rPr>
  </w:style>
  <w:style w:type="character" w:customStyle="1" w:styleId="SubSubRefId">
    <w:name w:val="SubSubRefId"/>
    <w:rsid w:val="006F00A5"/>
    <w:rPr>
      <w:color w:val="FF00FF"/>
      <w:sz w:val="20"/>
      <w:lang w:val="en-GB"/>
    </w:rPr>
  </w:style>
  <w:style w:type="paragraph" w:customStyle="1" w:styleId="BibHead3">
    <w:name w:val="BibHead3"/>
    <w:basedOn w:val="BibHead2"/>
    <w:rsid w:val="006F00A5"/>
    <w:rPr>
      <w:color w:val="008000"/>
    </w:rPr>
  </w:style>
  <w:style w:type="character" w:customStyle="1" w:styleId="ORCID">
    <w:name w:val="ORCID"/>
    <w:qFormat/>
    <w:rsid w:val="006F00A5"/>
    <w:rPr>
      <w:color w:val="00B0F0"/>
    </w:rPr>
  </w:style>
  <w:style w:type="character" w:customStyle="1" w:styleId="ReportNum">
    <w:name w:val="ReportNum"/>
    <w:rsid w:val="006F00A5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character" w:customStyle="1" w:styleId="Twitter">
    <w:name w:val="Twitter"/>
    <w:qFormat/>
    <w:rsid w:val="006F00A5"/>
    <w:rPr>
      <w:color w:val="3399FF"/>
    </w:rPr>
  </w:style>
  <w:style w:type="character" w:customStyle="1" w:styleId="Linkedin">
    <w:name w:val="Linkedin"/>
    <w:qFormat/>
    <w:rsid w:val="006F00A5"/>
    <w:rPr>
      <w:color w:val="006699"/>
    </w:rPr>
  </w:style>
  <w:style w:type="paragraph" w:customStyle="1" w:styleId="StudyGroup">
    <w:name w:val="StudyGroup"/>
    <w:basedOn w:val="Normal"/>
    <w:qFormat/>
    <w:rsid w:val="006F00A5"/>
    <w:pPr>
      <w:spacing w:after="0" w:line="240" w:lineRule="auto"/>
    </w:pPr>
    <w:rPr>
      <w:rFonts w:ascii="Arial" w:eastAsia="Calibri" w:hAnsi="Arial" w:cs="Arial"/>
      <w:color w:val="00B0F0"/>
      <w:sz w:val="20"/>
      <w:szCs w:val="20"/>
    </w:rPr>
  </w:style>
  <w:style w:type="character" w:customStyle="1" w:styleId="ChemSymbol">
    <w:name w:val="ChemSymbol"/>
    <w:qFormat/>
    <w:rsid w:val="006F00A5"/>
    <w:rPr>
      <w:color w:val="00B050"/>
      <w:sz w:val="20"/>
    </w:rPr>
  </w:style>
  <w:style w:type="paragraph" w:customStyle="1" w:styleId="BibEntryData">
    <w:name w:val="BibEntryData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BibEntryLegalCase">
    <w:name w:val="BibEntryLegalCase"/>
    <w:basedOn w:val="BibEntryBk"/>
    <w:qFormat/>
    <w:rsid w:val="006F00A5"/>
  </w:style>
  <w:style w:type="character" w:customStyle="1" w:styleId="cFirstname">
    <w:name w:val="cFirstname"/>
    <w:qFormat/>
    <w:rsid w:val="006F00A5"/>
    <w:rPr>
      <w:rFonts w:ascii="Times New Roman" w:hAnsi="Times New Roman"/>
      <w:noProof/>
      <w:color w:val="002060"/>
      <w:sz w:val="20"/>
    </w:rPr>
  </w:style>
  <w:style w:type="character" w:customStyle="1" w:styleId="cSurname">
    <w:name w:val="cSurname"/>
    <w:qFormat/>
    <w:rsid w:val="006F00A5"/>
    <w:rPr>
      <w:rFonts w:ascii="Times New Roman" w:hAnsi="Times New Roman"/>
      <w:noProof/>
      <w:color w:val="7030A0"/>
      <w:sz w:val="20"/>
    </w:rPr>
  </w:style>
  <w:style w:type="character" w:customStyle="1" w:styleId="MediaRef">
    <w:name w:val="MediaRef"/>
    <w:basedOn w:val="FigureRef"/>
    <w:qFormat/>
    <w:rsid w:val="006F00A5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character" w:customStyle="1" w:styleId="AlgorithmRef">
    <w:name w:val="AlgorithmRef"/>
    <w:basedOn w:val="MediaRef"/>
    <w:qFormat/>
    <w:rsid w:val="006F00A5"/>
    <w:rPr>
      <w:rFonts w:ascii="Times New Roman" w:hAnsi="Times New Roman"/>
      <w:color w:val="FF00FF"/>
      <w:sz w:val="20"/>
      <w:szCs w:val="20"/>
      <w:bdr w:val="none" w:sz="0" w:space="0" w:color="auto"/>
      <w:shd w:val="clear" w:color="auto" w:fill="auto"/>
    </w:rPr>
  </w:style>
  <w:style w:type="paragraph" w:customStyle="1" w:styleId="BibEntrySuppl">
    <w:name w:val="BibEntrySuppl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epapRef">
    <w:name w:val="epapRef"/>
    <w:qFormat/>
    <w:rsid w:val="006F00A5"/>
  </w:style>
  <w:style w:type="paragraph" w:customStyle="1" w:styleId="BibEntryeprint">
    <w:name w:val="BibEntryeprint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BibEntrywebsite">
    <w:name w:val="BibEntrywebsite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responsibleeditor">
    <w:name w:val="responsible editor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  <w:lang w:val="en-IN"/>
    </w:rPr>
  </w:style>
  <w:style w:type="paragraph" w:customStyle="1" w:styleId="subjecteditor">
    <w:name w:val="subject editor"/>
    <w:basedOn w:val="responsibleeditor"/>
    <w:qFormat/>
    <w:rsid w:val="006F00A5"/>
  </w:style>
  <w:style w:type="character" w:styleId="Strong">
    <w:name w:val="Strong"/>
    <w:uiPriority w:val="22"/>
    <w:qFormat/>
    <w:rsid w:val="006F00A5"/>
    <w:rPr>
      <w:b/>
      <w:bCs/>
    </w:rPr>
  </w:style>
  <w:style w:type="paragraph" w:customStyle="1" w:styleId="Subtitle2">
    <w:name w:val="Subtitle2"/>
    <w:basedOn w:val="Glossary"/>
    <w:rsid w:val="006F00A5"/>
  </w:style>
  <w:style w:type="paragraph" w:customStyle="1" w:styleId="Subtitle3">
    <w:name w:val="Subtitle3"/>
    <w:basedOn w:val="Glossary"/>
    <w:rsid w:val="006F00A5"/>
  </w:style>
  <w:style w:type="character" w:customStyle="1" w:styleId="SubSup">
    <w:name w:val="SubSup"/>
    <w:rsid w:val="006F00A5"/>
    <w:rPr>
      <w:color w:val="C00000"/>
      <w:vertAlign w:val="subscript"/>
    </w:rPr>
  </w:style>
  <w:style w:type="character" w:customStyle="1" w:styleId="SoftwareTitle">
    <w:name w:val="SoftwareTitle"/>
    <w:rsid w:val="006F00A5"/>
    <w:rPr>
      <w:color w:val="FFC000"/>
    </w:rPr>
  </w:style>
  <w:style w:type="character" w:customStyle="1" w:styleId="SubSub">
    <w:name w:val="SubSub"/>
    <w:rsid w:val="006F00A5"/>
    <w:rPr>
      <w:color w:val="FF00FF"/>
      <w:vertAlign w:val="subscript"/>
    </w:rPr>
  </w:style>
  <w:style w:type="character" w:customStyle="1" w:styleId="SubPre">
    <w:name w:val="SubPre"/>
    <w:rsid w:val="006F00A5"/>
    <w:rPr>
      <w:color w:val="FF00FF"/>
      <w:vertAlign w:val="subscript"/>
    </w:rPr>
  </w:style>
  <w:style w:type="character" w:customStyle="1" w:styleId="SubSubSubRefId">
    <w:name w:val="SubSubSubRefId"/>
    <w:rsid w:val="006F00A5"/>
    <w:rPr>
      <w:color w:val="0000FF"/>
    </w:rPr>
  </w:style>
  <w:style w:type="paragraph" w:customStyle="1" w:styleId="BibHead4">
    <w:name w:val="BibHead4"/>
    <w:basedOn w:val="BibHead3"/>
    <w:rsid w:val="006F00A5"/>
    <w:rPr>
      <w:color w:val="FF0000"/>
    </w:rPr>
  </w:style>
  <w:style w:type="paragraph" w:customStyle="1" w:styleId="Conflict">
    <w:name w:val="Conflict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flictPara">
    <w:name w:val="Conflict_Para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tributorsPara">
    <w:name w:val="Contributors_Para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Contributorpara">
    <w:name w:val="Contributor_para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Contributors">
    <w:name w:val="Contributors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Provenance">
    <w:name w:val="Provenance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ProvenancePara">
    <w:name w:val="Provenance_Para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CopyRightStatement">
    <w:name w:val="CopyRightStatement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Ethics">
    <w:name w:val="Ethics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EthicsPara">
    <w:name w:val="Ethics_Para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character" w:customStyle="1" w:styleId="EpubYr">
    <w:name w:val="EpubYr"/>
    <w:rsid w:val="006F00A5"/>
  </w:style>
  <w:style w:type="paragraph" w:customStyle="1" w:styleId="EPubMon">
    <w:name w:val="EPubMon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99CC00"/>
      <w:szCs w:val="20"/>
    </w:rPr>
  </w:style>
  <w:style w:type="character" w:customStyle="1" w:styleId="EPubYr0">
    <w:name w:val="EPubYr"/>
    <w:rsid w:val="006F00A5"/>
    <w:rPr>
      <w:color w:val="993300"/>
    </w:rPr>
  </w:style>
  <w:style w:type="paragraph" w:customStyle="1" w:styleId="EPubDate">
    <w:name w:val="EPubDate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FF6600"/>
      <w:szCs w:val="20"/>
    </w:rPr>
  </w:style>
  <w:style w:type="paragraph" w:customStyle="1" w:styleId="DataSharingPara">
    <w:name w:val="DataSharingPara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MiscPara">
    <w:name w:val="MiscPara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character" w:customStyle="1" w:styleId="Otherinfo">
    <w:name w:val="Otherinfo"/>
    <w:rsid w:val="006F00A5"/>
    <w:rPr>
      <w:color w:val="FF6600"/>
    </w:rPr>
  </w:style>
  <w:style w:type="paragraph" w:customStyle="1" w:styleId="Commentary">
    <w:name w:val="Commentary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  <w:color w:val="FF0000"/>
      <w:sz w:val="20"/>
      <w:szCs w:val="20"/>
    </w:rPr>
  </w:style>
  <w:style w:type="paragraph" w:customStyle="1" w:styleId="CommentaryNote">
    <w:name w:val="CommentaryNote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BeginTextBox">
    <w:name w:val="BeginTextBox"/>
    <w:basedOn w:val="Normal"/>
    <w:rsid w:val="006F00A5"/>
    <w:pPr>
      <w:spacing w:before="60" w:after="60" w:line="240" w:lineRule="auto"/>
    </w:pPr>
    <w:rPr>
      <w:rFonts w:ascii="Times New Roman" w:eastAsia="Calibri" w:hAnsi="Times New Roman" w:cs="Times New Roman"/>
      <w:color w:val="FF0000"/>
      <w:szCs w:val="20"/>
    </w:rPr>
  </w:style>
  <w:style w:type="paragraph" w:customStyle="1" w:styleId="EndTextBox">
    <w:name w:val="EndTextBox"/>
    <w:basedOn w:val="Normal"/>
    <w:rsid w:val="006F00A5"/>
    <w:pPr>
      <w:spacing w:before="60" w:after="60" w:line="240" w:lineRule="auto"/>
    </w:pPr>
    <w:rPr>
      <w:rFonts w:ascii="Times New Roman" w:eastAsia="Calibri" w:hAnsi="Times New Roman" w:cs="Times New Roman"/>
      <w:color w:val="FF0000"/>
      <w:szCs w:val="20"/>
    </w:rPr>
  </w:style>
  <w:style w:type="character" w:customStyle="1" w:styleId="TransJournalTitle">
    <w:name w:val="TransJournalTitle"/>
    <w:rsid w:val="006F00A5"/>
    <w:rPr>
      <w:color w:val="993300"/>
      <w:sz w:val="20"/>
    </w:rPr>
  </w:style>
  <w:style w:type="character" w:customStyle="1" w:styleId="AccessedDate">
    <w:name w:val="AccessedDate"/>
    <w:rsid w:val="006F00A5"/>
    <w:rPr>
      <w:color w:val="0070C0"/>
    </w:rPr>
  </w:style>
  <w:style w:type="paragraph" w:customStyle="1" w:styleId="BibEntryWeb">
    <w:name w:val="BibEntryWeb"/>
    <w:basedOn w:val="Normal"/>
    <w:rsid w:val="006F00A5"/>
    <w:pPr>
      <w:spacing w:before="60" w:after="60" w:line="240" w:lineRule="auto"/>
    </w:pPr>
    <w:rPr>
      <w:rFonts w:ascii="Times New Roman" w:eastAsia="Calibri" w:hAnsi="Times New Roman" w:cs="Times New Roman"/>
    </w:rPr>
  </w:style>
  <w:style w:type="paragraph" w:customStyle="1" w:styleId="Abbreviations">
    <w:name w:val="Abbreviations"/>
    <w:basedOn w:val="Normal"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</w:rPr>
  </w:style>
  <w:style w:type="paragraph" w:customStyle="1" w:styleId="BoxedTextTitle">
    <w:name w:val="BoxedTextTitle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  <w:color w:val="FF0000"/>
    </w:rPr>
  </w:style>
  <w:style w:type="character" w:customStyle="1" w:styleId="SupSub">
    <w:name w:val="SupSub"/>
    <w:rsid w:val="006F00A5"/>
    <w:rPr>
      <w:rFonts w:ascii="Times New Roman" w:hAnsi="Times New Roman"/>
      <w:color w:val="FF00FF"/>
      <w:sz w:val="20"/>
      <w:szCs w:val="20"/>
    </w:rPr>
  </w:style>
  <w:style w:type="paragraph" w:customStyle="1" w:styleId="RefList">
    <w:name w:val="RefList"/>
    <w:basedOn w:val="Normal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FundRefID">
    <w:name w:val="FundRefID"/>
    <w:qFormat/>
    <w:rsid w:val="006F00A5"/>
    <w:rPr>
      <w:color w:val="FF0000"/>
    </w:rPr>
  </w:style>
  <w:style w:type="paragraph" w:customStyle="1" w:styleId="Blog">
    <w:name w:val="Blog"/>
    <w:basedOn w:val="Normal"/>
    <w:autoRedefine/>
    <w:qFormat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EndBlog">
    <w:name w:val="EndBlog"/>
    <w:basedOn w:val="Blog"/>
    <w:autoRedefine/>
    <w:qFormat/>
    <w:rsid w:val="006F00A5"/>
  </w:style>
  <w:style w:type="paragraph" w:customStyle="1" w:styleId="CT">
    <w:name w:val="CT"/>
    <w:basedOn w:val="CN"/>
    <w:autoRedefine/>
    <w:qFormat/>
    <w:rsid w:val="006F00A5"/>
  </w:style>
  <w:style w:type="paragraph" w:customStyle="1" w:styleId="CN">
    <w:name w:val="CN"/>
    <w:basedOn w:val="Normal"/>
    <w:autoRedefine/>
    <w:qFormat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SupSup">
    <w:name w:val="SupSup"/>
    <w:qFormat/>
    <w:rsid w:val="006F00A5"/>
    <w:rPr>
      <w:color w:val="FF00FF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0A5"/>
    <w:pPr>
      <w:numPr>
        <w:ilvl w:val="1"/>
      </w:numPr>
      <w:spacing w:line="240" w:lineRule="auto"/>
    </w:pPr>
    <w:rPr>
      <w:rFonts w:ascii="Calibri" w:eastAsia="Times New Roman" w:hAnsi="Calibri" w:cs="Times New Roman"/>
      <w:color w:val="5A5A5A"/>
      <w:spacing w:val="15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6F00A5"/>
    <w:rPr>
      <w:rFonts w:ascii="Calibri" w:eastAsia="Times New Roman" w:hAnsi="Calibri" w:cs="Times New Roman"/>
      <w:color w:val="5A5A5A"/>
      <w:spacing w:val="15"/>
      <w:szCs w:val="20"/>
    </w:rPr>
  </w:style>
  <w:style w:type="character" w:styleId="Emphasis">
    <w:name w:val="Emphasis"/>
    <w:uiPriority w:val="20"/>
    <w:qFormat/>
    <w:rsid w:val="006F00A5"/>
    <w:rPr>
      <w:rFonts w:cs="Times New Roman"/>
      <w:i/>
      <w:iCs/>
    </w:rPr>
  </w:style>
  <w:style w:type="paragraph" w:styleId="EndnoteText">
    <w:name w:val="endnote text"/>
    <w:basedOn w:val="Normal"/>
    <w:link w:val="EndnoteTextChar"/>
    <w:rsid w:val="006F00A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F00A5"/>
    <w:rPr>
      <w:rFonts w:ascii="Times New Roman" w:eastAsia="Calibri" w:hAnsi="Times New Roman" w:cs="Times New Roman"/>
      <w:sz w:val="20"/>
      <w:szCs w:val="20"/>
    </w:rPr>
  </w:style>
  <w:style w:type="paragraph" w:customStyle="1" w:styleId="KeyMessage">
    <w:name w:val="KeyMessage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styleId="List">
    <w:name w:val="List"/>
    <w:basedOn w:val="Normal"/>
    <w:rsid w:val="006F00A5"/>
    <w:pPr>
      <w:spacing w:after="0" w:line="240" w:lineRule="auto"/>
      <w:ind w:left="360" w:hanging="360"/>
      <w:contextualSpacing/>
    </w:pPr>
    <w:rPr>
      <w:rFonts w:ascii="Times New Roman" w:eastAsia="Calibri" w:hAnsi="Times New Roman" w:cs="Times New Roman"/>
    </w:rPr>
  </w:style>
  <w:style w:type="paragraph" w:styleId="List2">
    <w:name w:val="List 2"/>
    <w:basedOn w:val="Normal"/>
    <w:rsid w:val="006F00A5"/>
    <w:pPr>
      <w:spacing w:after="0" w:line="240" w:lineRule="auto"/>
      <w:ind w:left="720" w:hanging="360"/>
      <w:contextualSpacing/>
    </w:pPr>
    <w:rPr>
      <w:rFonts w:ascii="Times New Roman" w:eastAsia="Calibri" w:hAnsi="Times New Roman" w:cs="Times New Roman"/>
    </w:rPr>
  </w:style>
  <w:style w:type="paragraph" w:styleId="List3">
    <w:name w:val="List 3"/>
    <w:basedOn w:val="Normal"/>
    <w:rsid w:val="006F00A5"/>
    <w:pPr>
      <w:spacing w:after="0" w:line="240" w:lineRule="auto"/>
      <w:ind w:left="1080" w:hanging="360"/>
      <w:contextualSpacing/>
    </w:pPr>
    <w:rPr>
      <w:rFonts w:ascii="Times New Roman" w:eastAsia="Calibri" w:hAnsi="Times New Roman" w:cs="Times New Roman"/>
    </w:rPr>
  </w:style>
  <w:style w:type="paragraph" w:styleId="Salutation">
    <w:name w:val="Salutation"/>
    <w:basedOn w:val="Normal"/>
    <w:next w:val="Normal"/>
    <w:link w:val="SalutationChar"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SalutationChar">
    <w:name w:val="Salutation Char"/>
    <w:basedOn w:val="DefaultParagraphFont"/>
    <w:link w:val="Salutation"/>
    <w:rsid w:val="006F00A5"/>
    <w:rPr>
      <w:rFonts w:ascii="Times New Roman" w:eastAsia="Calibri" w:hAnsi="Times New Roman" w:cs="Times New Roman"/>
    </w:rPr>
  </w:style>
  <w:style w:type="paragraph" w:customStyle="1" w:styleId="EndKeyMessage">
    <w:name w:val="EndKeyMessage"/>
    <w:basedOn w:val="KeyMessage"/>
    <w:qFormat/>
    <w:rsid w:val="006F00A5"/>
  </w:style>
  <w:style w:type="character" w:customStyle="1" w:styleId="PubmedID">
    <w:name w:val="PubmedID"/>
    <w:qFormat/>
    <w:rsid w:val="006F00A5"/>
    <w:rPr>
      <w:color w:val="FF0000"/>
    </w:rPr>
  </w:style>
  <w:style w:type="character" w:customStyle="1" w:styleId="TFirstname">
    <w:name w:val="TFirstname"/>
    <w:qFormat/>
    <w:rsid w:val="006F00A5"/>
    <w:rPr>
      <w:rFonts w:ascii="Times New Roman" w:hAnsi="Times New Roman"/>
      <w:noProof/>
      <w:color w:val="C00000"/>
      <w:sz w:val="20"/>
    </w:rPr>
  </w:style>
  <w:style w:type="character" w:customStyle="1" w:styleId="TSurname">
    <w:name w:val="TSurname"/>
    <w:qFormat/>
    <w:rsid w:val="006F00A5"/>
    <w:rPr>
      <w:rFonts w:ascii="Times New Roman" w:hAnsi="Times New Roman"/>
      <w:noProof/>
      <w:color w:val="00B050"/>
      <w:sz w:val="20"/>
    </w:rPr>
  </w:style>
  <w:style w:type="character" w:customStyle="1" w:styleId="PatentNo">
    <w:name w:val="PatentNo"/>
    <w:qFormat/>
    <w:rsid w:val="006F00A5"/>
    <w:rPr>
      <w:color w:val="00B050"/>
    </w:rPr>
  </w:style>
  <w:style w:type="character" w:customStyle="1" w:styleId="StatementLabel">
    <w:name w:val="StatementLabel"/>
    <w:qFormat/>
    <w:rsid w:val="006F00A5"/>
    <w:rPr>
      <w:color w:val="FF9900"/>
      <w:sz w:val="20"/>
    </w:rPr>
  </w:style>
  <w:style w:type="character" w:customStyle="1" w:styleId="Editors">
    <w:name w:val="Editors"/>
    <w:qFormat/>
    <w:rsid w:val="006F00A5"/>
    <w:rPr>
      <w:color w:val="00B050"/>
    </w:rPr>
  </w:style>
  <w:style w:type="paragraph" w:customStyle="1" w:styleId="SeriesTitleMain">
    <w:name w:val="SeriesTitleMain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OCSummary">
    <w:name w:val="TOC_Summary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ShortTitle">
    <w:name w:val="ShortTitle"/>
    <w:basedOn w:val="Normal"/>
    <w:qFormat/>
    <w:rsid w:val="006F00A5"/>
    <w:pPr>
      <w:spacing w:before="60" w:after="60" w:line="240" w:lineRule="auto"/>
    </w:pPr>
    <w:rPr>
      <w:rFonts w:ascii="Times New Roman" w:eastAsia="Calibri" w:hAnsi="Times New Roman" w:cs="Times New Roman"/>
      <w:color w:val="92D050"/>
      <w:sz w:val="20"/>
      <w:szCs w:val="24"/>
    </w:rPr>
  </w:style>
  <w:style w:type="character" w:customStyle="1" w:styleId="BridgeBond">
    <w:name w:val="BridgeBond"/>
    <w:qFormat/>
    <w:rsid w:val="006F00A5"/>
    <w:rPr>
      <w:color w:val="00B050"/>
    </w:rPr>
  </w:style>
  <w:style w:type="character" w:customStyle="1" w:styleId="SmallOnline">
    <w:name w:val="SmallOnline"/>
    <w:qFormat/>
    <w:rsid w:val="006F00A5"/>
    <w:rPr>
      <w:color w:val="0070C0"/>
      <w:sz w:val="18"/>
    </w:rPr>
  </w:style>
  <w:style w:type="paragraph" w:customStyle="1" w:styleId="NocHeading">
    <w:name w:val="NocHeading"/>
    <w:basedOn w:val="Normal"/>
    <w:qFormat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NocPara">
    <w:name w:val="NocPara"/>
    <w:basedOn w:val="Normal"/>
    <w:qFormat/>
    <w:rsid w:val="006F00A5"/>
    <w:pPr>
      <w:spacing w:before="60" w:after="60" w:line="240" w:lineRule="auto"/>
    </w:pPr>
    <w:rPr>
      <w:rFonts w:ascii="Times New Roman" w:eastAsia="Calibri" w:hAnsi="Times New Roman" w:cs="Times New Roman"/>
      <w:b/>
      <w:sz w:val="20"/>
      <w:szCs w:val="24"/>
    </w:rPr>
  </w:style>
  <w:style w:type="paragraph" w:customStyle="1" w:styleId="BibEntryStandard">
    <w:name w:val="BibEntryStandard"/>
    <w:basedOn w:val="Normal"/>
    <w:next w:val="Normal"/>
    <w:qFormat/>
    <w:rsid w:val="006F00A5"/>
    <w:pPr>
      <w:spacing w:before="60" w:after="60" w:line="48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tandardNum">
    <w:name w:val="StandardNum"/>
    <w:qFormat/>
    <w:rsid w:val="006F00A5"/>
    <w:rPr>
      <w:rFonts w:ascii="Times New Roman" w:hAnsi="Times New Roman"/>
      <w:color w:val="993366"/>
      <w:sz w:val="20"/>
      <w:bdr w:val="none" w:sz="0" w:space="0" w:color="auto"/>
      <w:shd w:val="clear" w:color="auto" w:fill="auto"/>
    </w:rPr>
  </w:style>
  <w:style w:type="character" w:customStyle="1" w:styleId="StandardTitle">
    <w:name w:val="StandardTitle"/>
    <w:qFormat/>
    <w:rsid w:val="006F00A5"/>
    <w:rPr>
      <w:color w:val="FF6600"/>
      <w:sz w:val="20"/>
    </w:rPr>
  </w:style>
  <w:style w:type="character" w:customStyle="1" w:styleId="suppre">
    <w:name w:val="suppre"/>
    <w:qFormat/>
    <w:rsid w:val="006F00A5"/>
    <w:rPr>
      <w:color w:val="FF00FF"/>
    </w:rPr>
  </w:style>
  <w:style w:type="character" w:customStyle="1" w:styleId="Align">
    <w:name w:val="Align"/>
    <w:qFormat/>
    <w:rsid w:val="006F00A5"/>
    <w:rPr>
      <w:color w:val="0070C0"/>
    </w:rPr>
  </w:style>
  <w:style w:type="character" w:customStyle="1" w:styleId="Head1">
    <w:name w:val="Head1"/>
    <w:qFormat/>
    <w:rsid w:val="006F00A5"/>
    <w:rPr>
      <w:color w:val="0070C0"/>
    </w:rPr>
  </w:style>
  <w:style w:type="character" w:customStyle="1" w:styleId="Head2">
    <w:name w:val="Head2"/>
    <w:qFormat/>
    <w:rsid w:val="006F00A5"/>
    <w:rPr>
      <w:color w:val="00B050"/>
    </w:rPr>
  </w:style>
  <w:style w:type="character" w:customStyle="1" w:styleId="Head3">
    <w:name w:val="Head3"/>
    <w:qFormat/>
    <w:rsid w:val="006F00A5"/>
    <w:rPr>
      <w:color w:val="F7258E"/>
    </w:rPr>
  </w:style>
  <w:style w:type="paragraph" w:customStyle="1" w:styleId="NOCHeading0">
    <w:name w:val="NOCHeading"/>
    <w:basedOn w:val="NocPara"/>
    <w:qFormat/>
    <w:rsid w:val="006F00A5"/>
    <w:pPr>
      <w:spacing w:before="0" w:after="0"/>
    </w:pPr>
    <w:rPr>
      <w:rFonts w:eastAsia="Times New Roman"/>
      <w:b w:val="0"/>
    </w:rPr>
  </w:style>
  <w:style w:type="paragraph" w:customStyle="1" w:styleId="NOCPara0">
    <w:name w:val="NOCPara"/>
    <w:basedOn w:val="Normal"/>
    <w:qFormat/>
    <w:rsid w:val="006F00A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iographyTitle">
    <w:name w:val="BiographyTitle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MultiTableEnd">
    <w:name w:val="MultiTableEnd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MultiTableStart">
    <w:name w:val="MultiTableStart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Grey">
    <w:name w:val="Grey"/>
    <w:qFormat/>
    <w:rsid w:val="006F00A5"/>
    <w:rPr>
      <w:color w:val="FFC000"/>
    </w:rPr>
  </w:style>
  <w:style w:type="character" w:customStyle="1" w:styleId="Dbond">
    <w:name w:val="Dbond"/>
    <w:qFormat/>
    <w:rsid w:val="006F00A5"/>
    <w:rPr>
      <w:color w:val="FF0000"/>
      <w:bdr w:val="none" w:sz="0" w:space="0" w:color="auto"/>
      <w:shd w:val="pct25" w:color="auto" w:fill="auto"/>
    </w:rPr>
  </w:style>
  <w:style w:type="paragraph" w:customStyle="1" w:styleId="FeaturedFigureCaption">
    <w:name w:val="FeaturedFigureCaption"/>
    <w:basedOn w:val="Normal"/>
    <w:qFormat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character" w:customStyle="1" w:styleId="EndnoteRef">
    <w:name w:val="EndnoteRef"/>
    <w:qFormat/>
    <w:rsid w:val="006F00A5"/>
    <w:rPr>
      <w:color w:val="FF0000"/>
    </w:rPr>
  </w:style>
  <w:style w:type="paragraph" w:customStyle="1" w:styleId="TAHead">
    <w:name w:val="T_AHead"/>
    <w:basedOn w:val="Normal"/>
    <w:qFormat/>
    <w:rsid w:val="006F00A5"/>
    <w:pPr>
      <w:spacing w:after="0" w:line="240" w:lineRule="auto"/>
    </w:pPr>
    <w:rPr>
      <w:rFonts w:ascii="Calibri" w:eastAsia="Times New Roman" w:hAnsi="Calibri" w:cs="Calibri"/>
      <w:b/>
      <w:color w:val="C00000"/>
      <w:lang w:val="en-IN"/>
    </w:rPr>
  </w:style>
  <w:style w:type="paragraph" w:customStyle="1" w:styleId="TCHead">
    <w:name w:val="T_CHead"/>
    <w:basedOn w:val="Normal"/>
    <w:qFormat/>
    <w:rsid w:val="006F00A5"/>
    <w:pPr>
      <w:spacing w:after="0" w:line="240" w:lineRule="auto"/>
    </w:pPr>
    <w:rPr>
      <w:rFonts w:ascii="Calibri" w:eastAsia="Times New Roman" w:hAnsi="Calibri" w:cs="Calibri"/>
      <w:i/>
      <w:color w:val="1F497D"/>
      <w:lang w:val="en-IN"/>
    </w:rPr>
  </w:style>
  <w:style w:type="paragraph" w:customStyle="1" w:styleId="TDHead1">
    <w:name w:val="T_DHead1"/>
    <w:basedOn w:val="TCHead"/>
    <w:qFormat/>
    <w:rsid w:val="006F00A5"/>
    <w:rPr>
      <w:i w:val="0"/>
    </w:rPr>
  </w:style>
  <w:style w:type="paragraph" w:customStyle="1" w:styleId="TDHead2">
    <w:name w:val="T_DHead2"/>
    <w:basedOn w:val="TDHead1"/>
    <w:qFormat/>
    <w:rsid w:val="006F00A5"/>
    <w:rPr>
      <w:i/>
    </w:rPr>
  </w:style>
  <w:style w:type="paragraph" w:customStyle="1" w:styleId="TBHead1">
    <w:name w:val="T_BHead1"/>
    <w:basedOn w:val="TDHead2"/>
    <w:qFormat/>
    <w:rsid w:val="006F00A5"/>
    <w:rPr>
      <w:b/>
    </w:rPr>
  </w:style>
  <w:style w:type="paragraph" w:customStyle="1" w:styleId="TBHead2">
    <w:name w:val="T_BHead2"/>
    <w:basedOn w:val="TBHead1"/>
    <w:qFormat/>
    <w:rsid w:val="006F00A5"/>
    <w:rPr>
      <w:b w:val="0"/>
    </w:rPr>
  </w:style>
  <w:style w:type="paragraph" w:customStyle="1" w:styleId="TBHead3">
    <w:name w:val="T_BHead3"/>
    <w:basedOn w:val="Normal"/>
    <w:qFormat/>
    <w:rsid w:val="006F00A5"/>
    <w:pPr>
      <w:spacing w:after="0" w:line="240" w:lineRule="auto"/>
    </w:pPr>
    <w:rPr>
      <w:rFonts w:ascii="Calibri" w:eastAsia="Times New Roman" w:hAnsi="Calibri" w:cs="Calibri"/>
      <w:color w:val="1F497D"/>
      <w:lang w:val="en-IN"/>
    </w:rPr>
  </w:style>
  <w:style w:type="paragraph" w:customStyle="1" w:styleId="TaxonomicheadingA">
    <w:name w:val="Taxonomic heading A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  <w:color w:val="FFC000"/>
    </w:rPr>
  </w:style>
  <w:style w:type="paragraph" w:customStyle="1" w:styleId="HeadingB1">
    <w:name w:val="Heading B1"/>
    <w:basedOn w:val="TaxonomicheadingA"/>
    <w:qFormat/>
    <w:rsid w:val="006F00A5"/>
    <w:rPr>
      <w:color w:val="92D050"/>
    </w:rPr>
  </w:style>
  <w:style w:type="paragraph" w:customStyle="1" w:styleId="HeadingB2">
    <w:name w:val="Heading B2"/>
    <w:basedOn w:val="HeadingB1"/>
    <w:qFormat/>
    <w:rsid w:val="006F00A5"/>
    <w:rPr>
      <w:color w:val="00B0F0"/>
    </w:rPr>
  </w:style>
  <w:style w:type="paragraph" w:customStyle="1" w:styleId="HeadingB3">
    <w:name w:val="Heading B3"/>
    <w:basedOn w:val="HeadingB2"/>
    <w:qFormat/>
    <w:rsid w:val="006F00A5"/>
    <w:rPr>
      <w:color w:val="C00000"/>
    </w:rPr>
  </w:style>
  <w:style w:type="paragraph" w:customStyle="1" w:styleId="HeadingC">
    <w:name w:val="Heading C"/>
    <w:basedOn w:val="HeadingB3"/>
    <w:qFormat/>
    <w:rsid w:val="006F00A5"/>
    <w:rPr>
      <w:color w:val="7030A0"/>
    </w:rPr>
  </w:style>
  <w:style w:type="paragraph" w:customStyle="1" w:styleId="HeadingD1">
    <w:name w:val="Heading D1"/>
    <w:basedOn w:val="HeadingC"/>
    <w:qFormat/>
    <w:rsid w:val="006F00A5"/>
    <w:rPr>
      <w:color w:val="C6A20A"/>
    </w:rPr>
  </w:style>
  <w:style w:type="paragraph" w:customStyle="1" w:styleId="HeadingD2">
    <w:name w:val="Heading D2"/>
    <w:basedOn w:val="HeadingD1"/>
    <w:qFormat/>
    <w:rsid w:val="006F00A5"/>
    <w:rPr>
      <w:color w:val="14BCA0"/>
    </w:rPr>
  </w:style>
  <w:style w:type="paragraph" w:customStyle="1" w:styleId="BibEntryNote">
    <w:name w:val="BibEntryNote"/>
    <w:basedOn w:val="Normal"/>
    <w:qFormat/>
    <w:rsid w:val="006F00A5"/>
    <w:pPr>
      <w:spacing w:before="60" w:after="60" w:line="240" w:lineRule="auto"/>
    </w:pPr>
    <w:rPr>
      <w:rFonts w:ascii="Times New Roman" w:eastAsia="Calibri" w:hAnsi="Times New Roman" w:cs="Times New Roman"/>
      <w:sz w:val="20"/>
      <w:szCs w:val="24"/>
      <w:lang w:val="en-US"/>
    </w:rPr>
  </w:style>
  <w:style w:type="character" w:customStyle="1" w:styleId="BibNote">
    <w:name w:val="BibNote"/>
    <w:qFormat/>
    <w:rsid w:val="006F00A5"/>
    <w:rPr>
      <w:color w:val="92D050"/>
    </w:rPr>
  </w:style>
  <w:style w:type="paragraph" w:customStyle="1" w:styleId="AccessionCodes">
    <w:name w:val="AccessionCodes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  <w:color w:val="FFC000"/>
    </w:rPr>
  </w:style>
  <w:style w:type="paragraph" w:customStyle="1" w:styleId="AddInProof">
    <w:name w:val="AddInProof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  <w:color w:val="00B0F0"/>
      <w:sz w:val="20"/>
      <w:szCs w:val="20"/>
      <w:lang w:val="en-US"/>
    </w:rPr>
  </w:style>
  <w:style w:type="paragraph" w:customStyle="1" w:styleId="AuthorContributions">
    <w:name w:val="AuthorContributions"/>
    <w:basedOn w:val="AddInProof"/>
    <w:qFormat/>
    <w:rsid w:val="006F00A5"/>
    <w:rPr>
      <w:color w:val="92D050"/>
    </w:rPr>
  </w:style>
  <w:style w:type="paragraph" w:customStyle="1" w:styleId="AuthorStatus">
    <w:name w:val="AuthorStatus"/>
    <w:basedOn w:val="AuthorContributions"/>
    <w:qFormat/>
    <w:rsid w:val="006F00A5"/>
    <w:rPr>
      <w:color w:val="C00000"/>
    </w:rPr>
  </w:style>
  <w:style w:type="paragraph" w:customStyle="1" w:styleId="ConflictOfInterest">
    <w:name w:val="ConflictOfInterest"/>
    <w:basedOn w:val="AuthorStatus"/>
    <w:qFormat/>
    <w:rsid w:val="006F00A5"/>
    <w:rPr>
      <w:color w:val="FFC000"/>
    </w:rPr>
  </w:style>
  <w:style w:type="paragraph" w:customStyle="1" w:styleId="Dedication">
    <w:name w:val="Dedication"/>
    <w:basedOn w:val="ConflictOfInterest"/>
    <w:qFormat/>
    <w:rsid w:val="006F00A5"/>
    <w:rPr>
      <w:color w:val="00B050"/>
    </w:rPr>
  </w:style>
  <w:style w:type="paragraph" w:customStyle="1" w:styleId="Disclosure">
    <w:name w:val="Disclosure"/>
    <w:basedOn w:val="Dedication"/>
    <w:qFormat/>
    <w:rsid w:val="006F00A5"/>
    <w:rPr>
      <w:color w:val="FFC000"/>
    </w:rPr>
  </w:style>
  <w:style w:type="paragraph" w:customStyle="1" w:styleId="EditorNote">
    <w:name w:val="EditorNote"/>
    <w:basedOn w:val="Disclosure"/>
    <w:qFormat/>
    <w:rsid w:val="006F00A5"/>
    <w:rPr>
      <w:color w:val="F79646"/>
    </w:rPr>
  </w:style>
  <w:style w:type="paragraph" w:customStyle="1" w:styleId="FundingStatement">
    <w:name w:val="FundingStatement"/>
    <w:basedOn w:val="EditorNote"/>
    <w:qFormat/>
    <w:rsid w:val="006F00A5"/>
    <w:rPr>
      <w:color w:val="00B0F0"/>
    </w:rPr>
  </w:style>
  <w:style w:type="paragraph" w:customStyle="1" w:styleId="SI">
    <w:name w:val="SI"/>
    <w:basedOn w:val="FundingStatement"/>
    <w:qFormat/>
    <w:rsid w:val="006F00A5"/>
    <w:rPr>
      <w:color w:val="92D050"/>
    </w:rPr>
  </w:style>
  <w:style w:type="paragraph" w:customStyle="1" w:styleId="WEOStatement">
    <w:name w:val="WEOStatement"/>
    <w:basedOn w:val="SI"/>
    <w:qFormat/>
    <w:rsid w:val="006F00A5"/>
    <w:rPr>
      <w:color w:val="FFC000"/>
    </w:rPr>
  </w:style>
  <w:style w:type="paragraph" w:customStyle="1" w:styleId="WithdrawnStatement">
    <w:name w:val="WithdrawnStatement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  <w:color w:val="00B0F0"/>
      <w:sz w:val="20"/>
      <w:szCs w:val="20"/>
      <w:lang w:val="en-US"/>
    </w:rPr>
  </w:style>
  <w:style w:type="paragraph" w:customStyle="1" w:styleId="DefSubHead">
    <w:name w:val="DefSubHead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  <w:color w:val="92D050"/>
    </w:rPr>
  </w:style>
  <w:style w:type="paragraph" w:customStyle="1" w:styleId="Keycaption">
    <w:name w:val="Keycaption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  <w:color w:val="92D050"/>
    </w:rPr>
  </w:style>
  <w:style w:type="character" w:customStyle="1" w:styleId="TSectionHeading4">
    <w:name w:val="T_SectionHeading4"/>
    <w:qFormat/>
    <w:rsid w:val="006F00A5"/>
    <w:rPr>
      <w:color w:val="92D050"/>
    </w:rPr>
  </w:style>
  <w:style w:type="character" w:customStyle="1" w:styleId="TSectionHeading5">
    <w:name w:val="T_SectionHeading5"/>
    <w:qFormat/>
    <w:rsid w:val="006F00A5"/>
    <w:rPr>
      <w:color w:val="FFC000"/>
    </w:rPr>
  </w:style>
  <w:style w:type="paragraph" w:customStyle="1" w:styleId="AbstractTextFrench">
    <w:name w:val="AbstractTextFrench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  <w:color w:val="92D050"/>
      <w:sz w:val="20"/>
    </w:rPr>
  </w:style>
  <w:style w:type="paragraph" w:customStyle="1" w:styleId="AbstractTextSpanish">
    <w:name w:val="AbstractTextSpanish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  <w:color w:val="FFC000"/>
      <w:sz w:val="20"/>
    </w:rPr>
  </w:style>
  <w:style w:type="paragraph" w:customStyle="1" w:styleId="TranslatedAbstractFrench">
    <w:name w:val="TranslatedAbstract_French"/>
    <w:basedOn w:val="AbstractTextFrench"/>
    <w:qFormat/>
    <w:rsid w:val="006F00A5"/>
    <w:rPr>
      <w:color w:val="00B0F0"/>
    </w:rPr>
  </w:style>
  <w:style w:type="paragraph" w:customStyle="1" w:styleId="TranslatedAbstractSpanish">
    <w:name w:val="TranslatedAbstract_Spanish"/>
    <w:basedOn w:val="TranslatedAbstractFrench"/>
    <w:qFormat/>
    <w:rsid w:val="006F00A5"/>
    <w:rPr>
      <w:color w:val="C00000"/>
    </w:rPr>
  </w:style>
  <w:style w:type="paragraph" w:customStyle="1" w:styleId="AbstractTextGerman">
    <w:name w:val="AbstractTextGerman"/>
    <w:basedOn w:val="AbstractTextFrench"/>
    <w:qFormat/>
    <w:rsid w:val="006F00A5"/>
    <w:rPr>
      <w:color w:val="0070C0"/>
    </w:rPr>
  </w:style>
  <w:style w:type="paragraph" w:customStyle="1" w:styleId="TranslatedAbstractGerman">
    <w:name w:val="TranslatedAbstract_German"/>
    <w:basedOn w:val="TranslatedAbstractFrench"/>
    <w:qFormat/>
    <w:rsid w:val="006F00A5"/>
    <w:rPr>
      <w:color w:val="00B050"/>
    </w:rPr>
  </w:style>
  <w:style w:type="character" w:customStyle="1" w:styleId="DecAlign">
    <w:name w:val="DecAlign"/>
    <w:qFormat/>
    <w:rsid w:val="006F00A5"/>
    <w:rPr>
      <w:color w:val="92D050"/>
    </w:rPr>
  </w:style>
  <w:style w:type="character" w:customStyle="1" w:styleId="DataTitle">
    <w:name w:val="DataTitle"/>
    <w:qFormat/>
    <w:rsid w:val="006F00A5"/>
    <w:rPr>
      <w:color w:val="92D050"/>
    </w:rPr>
  </w:style>
  <w:style w:type="character" w:customStyle="1" w:styleId="ElementType">
    <w:name w:val="ElementType"/>
    <w:qFormat/>
    <w:rsid w:val="006F00A5"/>
    <w:rPr>
      <w:color w:val="C00000"/>
      <w:bdr w:val="single" w:sz="4" w:space="0" w:color="auto"/>
      <w:shd w:val="clear" w:color="auto" w:fill="D9D9D9"/>
    </w:rPr>
  </w:style>
  <w:style w:type="paragraph" w:customStyle="1" w:styleId="Imprint">
    <w:name w:val="Imprint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Frontmatter">
    <w:name w:val="Frontmatter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Notice">
    <w:name w:val="Notice"/>
    <w:basedOn w:val="Imprint"/>
    <w:qFormat/>
    <w:rsid w:val="006F00A5"/>
  </w:style>
  <w:style w:type="paragraph" w:customStyle="1" w:styleId="License">
    <w:name w:val="License"/>
    <w:basedOn w:val="Normal"/>
    <w:rsid w:val="006F00A5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CiteAs">
    <w:name w:val="CiteAs"/>
    <w:basedOn w:val="CorrespondingAuthor"/>
    <w:qFormat/>
    <w:rsid w:val="006F00A5"/>
    <w:rPr>
      <w:rFonts w:eastAsia="Times New Roman"/>
    </w:rPr>
  </w:style>
  <w:style w:type="paragraph" w:customStyle="1" w:styleId="BeginExplanation">
    <w:name w:val="BeginExplanation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EndExplanation">
    <w:name w:val="EndExplanation"/>
    <w:basedOn w:val="BeginExplanation"/>
    <w:qFormat/>
    <w:rsid w:val="006F00A5"/>
  </w:style>
  <w:style w:type="paragraph" w:customStyle="1" w:styleId="Option">
    <w:name w:val="Option"/>
    <w:basedOn w:val="Normal"/>
    <w:qFormat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Published">
    <w:name w:val="Published"/>
    <w:basedOn w:val="Normal"/>
    <w:rsid w:val="006F00A5"/>
    <w:pPr>
      <w:spacing w:before="60" w:after="60" w:line="48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isclaimer">
    <w:name w:val="Disclaimer"/>
    <w:basedOn w:val="Normal"/>
    <w:rsid w:val="006F00A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ompetinginteresthead">
    <w:name w:val="Competing_interest head"/>
    <w:basedOn w:val="Normal"/>
    <w:qFormat/>
    <w:rsid w:val="006F00A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ompetinginteresttext">
    <w:name w:val="Competing_interest text"/>
    <w:basedOn w:val="Competinginteresthead"/>
    <w:qFormat/>
    <w:rsid w:val="006F00A5"/>
  </w:style>
  <w:style w:type="paragraph" w:customStyle="1" w:styleId="Refereeshead">
    <w:name w:val="Referees_head"/>
    <w:basedOn w:val="Normal"/>
    <w:qFormat/>
    <w:rsid w:val="006F00A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Refereestext">
    <w:name w:val="Referees_text"/>
    <w:basedOn w:val="Refereeshead"/>
    <w:qFormat/>
    <w:rsid w:val="006F00A5"/>
  </w:style>
  <w:style w:type="paragraph" w:customStyle="1" w:styleId="DOINumber">
    <w:name w:val="DOI_Number"/>
    <w:basedOn w:val="Normal"/>
    <w:rsid w:val="006F00A5"/>
    <w:pPr>
      <w:spacing w:before="120" w:after="0" w:line="480" w:lineRule="auto"/>
    </w:pPr>
    <w:rPr>
      <w:rFonts w:ascii="Times New Roman" w:eastAsia="SimSun" w:hAnsi="Times New Roman" w:cs="Times New Roman"/>
      <w:sz w:val="18"/>
      <w:szCs w:val="14"/>
      <w:lang w:bidi="en-US"/>
    </w:rPr>
  </w:style>
  <w:style w:type="paragraph" w:customStyle="1" w:styleId="HBVolume">
    <w:name w:val="HB_Volume"/>
    <w:basedOn w:val="Normal"/>
    <w:rsid w:val="006F00A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4"/>
      <w:lang w:val="en-US"/>
    </w:rPr>
  </w:style>
  <w:style w:type="paragraph" w:customStyle="1" w:styleId="HBIssue">
    <w:name w:val="HB_Issue"/>
    <w:basedOn w:val="Normal"/>
    <w:rsid w:val="006F00A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4"/>
      <w:lang w:val="en-US"/>
    </w:rPr>
  </w:style>
  <w:style w:type="paragraph" w:customStyle="1" w:styleId="HBArticleType">
    <w:name w:val="HB_ArticleType"/>
    <w:basedOn w:val="Normal"/>
    <w:rsid w:val="006F00A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4"/>
      <w:lang w:val="en-US"/>
    </w:rPr>
  </w:style>
  <w:style w:type="paragraph" w:customStyle="1" w:styleId="HBDOI">
    <w:name w:val="HB_DOI"/>
    <w:basedOn w:val="Normal"/>
    <w:rsid w:val="006F00A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4"/>
      <w:lang w:val="en-US"/>
    </w:rPr>
  </w:style>
  <w:style w:type="paragraph" w:customStyle="1" w:styleId="Taxonomy">
    <w:name w:val="Taxonomy"/>
    <w:rsid w:val="006F00A5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lang w:val="en-US"/>
    </w:rPr>
  </w:style>
  <w:style w:type="paragraph" w:customStyle="1" w:styleId="Royalty">
    <w:name w:val="Royalty"/>
    <w:rsid w:val="006F00A5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lang w:val="en-US"/>
    </w:rPr>
  </w:style>
  <w:style w:type="paragraph" w:customStyle="1" w:styleId="ArticleIdentifier">
    <w:name w:val="Article_Identifier"/>
    <w:basedOn w:val="Normal"/>
    <w:link w:val="ArticleIdentifierChar"/>
    <w:rsid w:val="006F00A5"/>
    <w:pPr>
      <w:keepNext/>
      <w:spacing w:before="240" w:after="0" w:line="480" w:lineRule="auto"/>
      <w:outlineLvl w:val="0"/>
    </w:pPr>
    <w:rPr>
      <w:rFonts w:ascii="Times New Roman" w:eastAsia="SimSun" w:hAnsi="Times New Roman" w:cs="Times New Roman"/>
      <w:caps/>
      <w:kern w:val="28"/>
      <w:sz w:val="28"/>
      <w:szCs w:val="24"/>
      <w:lang w:val="en-US"/>
    </w:rPr>
  </w:style>
  <w:style w:type="character" w:customStyle="1" w:styleId="ArticleIdentifierChar">
    <w:name w:val="Article_Identifier Char"/>
    <w:link w:val="ArticleIdentifier"/>
    <w:rsid w:val="006F00A5"/>
    <w:rPr>
      <w:rFonts w:ascii="Times New Roman" w:eastAsia="SimSun" w:hAnsi="Times New Roman" w:cs="Times New Roman"/>
      <w:caps/>
      <w:kern w:val="28"/>
      <w:sz w:val="28"/>
      <w:szCs w:val="24"/>
      <w:lang w:val="en-US"/>
    </w:rPr>
  </w:style>
  <w:style w:type="paragraph" w:customStyle="1" w:styleId="MMH1">
    <w:name w:val="MM_H1"/>
    <w:basedOn w:val="ArticleIdentifier"/>
    <w:link w:val="MMH1Char"/>
    <w:rsid w:val="006F00A5"/>
    <w:pPr>
      <w:spacing w:before="60" w:after="60" w:line="240" w:lineRule="auto"/>
    </w:pPr>
    <w:rPr>
      <w:caps w:val="0"/>
      <w:color w:val="3333FF"/>
      <w:sz w:val="32"/>
    </w:rPr>
  </w:style>
  <w:style w:type="character" w:customStyle="1" w:styleId="MMH1Char">
    <w:name w:val="MM_H1 Char"/>
    <w:link w:val="MMH1"/>
    <w:rsid w:val="006F00A5"/>
    <w:rPr>
      <w:rFonts w:ascii="Times New Roman" w:eastAsia="SimSun" w:hAnsi="Times New Roman" w:cs="Times New Roman"/>
      <w:color w:val="3333FF"/>
      <w:kern w:val="28"/>
      <w:sz w:val="32"/>
      <w:szCs w:val="24"/>
      <w:lang w:val="en-US"/>
    </w:rPr>
  </w:style>
  <w:style w:type="paragraph" w:customStyle="1" w:styleId="MMH2">
    <w:name w:val="MM_H2"/>
    <w:basedOn w:val="ArticleIdentifier"/>
    <w:link w:val="MMH2Char"/>
    <w:rsid w:val="006F00A5"/>
    <w:pPr>
      <w:spacing w:before="60" w:after="60" w:line="240" w:lineRule="auto"/>
      <w:outlineLvl w:val="1"/>
    </w:pPr>
    <w:rPr>
      <w:caps w:val="0"/>
      <w:color w:val="FF0066"/>
    </w:rPr>
  </w:style>
  <w:style w:type="character" w:customStyle="1" w:styleId="MMH2Char">
    <w:name w:val="MM_H2 Char"/>
    <w:link w:val="MMH2"/>
    <w:rsid w:val="006F00A5"/>
    <w:rPr>
      <w:rFonts w:ascii="Times New Roman" w:eastAsia="SimSun" w:hAnsi="Times New Roman" w:cs="Times New Roman"/>
      <w:color w:val="FF0066"/>
      <w:kern w:val="28"/>
      <w:sz w:val="28"/>
      <w:szCs w:val="24"/>
      <w:lang w:val="en-US"/>
    </w:rPr>
  </w:style>
  <w:style w:type="paragraph" w:customStyle="1" w:styleId="MMH3">
    <w:name w:val="MM_H3"/>
    <w:basedOn w:val="ArticleIdentifier"/>
    <w:link w:val="MMH3Char"/>
    <w:rsid w:val="006F00A5"/>
    <w:pPr>
      <w:spacing w:before="60" w:after="60" w:line="240" w:lineRule="auto"/>
      <w:outlineLvl w:val="2"/>
    </w:pPr>
    <w:rPr>
      <w:caps w:val="0"/>
      <w:color w:val="008000"/>
      <w:sz w:val="24"/>
    </w:rPr>
  </w:style>
  <w:style w:type="character" w:customStyle="1" w:styleId="MMH3Char">
    <w:name w:val="MM_H3 Char"/>
    <w:link w:val="MMH3"/>
    <w:rsid w:val="006F00A5"/>
    <w:rPr>
      <w:rFonts w:ascii="Times New Roman" w:eastAsia="SimSun" w:hAnsi="Times New Roman" w:cs="Times New Roman"/>
      <w:color w:val="008000"/>
      <w:kern w:val="28"/>
      <w:sz w:val="24"/>
      <w:szCs w:val="24"/>
      <w:lang w:val="en-US"/>
    </w:rPr>
  </w:style>
  <w:style w:type="paragraph" w:customStyle="1" w:styleId="MMH4">
    <w:name w:val="MM_H4"/>
    <w:basedOn w:val="ArticleIdentifier"/>
    <w:link w:val="MMH4Char"/>
    <w:rsid w:val="006F00A5"/>
    <w:pPr>
      <w:spacing w:before="60" w:after="60" w:line="240" w:lineRule="auto"/>
      <w:outlineLvl w:val="2"/>
    </w:pPr>
    <w:rPr>
      <w:caps w:val="0"/>
      <w:color w:val="993300"/>
      <w:sz w:val="24"/>
    </w:rPr>
  </w:style>
  <w:style w:type="character" w:customStyle="1" w:styleId="MMH4Char">
    <w:name w:val="MM_H4 Char"/>
    <w:link w:val="MMH4"/>
    <w:rsid w:val="006F00A5"/>
    <w:rPr>
      <w:rFonts w:ascii="Times New Roman" w:eastAsia="SimSun" w:hAnsi="Times New Roman" w:cs="Times New Roman"/>
      <w:color w:val="993300"/>
      <w:kern w:val="28"/>
      <w:sz w:val="24"/>
      <w:szCs w:val="24"/>
      <w:lang w:val="en-US"/>
    </w:rPr>
  </w:style>
  <w:style w:type="paragraph" w:customStyle="1" w:styleId="MMParaLeft">
    <w:name w:val="MM_Para_Left"/>
    <w:basedOn w:val="ArticleIdentifier"/>
    <w:link w:val="MMParaLeftChar"/>
    <w:rsid w:val="006F00A5"/>
    <w:pPr>
      <w:keepNext w:val="0"/>
      <w:spacing w:before="60" w:after="60"/>
      <w:outlineLvl w:val="9"/>
    </w:pPr>
    <w:rPr>
      <w:caps w:val="0"/>
      <w:sz w:val="18"/>
    </w:rPr>
  </w:style>
  <w:style w:type="character" w:customStyle="1" w:styleId="MMParaLeftChar">
    <w:name w:val="MM_Para_Left Char"/>
    <w:link w:val="MMParaLeft"/>
    <w:rsid w:val="006F00A5"/>
    <w:rPr>
      <w:rFonts w:ascii="Times New Roman" w:eastAsia="SimSun" w:hAnsi="Times New Roman" w:cs="Times New Roman"/>
      <w:kern w:val="28"/>
      <w:sz w:val="18"/>
      <w:szCs w:val="24"/>
      <w:lang w:val="en-US"/>
    </w:rPr>
  </w:style>
  <w:style w:type="paragraph" w:customStyle="1" w:styleId="MMParaText">
    <w:name w:val="MM_Para_Text"/>
    <w:basedOn w:val="ArticleIdentifier"/>
    <w:link w:val="MMParaTextChar"/>
    <w:rsid w:val="006F00A5"/>
    <w:pPr>
      <w:keepNext w:val="0"/>
      <w:spacing w:before="60" w:after="60"/>
      <w:ind w:firstLine="240"/>
      <w:outlineLvl w:val="9"/>
    </w:pPr>
    <w:rPr>
      <w:caps w:val="0"/>
      <w:sz w:val="18"/>
    </w:rPr>
  </w:style>
  <w:style w:type="character" w:customStyle="1" w:styleId="MMParaTextChar">
    <w:name w:val="MM_Para_Text Char"/>
    <w:link w:val="MMParaText"/>
    <w:rsid w:val="006F00A5"/>
    <w:rPr>
      <w:rFonts w:ascii="Times New Roman" w:eastAsia="SimSun" w:hAnsi="Times New Roman" w:cs="Times New Roman"/>
      <w:kern w:val="28"/>
      <w:sz w:val="18"/>
      <w:szCs w:val="24"/>
      <w:lang w:val="en-US"/>
    </w:rPr>
  </w:style>
  <w:style w:type="paragraph" w:styleId="Revision">
    <w:name w:val="Revision"/>
    <w:hidden/>
    <w:uiPriority w:val="99"/>
    <w:semiHidden/>
    <w:rsid w:val="006F00A5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Subtitle4">
    <w:name w:val="Subtitle4"/>
    <w:basedOn w:val="Glossary"/>
    <w:rsid w:val="006F00A5"/>
  </w:style>
  <w:style w:type="paragraph" w:customStyle="1" w:styleId="Subtitle5">
    <w:name w:val="Subtitle5"/>
    <w:basedOn w:val="Glossary"/>
    <w:rsid w:val="006F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sp-u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Welch</dc:creator>
  <cp:keywords/>
  <dc:description/>
  <cp:lastModifiedBy>Danielle Parsons (Sunrise Setting)</cp:lastModifiedBy>
  <cp:revision>3</cp:revision>
  <dcterms:created xsi:type="dcterms:W3CDTF">2019-03-05T21:32:00Z</dcterms:created>
  <dcterms:modified xsi:type="dcterms:W3CDTF">2019-03-08T09:46:00Z</dcterms:modified>
</cp:coreProperties>
</file>