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B1E" w:rsidRPr="00461289" w:rsidRDefault="009F0F76" w:rsidP="00461289">
      <w:pPr>
        <w:ind w:left="-567"/>
        <w:rPr>
          <w:b/>
          <w:sz w:val="28"/>
        </w:rPr>
      </w:pPr>
      <w:r w:rsidRPr="00461289">
        <w:rPr>
          <w:b/>
          <w:sz w:val="28"/>
        </w:rPr>
        <w:t xml:space="preserve">Key </w:t>
      </w:r>
      <w:r w:rsidR="00FB3743" w:rsidRPr="00461289">
        <w:rPr>
          <w:b/>
          <w:sz w:val="28"/>
        </w:rPr>
        <w:t>Research Partn</w:t>
      </w:r>
      <w:bookmarkStart w:id="0" w:name="_GoBack"/>
      <w:bookmarkEnd w:id="0"/>
      <w:r w:rsidR="00FB3743" w:rsidRPr="00461289">
        <w:rPr>
          <w:b/>
          <w:sz w:val="28"/>
        </w:rPr>
        <w:t>ers</w:t>
      </w:r>
    </w:p>
    <w:tbl>
      <w:tblPr>
        <w:tblW w:w="10348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561"/>
        <w:gridCol w:w="5181"/>
      </w:tblGrid>
      <w:tr w:rsidR="00461289" w:rsidRPr="00461289" w:rsidTr="00461289">
        <w:trPr>
          <w:trHeight w:val="300"/>
          <w:jc w:val="center"/>
        </w:trPr>
        <w:tc>
          <w:tcPr>
            <w:tcW w:w="3686" w:type="dxa"/>
            <w:shd w:val="clear" w:color="auto" w:fill="D9D9D9" w:themeFill="background1" w:themeFillShade="D9"/>
            <w:noWrap/>
            <w:vAlign w:val="bottom"/>
          </w:tcPr>
          <w:p w:rsidR="00FB3743" w:rsidRPr="00461289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b/>
                <w:lang w:eastAsia="en-GB"/>
              </w:rPr>
            </w:pPr>
            <w:r w:rsidRPr="00461289">
              <w:rPr>
                <w:rFonts w:ascii="Arial" w:eastAsia="Times New Roman" w:hAnsi="Arial" w:cs="Arial"/>
                <w:b/>
                <w:lang w:eastAsia="en-GB"/>
              </w:rPr>
              <w:t>Name</w:t>
            </w:r>
          </w:p>
        </w:tc>
        <w:tc>
          <w:tcPr>
            <w:tcW w:w="1561" w:type="dxa"/>
            <w:shd w:val="clear" w:color="auto" w:fill="D9D9D9" w:themeFill="background1" w:themeFillShade="D9"/>
            <w:noWrap/>
            <w:vAlign w:val="bottom"/>
          </w:tcPr>
          <w:p w:rsidR="00FB3743" w:rsidRPr="00461289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b/>
                <w:lang w:eastAsia="en-GB"/>
              </w:rPr>
            </w:pPr>
            <w:r w:rsidRPr="00461289">
              <w:rPr>
                <w:rFonts w:ascii="Arial" w:eastAsia="Times New Roman" w:hAnsi="Arial" w:cs="Arial"/>
                <w:b/>
                <w:lang w:eastAsia="en-GB"/>
              </w:rPr>
              <w:t>Abbreviation</w:t>
            </w:r>
          </w:p>
        </w:tc>
        <w:tc>
          <w:tcPr>
            <w:tcW w:w="5101" w:type="dxa"/>
            <w:shd w:val="clear" w:color="auto" w:fill="D9D9D9" w:themeFill="background1" w:themeFillShade="D9"/>
            <w:noWrap/>
            <w:vAlign w:val="bottom"/>
          </w:tcPr>
          <w:p w:rsidR="00FB3743" w:rsidRPr="00461289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b/>
                <w:lang w:eastAsia="en-GB"/>
              </w:rPr>
            </w:pPr>
            <w:r w:rsidRPr="00461289">
              <w:rPr>
                <w:rFonts w:ascii="Arial" w:eastAsia="Times New Roman" w:hAnsi="Arial" w:cs="Arial"/>
                <w:b/>
                <w:lang w:eastAsia="en-GB"/>
              </w:rPr>
              <w:t>Website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AADD-UK The site for and by adults with ADHD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AADD-UK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6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https://aadduk.org/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ADHD Foundation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7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https://www.adhdfoundation.org.uk/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Association for Child and Adolescent Mental Health 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ACAMH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8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https://www.acamh.org/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British Association for Community Child Health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BACCH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9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http://www.bacch.org.uk/index.php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186F5D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</w:tcPr>
          <w:p w:rsidR="00186F5D" w:rsidRPr="00F73842" w:rsidRDefault="00186F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Collaboration for Leadership in Applied H</w:t>
            </w:r>
            <w:r w:rsidR="00F73842">
              <w:rPr>
                <w:rFonts w:ascii="Arial" w:eastAsia="Times New Roman" w:hAnsi="Arial" w:cs="Arial"/>
                <w:color w:val="000000"/>
                <w:lang w:eastAsia="en-GB"/>
              </w:rPr>
              <w:t>ealth Research and Care</w:t>
            </w: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South West Peninsula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186F5D" w:rsidRPr="00F73842" w:rsidRDefault="00186F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PenCLAHRC</w:t>
            </w:r>
            <w:proofErr w:type="spellEnd"/>
          </w:p>
        </w:tc>
        <w:tc>
          <w:tcPr>
            <w:tcW w:w="5101" w:type="dxa"/>
            <w:shd w:val="clear" w:color="auto" w:fill="auto"/>
            <w:noWrap/>
            <w:vAlign w:val="bottom"/>
          </w:tcPr>
          <w:p w:rsidR="00186F5D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0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http://clahrc-peninsula.nihr.ac.uk/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821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PenCRU: </w:t>
            </w:r>
            <w:r w:rsidR="00FB3743" w:rsidRPr="00F73842">
              <w:rPr>
                <w:rFonts w:ascii="Arial" w:eastAsia="Times New Roman" w:hAnsi="Arial" w:cs="Arial"/>
                <w:color w:val="000000"/>
                <w:lang w:eastAsia="en-GB"/>
              </w:rPr>
              <w:t>CATCh-uS Parent Advisory Group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82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1" w:history="1">
              <w:r w:rsidR="00F73842" w:rsidRPr="00CA79AE">
                <w:rPr>
                  <w:rStyle w:val="Hyperlink"/>
                  <w:rFonts w:ascii="Arial" w:eastAsia="Times New Roman" w:hAnsi="Arial" w:cs="Arial"/>
                  <w:lang w:eastAsia="en-GB"/>
                </w:rPr>
                <w:t>http://www.pencru.org/getinvolved/ourfamilyfaculty/</w:t>
              </w:r>
            </w:hyperlink>
            <w:r w:rsidR="00F821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821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Clinical Research Network, England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CRN  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2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https://www.nihr.ac.uk/about-us/how-we-are-managed/managing-centres/crn/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Clinical Research Network South West Peninsula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CRN SW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3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https://www.nihr.ac.uk/nihr-in-your-area/south-west-peninsula/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186F5D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</w:tcPr>
          <w:p w:rsidR="00186F5D" w:rsidRPr="00F73842" w:rsidRDefault="00186F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Mental Health Commissioners Network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186F5D" w:rsidRPr="00F73842" w:rsidRDefault="00186F5D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MHCN</w:t>
            </w:r>
          </w:p>
        </w:tc>
        <w:tc>
          <w:tcPr>
            <w:tcW w:w="5101" w:type="dxa"/>
            <w:shd w:val="clear" w:color="auto" w:fill="auto"/>
            <w:noWrap/>
            <w:vAlign w:val="bottom"/>
          </w:tcPr>
          <w:p w:rsidR="00186F5D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4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https://www.nhscc.org/networks/mental-health-commissioners/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Royal College of General Practitioners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RCGPs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5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http://www.rcgp.org.uk/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Royal College of Psychiatrists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RCPsych</w:t>
            </w:r>
            <w:proofErr w:type="spellEnd"/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6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https://www.rcpsych.ac.uk/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FB3743" w:rsidRPr="00F73842" w:rsidTr="00461289">
        <w:trPr>
          <w:trHeight w:val="300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UK Adult ADHD Network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FB3743" w:rsidRPr="00F73842" w:rsidRDefault="00FB3743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UK</w:t>
            </w:r>
            <w:r w:rsidR="00102C3C" w:rsidRPr="00F73842">
              <w:rPr>
                <w:rFonts w:ascii="Arial" w:eastAsia="Times New Roman" w:hAnsi="Arial" w:cs="Arial"/>
                <w:color w:val="000000"/>
                <w:lang w:eastAsia="en-GB"/>
              </w:rPr>
              <w:t>-</w:t>
            </w:r>
            <w:r w:rsidRPr="00F73842">
              <w:rPr>
                <w:rFonts w:ascii="Arial" w:eastAsia="Times New Roman" w:hAnsi="Arial" w:cs="Arial"/>
                <w:color w:val="000000"/>
                <w:lang w:eastAsia="en-GB"/>
              </w:rPr>
              <w:t>AAN</w:t>
            </w:r>
          </w:p>
        </w:tc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FB3743" w:rsidRPr="00F73842" w:rsidRDefault="006115FE" w:rsidP="00FB37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hyperlink r:id="rId17" w:history="1">
              <w:r w:rsidR="00186F5D" w:rsidRPr="00F73842">
                <w:rPr>
                  <w:rStyle w:val="Hyperlink"/>
                  <w:rFonts w:ascii="Arial" w:eastAsia="Times New Roman" w:hAnsi="Arial" w:cs="Arial"/>
                  <w:lang w:eastAsia="en-GB"/>
                </w:rPr>
                <w:t>https://www.ukaan.org/</w:t>
              </w:r>
            </w:hyperlink>
            <w:r w:rsidR="00186F5D" w:rsidRPr="00F73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</w:tbl>
    <w:p w:rsidR="00FB3743" w:rsidRDefault="00FB3743"/>
    <w:sectPr w:rsidR="00FB3743" w:rsidSect="00461289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5FE" w:rsidRDefault="006115FE" w:rsidP="006115FE">
      <w:pPr>
        <w:spacing w:after="0" w:line="240" w:lineRule="auto"/>
      </w:pPr>
      <w:r>
        <w:separator/>
      </w:r>
    </w:p>
  </w:endnote>
  <w:endnote w:type="continuationSeparator" w:id="0">
    <w:p w:rsidR="006115FE" w:rsidRDefault="006115FE" w:rsidP="0061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5FE" w:rsidRDefault="006115FE" w:rsidP="006115FE">
      <w:pPr>
        <w:spacing w:after="0" w:line="240" w:lineRule="auto"/>
      </w:pPr>
      <w:r>
        <w:separator/>
      </w:r>
    </w:p>
  </w:footnote>
  <w:footnote w:type="continuationSeparator" w:id="0">
    <w:p w:rsidR="006115FE" w:rsidRDefault="006115FE" w:rsidP="00611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5FE" w:rsidRPr="006115FE" w:rsidRDefault="006115FE" w:rsidP="006115FE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Times New Roman"/>
      </w:rPr>
    </w:pPr>
    <w:r w:rsidRPr="006115FE">
      <w:rPr>
        <w:rFonts w:ascii="Arial" w:eastAsia="Calibri" w:hAnsi="Arial" w:cs="Arial"/>
        <w:sz w:val="24"/>
      </w:rPr>
      <w:t>Supplementary material: Mapping UK services for adults with ADHD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F8"/>
    <w:rsid w:val="00102C3C"/>
    <w:rsid w:val="00186F5D"/>
    <w:rsid w:val="00461289"/>
    <w:rsid w:val="006115FE"/>
    <w:rsid w:val="00755B1E"/>
    <w:rsid w:val="009F0F76"/>
    <w:rsid w:val="00A168F8"/>
    <w:rsid w:val="00F73842"/>
    <w:rsid w:val="00F8215D"/>
    <w:rsid w:val="00FB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8D945-B98E-4B92-B6AC-CB989251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15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5FE"/>
  </w:style>
  <w:style w:type="paragraph" w:styleId="Footer">
    <w:name w:val="footer"/>
    <w:basedOn w:val="Normal"/>
    <w:link w:val="FooterChar"/>
    <w:uiPriority w:val="99"/>
    <w:unhideWhenUsed/>
    <w:rsid w:val="00611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7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mh.org/" TargetMode="External"/><Relationship Id="rId13" Type="http://schemas.openxmlformats.org/officeDocument/2006/relationships/hyperlink" Target="https://www.nihr.ac.uk/nihr-in-your-area/south-west-peninsula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adhdfoundation.org.uk/" TargetMode="External"/><Relationship Id="rId12" Type="http://schemas.openxmlformats.org/officeDocument/2006/relationships/hyperlink" Target="https://www.nihr.ac.uk/about-us/how-we-are-managed/managing-centres/crn/" TargetMode="External"/><Relationship Id="rId17" Type="http://schemas.openxmlformats.org/officeDocument/2006/relationships/hyperlink" Target="https://www.ukaan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rcpsych.ac.uk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adduk.org/" TargetMode="External"/><Relationship Id="rId11" Type="http://schemas.openxmlformats.org/officeDocument/2006/relationships/hyperlink" Target="http://www.pencru.org/getinvolved/ourfamilyfaculty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rcgp.org.uk/" TargetMode="External"/><Relationship Id="rId10" Type="http://schemas.openxmlformats.org/officeDocument/2006/relationships/hyperlink" Target="http://clahrc-peninsula.nihr.ac.uk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bacch.org.uk/index.php" TargetMode="External"/><Relationship Id="rId14" Type="http://schemas.openxmlformats.org/officeDocument/2006/relationships/hyperlink" Target="https://www.nhscc.org/networks/mental-health-commission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Anna</dc:creator>
  <cp:keywords/>
  <dc:description/>
  <cp:lastModifiedBy>Price, Anna</cp:lastModifiedBy>
  <cp:revision>3</cp:revision>
  <dcterms:created xsi:type="dcterms:W3CDTF">2019-12-20T14:29:00Z</dcterms:created>
  <dcterms:modified xsi:type="dcterms:W3CDTF">2019-12-20T14:33:00Z</dcterms:modified>
</cp:coreProperties>
</file>