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38B94" w14:textId="00E7D64B" w:rsidR="008A1402" w:rsidRDefault="008A1402">
      <w:pPr>
        <w:rPr>
          <w:rFonts w:ascii="Times New Roman" w:hAnsi="Times New Roman" w:cs="Times New Roman"/>
          <w:b/>
          <w:bCs/>
          <w:sz w:val="17"/>
          <w:szCs w:val="17"/>
        </w:rPr>
      </w:pPr>
    </w:p>
    <w:tbl>
      <w:tblPr>
        <w:tblStyle w:val="GridTable2"/>
        <w:tblpPr w:leftFromText="187" w:rightFromText="187" w:vertAnchor="page" w:horzAnchor="margin" w:tblpY="1771"/>
        <w:tblW w:w="9771" w:type="dxa"/>
        <w:tblLook w:val="04A0" w:firstRow="1" w:lastRow="0" w:firstColumn="1" w:lastColumn="0" w:noHBand="0" w:noVBand="1"/>
      </w:tblPr>
      <w:tblGrid>
        <w:gridCol w:w="4814"/>
        <w:gridCol w:w="1868"/>
        <w:gridCol w:w="1316"/>
        <w:gridCol w:w="1773"/>
      </w:tblGrid>
      <w:tr w:rsidR="00D6396C" w:rsidRPr="007322CA" w14:paraId="077B9F82" w14:textId="77777777" w:rsidTr="00EE6931">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4814" w:type="dxa"/>
            <w:vAlign w:val="center"/>
          </w:tcPr>
          <w:p w14:paraId="48A15B32" w14:textId="07D0AE06" w:rsidR="00D6396C" w:rsidRPr="00D6396C" w:rsidRDefault="00EE6931" w:rsidP="00EE6931">
            <w:pPr>
              <w:pStyle w:val="ListParagraph"/>
              <w:ind w:left="0"/>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2816" behindDoc="0" locked="0" layoutInCell="1" allowOverlap="1" wp14:anchorId="6BB0DDBD" wp14:editId="76259210">
                      <wp:simplePos x="0" y="0"/>
                      <wp:positionH relativeFrom="column">
                        <wp:posOffset>-46355</wp:posOffset>
                      </wp:positionH>
                      <wp:positionV relativeFrom="paragraph">
                        <wp:posOffset>-490220</wp:posOffset>
                      </wp:positionV>
                      <wp:extent cx="6160770" cy="299720"/>
                      <wp:effectExtent l="0" t="0" r="11430" b="17780"/>
                      <wp:wrapNone/>
                      <wp:docPr id="13" name="Text Box 13"/>
                      <wp:cNvGraphicFramePr/>
                      <a:graphic xmlns:a="http://schemas.openxmlformats.org/drawingml/2006/main">
                        <a:graphicData uri="http://schemas.microsoft.com/office/word/2010/wordprocessingShape">
                          <wps:wsp>
                            <wps:cNvSpPr txBox="1"/>
                            <wps:spPr>
                              <a:xfrm>
                                <a:off x="0" y="0"/>
                                <a:ext cx="6160770" cy="299720"/>
                              </a:xfrm>
                              <a:prstGeom prst="rect">
                                <a:avLst/>
                              </a:prstGeom>
                              <a:solidFill>
                                <a:schemeClr val="lt1"/>
                              </a:solidFill>
                              <a:ln w="6350">
                                <a:solidFill>
                                  <a:prstClr val="black"/>
                                </a:solidFill>
                              </a:ln>
                            </wps:spPr>
                            <wps:txbx>
                              <w:txbxContent>
                                <w:p w14:paraId="6811E608" w14:textId="074C5A3B" w:rsidR="00EE6931" w:rsidRPr="00D6396C" w:rsidRDefault="00EE6931" w:rsidP="00EE6931">
                                  <w:pPr>
                                    <w:rPr>
                                      <w:rFonts w:ascii="Arial" w:hAnsi="Arial" w:cs="Arial"/>
                                      <w:b/>
                                      <w:bCs/>
                                    </w:rPr>
                                  </w:pPr>
                                  <w:proofErr w:type="spellStart"/>
                                  <w:r w:rsidRPr="00D6396C">
                                    <w:rPr>
                                      <w:rFonts w:ascii="Arial" w:hAnsi="Arial" w:cs="Arial"/>
                                      <w:b/>
                                      <w:bCs/>
                                    </w:rPr>
                                    <w:t>eTable</w:t>
                                  </w:r>
                                  <w:proofErr w:type="spellEnd"/>
                                  <w:r w:rsidRPr="00D6396C">
                                    <w:rPr>
                                      <w:rFonts w:ascii="Arial" w:hAnsi="Arial" w:cs="Arial"/>
                                      <w:b/>
                                      <w:bCs/>
                                    </w:rPr>
                                    <w:t xml:space="preserve"> </w:t>
                                  </w:r>
                                  <w:r w:rsidR="00A72BB9">
                                    <w:rPr>
                                      <w:rFonts w:ascii="Arial" w:hAnsi="Arial" w:cs="Arial"/>
                                      <w:b/>
                                      <w:bCs/>
                                    </w:rPr>
                                    <w:t>1</w:t>
                                  </w:r>
                                  <w:r w:rsidRPr="00D6396C">
                                    <w:rPr>
                                      <w:rFonts w:ascii="Arial" w:hAnsi="Arial" w:cs="Arial"/>
                                      <w:b/>
                                      <w:bCs/>
                                    </w:rPr>
                                    <w:t xml:space="preserve">. Participant engagement and notification schedule of symptom surveys. </w:t>
                                  </w:r>
                                </w:p>
                                <w:p w14:paraId="06652FD2" w14:textId="4857B6F0" w:rsidR="00EE6931" w:rsidRDefault="00EE69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B0DDBD" id="_x0000_t202" coordsize="21600,21600" o:spt="202" path="m,l,21600r21600,l21600,xe">
                      <v:stroke joinstyle="miter"/>
                      <v:path gradientshapeok="t" o:connecttype="rect"/>
                    </v:shapetype>
                    <v:shape id="Text Box 13" o:spid="_x0000_s1026" type="#_x0000_t202" style="position:absolute;left:0;text-align:left;margin-left:-3.65pt;margin-top:-38.6pt;width:485.1pt;height:2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w5JlSwIAAKMEAAAOAAAAZHJzL2Uyb0RvYy54bWysVMtu2zAQvBfoPxC8N7KdhxvDcuAmSFHA&#13;&#10;SALYRc40RVlCKS5L0pbSr++Qsp047anohdoXh7uzu5redI1mO+V8TSbnw7MBZ8pIKmqzyfn31f2n&#13;&#10;z5z5IEwhNBmV8xfl+c3s44dpaydqRBXpQjkGEOMnrc15FYKdZJmXlWqEPyOrDJwluUYEqG6TFU60&#13;&#10;QG90NhoMrrKWXGEdSeU9rHe9k88SflkqGR7L0qvAdM6RW0inS+c6ntlsKiYbJ2xVy30a4h+yaERt&#13;&#10;8OgR6k4Ewbau/gOqqaUjT2U4k9RkVJa1VKkGVDMcvKtmWQmrUi0gx9sjTf7/wcqH3ZNjdYHenXNm&#13;&#10;RIMerVQX2BfqGEzgp7V+grClRWDoYEfswe5hjGV3pWviFwUx+MH0y5HdiCZhvBpeDcZjuCR8o+vr&#13;&#10;8SjRn73ets6Hr4oaFoWcO3QvkSp2Cx+QCUIPIfExT7ou7mutkxInRt1qx3YCvdYh5YgbJ1HasBaZ&#13;&#10;nF8OEvCJL0If76+1kD9ilacI0LSBMXLS1x6l0K27PVFrKl7Ak6N+0ryV9zVwF8KHJ+EwWqgf6xIe&#13;&#10;cZSakAztJc4qcr/+Zo/x6Di8nLUY1Zz7n1vhFGf6m8EsXA8vLuJsJ+XiMvLK3FvP+q3HbJtbAkND&#13;&#10;LKaVSYzxQR/E0lHzjK2ax1fhEkbi7ZyHg3gb+gXCVko1n6cgTLMVYWGWVkbo2JHI56p7Fs7u+xkw&#13;&#10;CQ90GGoxedfWPjbeNDTfBirr1PNIcM/qnndsQmrLfmvjqr3VU9Trv2X2GwAA//8DAFBLAwQUAAYA&#13;&#10;CAAAACEAIS72yOAAAAAPAQAADwAAAGRycy9kb3ducmV2LnhtbExPS2/CMAy+T9p/iDxpN0goErSl&#13;&#10;KdqD7bLT2LRzaEIS0SRVEkr372dO42LL9ufv0Wwn15NRxWSD57CYMyDKd0Farzl8f73NSiApCy9F&#13;&#10;H7zi8KsSbNv7u0bUMlz8pxr3WRMk8akWHEzOQ01p6oxyIs3DoDzejiE6kXGMmsooLkjuelowtqJO&#13;&#10;WI8KRgzqxajutD87DrtnXemuFNHsSmntOP0cP/Q7548P0+sGy9MGSFZT/v+Aawb0Dy0aO4Szl4n0&#13;&#10;HGbrJSKvfV0AQUC1KiogB9wsGQPaNvQ2R/sHAAD//wMAUEsBAi0AFAAGAAgAAAAhALaDOJL+AAAA&#13;&#10;4QEAABMAAAAAAAAAAAAAAAAAAAAAAFtDb250ZW50X1R5cGVzXS54bWxQSwECLQAUAAYACAAAACEA&#13;&#10;OP0h/9YAAACUAQAACwAAAAAAAAAAAAAAAAAvAQAAX3JlbHMvLnJlbHNQSwECLQAUAAYACAAAACEA&#13;&#10;k8OSZUsCAACjBAAADgAAAAAAAAAAAAAAAAAuAgAAZHJzL2Uyb0RvYy54bWxQSwECLQAUAAYACAAA&#13;&#10;ACEAIS72yOAAAAAPAQAADwAAAAAAAAAAAAAAAAClBAAAZHJzL2Rvd25yZXYueG1sUEsFBgAAAAAE&#13;&#10;AAQA8wAAALIFAAAAAA==&#13;&#10;" fillcolor="white [3201]" strokeweight=".5pt">
                      <v:textbox>
                        <w:txbxContent>
                          <w:p w14:paraId="6811E608" w14:textId="074C5A3B" w:rsidR="00EE6931" w:rsidRPr="00D6396C" w:rsidRDefault="00EE6931" w:rsidP="00EE6931">
                            <w:pPr>
                              <w:rPr>
                                <w:rFonts w:ascii="Arial" w:hAnsi="Arial" w:cs="Arial"/>
                                <w:b/>
                                <w:bCs/>
                              </w:rPr>
                            </w:pPr>
                            <w:proofErr w:type="spellStart"/>
                            <w:r w:rsidRPr="00D6396C">
                              <w:rPr>
                                <w:rFonts w:ascii="Arial" w:hAnsi="Arial" w:cs="Arial"/>
                                <w:b/>
                                <w:bCs/>
                              </w:rPr>
                              <w:t>eTable</w:t>
                            </w:r>
                            <w:proofErr w:type="spellEnd"/>
                            <w:r w:rsidRPr="00D6396C">
                              <w:rPr>
                                <w:rFonts w:ascii="Arial" w:hAnsi="Arial" w:cs="Arial"/>
                                <w:b/>
                                <w:bCs/>
                              </w:rPr>
                              <w:t xml:space="preserve"> </w:t>
                            </w:r>
                            <w:r w:rsidR="00A72BB9">
                              <w:rPr>
                                <w:rFonts w:ascii="Arial" w:hAnsi="Arial" w:cs="Arial"/>
                                <w:b/>
                                <w:bCs/>
                              </w:rPr>
                              <w:t>1</w:t>
                            </w:r>
                            <w:r w:rsidRPr="00D6396C">
                              <w:rPr>
                                <w:rFonts w:ascii="Arial" w:hAnsi="Arial" w:cs="Arial"/>
                                <w:b/>
                                <w:bCs/>
                              </w:rPr>
                              <w:t xml:space="preserve">. Participant engagement and notification schedule of symptom surveys. </w:t>
                            </w:r>
                          </w:p>
                          <w:p w14:paraId="06652FD2" w14:textId="4857B6F0" w:rsidR="00EE6931" w:rsidRDefault="00EE6931"/>
                        </w:txbxContent>
                      </v:textbox>
                    </v:shape>
                  </w:pict>
                </mc:Fallback>
              </mc:AlternateContent>
            </w:r>
            <w:r w:rsidR="00D6396C" w:rsidRPr="00D6396C">
              <w:rPr>
                <w:rFonts w:ascii="Arial" w:hAnsi="Arial" w:cs="Arial"/>
                <w:sz w:val="20"/>
                <w:szCs w:val="20"/>
              </w:rPr>
              <w:t>Question</w:t>
            </w:r>
          </w:p>
        </w:tc>
        <w:tc>
          <w:tcPr>
            <w:tcW w:w="1868" w:type="dxa"/>
            <w:vAlign w:val="center"/>
          </w:tcPr>
          <w:p w14:paraId="7134704B" w14:textId="77777777" w:rsidR="00D6396C" w:rsidRPr="00D6396C" w:rsidRDefault="00D6396C" w:rsidP="00EE693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6396C">
              <w:rPr>
                <w:rFonts w:ascii="Arial" w:hAnsi="Arial" w:cs="Arial"/>
                <w:sz w:val="20"/>
                <w:szCs w:val="20"/>
              </w:rPr>
              <w:t>Symptom Domain</w:t>
            </w:r>
          </w:p>
        </w:tc>
        <w:tc>
          <w:tcPr>
            <w:tcW w:w="1316" w:type="dxa"/>
            <w:vAlign w:val="center"/>
          </w:tcPr>
          <w:p w14:paraId="03C4D301" w14:textId="77777777" w:rsidR="00D6396C" w:rsidRPr="00D6396C" w:rsidRDefault="00D6396C" w:rsidP="00EE693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6396C">
              <w:rPr>
                <w:rFonts w:ascii="Arial" w:hAnsi="Arial" w:cs="Arial"/>
                <w:sz w:val="20"/>
                <w:szCs w:val="20"/>
              </w:rPr>
              <w:t>Notification Days</w:t>
            </w:r>
          </w:p>
        </w:tc>
        <w:tc>
          <w:tcPr>
            <w:tcW w:w="1773" w:type="dxa"/>
            <w:vAlign w:val="center"/>
          </w:tcPr>
          <w:p w14:paraId="30DF7441" w14:textId="77777777" w:rsidR="00D6396C" w:rsidRPr="00D6396C" w:rsidRDefault="00D6396C" w:rsidP="00EE693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6396C">
              <w:rPr>
                <w:rFonts w:ascii="Arial" w:hAnsi="Arial" w:cs="Arial"/>
                <w:sz w:val="20"/>
                <w:szCs w:val="20"/>
              </w:rPr>
              <w:t>Mean (Std) Completed Surveys/Patient</w:t>
            </w:r>
          </w:p>
        </w:tc>
      </w:tr>
      <w:tr w:rsidR="00D6396C" w:rsidRPr="007322CA" w14:paraId="086A4A4D" w14:textId="77777777" w:rsidTr="00EE6931">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4814" w:type="dxa"/>
            <w:vAlign w:val="center"/>
          </w:tcPr>
          <w:p w14:paraId="2CA2F30D" w14:textId="77777777" w:rsidR="00D6396C" w:rsidRPr="00D6396C" w:rsidRDefault="00D6396C" w:rsidP="00EE6931">
            <w:pPr>
              <w:pStyle w:val="ListParagraph"/>
              <w:ind w:left="0"/>
              <w:jc w:val="center"/>
              <w:rPr>
                <w:rFonts w:ascii="Arial" w:hAnsi="Arial" w:cs="Arial"/>
                <w:sz w:val="20"/>
                <w:szCs w:val="20"/>
              </w:rPr>
            </w:pPr>
          </w:p>
        </w:tc>
        <w:tc>
          <w:tcPr>
            <w:tcW w:w="1868" w:type="dxa"/>
            <w:vAlign w:val="center"/>
          </w:tcPr>
          <w:p w14:paraId="025315BD"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16" w:type="dxa"/>
            <w:vAlign w:val="center"/>
          </w:tcPr>
          <w:p w14:paraId="4875A93C"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73" w:type="dxa"/>
            <w:vAlign w:val="center"/>
          </w:tcPr>
          <w:p w14:paraId="64EA37C4"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D6396C" w:rsidRPr="007322CA" w14:paraId="2B90AA2F" w14:textId="77777777" w:rsidTr="00EE6931">
        <w:trPr>
          <w:trHeight w:val="196"/>
        </w:trPr>
        <w:tc>
          <w:tcPr>
            <w:cnfStyle w:val="001000000000" w:firstRow="0" w:lastRow="0" w:firstColumn="1" w:lastColumn="0" w:oddVBand="0" w:evenVBand="0" w:oddHBand="0" w:evenHBand="0" w:firstRowFirstColumn="0" w:firstRowLastColumn="0" w:lastRowFirstColumn="0" w:lastRowLastColumn="0"/>
            <w:tcW w:w="4814" w:type="dxa"/>
            <w:vAlign w:val="center"/>
          </w:tcPr>
          <w:p w14:paraId="70B11541" w14:textId="77777777" w:rsidR="00D6396C" w:rsidRPr="00D6396C" w:rsidRDefault="00D6396C" w:rsidP="00EE6931">
            <w:pPr>
              <w:pStyle w:val="ListParagraph"/>
              <w:ind w:left="0"/>
              <w:jc w:val="center"/>
              <w:rPr>
                <w:rFonts w:ascii="Arial" w:hAnsi="Arial" w:cs="Arial"/>
                <w:sz w:val="20"/>
                <w:szCs w:val="20"/>
              </w:rPr>
            </w:pPr>
            <w:r w:rsidRPr="00D6396C">
              <w:rPr>
                <w:rFonts w:ascii="Arial" w:hAnsi="Arial" w:cs="Arial"/>
                <w:b w:val="0"/>
                <w:bCs w:val="0"/>
                <w:sz w:val="20"/>
                <w:szCs w:val="20"/>
              </w:rPr>
              <w:t>Today I feel anxious</w:t>
            </w:r>
          </w:p>
        </w:tc>
        <w:tc>
          <w:tcPr>
            <w:tcW w:w="1868" w:type="dxa"/>
            <w:vMerge w:val="restart"/>
            <w:vAlign w:val="center"/>
          </w:tcPr>
          <w:p w14:paraId="54896209"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396C">
              <w:rPr>
                <w:rFonts w:ascii="Arial" w:hAnsi="Arial" w:cs="Arial"/>
                <w:sz w:val="20"/>
                <w:szCs w:val="20"/>
              </w:rPr>
              <w:t>Anxiety (GAD-7)</w:t>
            </w:r>
          </w:p>
        </w:tc>
        <w:tc>
          <w:tcPr>
            <w:tcW w:w="1316" w:type="dxa"/>
            <w:vMerge w:val="restart"/>
            <w:vAlign w:val="center"/>
          </w:tcPr>
          <w:p w14:paraId="3582E430"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396C">
              <w:rPr>
                <w:rFonts w:ascii="Arial" w:hAnsi="Arial" w:cs="Arial"/>
                <w:sz w:val="20"/>
                <w:szCs w:val="20"/>
              </w:rPr>
              <w:t>TR</w:t>
            </w:r>
          </w:p>
        </w:tc>
        <w:tc>
          <w:tcPr>
            <w:tcW w:w="1773" w:type="dxa"/>
            <w:vMerge w:val="restart"/>
            <w:vAlign w:val="center"/>
          </w:tcPr>
          <w:p w14:paraId="7978D502"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396C">
              <w:rPr>
                <w:rFonts w:ascii="Arial" w:hAnsi="Arial" w:cs="Arial"/>
                <w:sz w:val="20"/>
                <w:szCs w:val="20"/>
              </w:rPr>
              <w:t>12.3 (10.6)</w:t>
            </w:r>
          </w:p>
        </w:tc>
      </w:tr>
      <w:tr w:rsidR="00D6396C" w:rsidRPr="007322CA" w14:paraId="7A738862" w14:textId="77777777" w:rsidTr="00EE6931">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4814" w:type="dxa"/>
            <w:vAlign w:val="center"/>
          </w:tcPr>
          <w:p w14:paraId="67DD9BAC" w14:textId="77777777" w:rsidR="00D6396C" w:rsidRPr="00D6396C" w:rsidRDefault="00D6396C" w:rsidP="00EE6931">
            <w:pPr>
              <w:pStyle w:val="ListParagraph"/>
              <w:ind w:left="0"/>
              <w:jc w:val="center"/>
              <w:rPr>
                <w:rFonts w:ascii="Arial" w:hAnsi="Arial" w:cs="Arial"/>
                <w:sz w:val="20"/>
                <w:szCs w:val="20"/>
              </w:rPr>
            </w:pPr>
            <w:r w:rsidRPr="00D6396C">
              <w:rPr>
                <w:rFonts w:ascii="Arial" w:hAnsi="Arial" w:cs="Arial"/>
                <w:b w:val="0"/>
                <w:bCs w:val="0"/>
                <w:sz w:val="20"/>
                <w:szCs w:val="20"/>
              </w:rPr>
              <w:t>Today I cannot stop worrying</w:t>
            </w:r>
          </w:p>
        </w:tc>
        <w:tc>
          <w:tcPr>
            <w:tcW w:w="1868" w:type="dxa"/>
            <w:vMerge/>
            <w:vAlign w:val="center"/>
          </w:tcPr>
          <w:p w14:paraId="3BAA0414"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16" w:type="dxa"/>
            <w:vMerge/>
            <w:vAlign w:val="center"/>
          </w:tcPr>
          <w:p w14:paraId="046B5101"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73" w:type="dxa"/>
            <w:vMerge/>
            <w:vAlign w:val="center"/>
          </w:tcPr>
          <w:p w14:paraId="240F4FC2"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D6396C" w:rsidRPr="007322CA" w14:paraId="733DB55C" w14:textId="77777777" w:rsidTr="00EE6931">
        <w:trPr>
          <w:trHeight w:val="393"/>
        </w:trPr>
        <w:tc>
          <w:tcPr>
            <w:cnfStyle w:val="001000000000" w:firstRow="0" w:lastRow="0" w:firstColumn="1" w:lastColumn="0" w:oddVBand="0" w:evenVBand="0" w:oddHBand="0" w:evenHBand="0" w:firstRowFirstColumn="0" w:firstRowLastColumn="0" w:lastRowFirstColumn="0" w:lastRowLastColumn="0"/>
            <w:tcW w:w="4814" w:type="dxa"/>
            <w:vAlign w:val="center"/>
          </w:tcPr>
          <w:p w14:paraId="3D441FAC" w14:textId="77777777" w:rsidR="00D6396C" w:rsidRPr="00D6396C" w:rsidRDefault="00D6396C" w:rsidP="00EE6931">
            <w:pPr>
              <w:pStyle w:val="ListParagraph"/>
              <w:ind w:left="0"/>
              <w:jc w:val="center"/>
              <w:rPr>
                <w:rFonts w:ascii="Arial" w:hAnsi="Arial" w:cs="Arial"/>
                <w:sz w:val="20"/>
                <w:szCs w:val="20"/>
              </w:rPr>
            </w:pPr>
            <w:r w:rsidRPr="00D6396C">
              <w:rPr>
                <w:rFonts w:ascii="Arial" w:hAnsi="Arial" w:cs="Arial"/>
                <w:b w:val="0"/>
                <w:bCs w:val="0"/>
                <w:sz w:val="20"/>
                <w:szCs w:val="20"/>
              </w:rPr>
              <w:t>Today I am worrying too much about different things</w:t>
            </w:r>
          </w:p>
        </w:tc>
        <w:tc>
          <w:tcPr>
            <w:tcW w:w="1868" w:type="dxa"/>
            <w:vMerge/>
            <w:vAlign w:val="center"/>
          </w:tcPr>
          <w:p w14:paraId="797FDDED"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16" w:type="dxa"/>
            <w:vMerge/>
            <w:vAlign w:val="center"/>
          </w:tcPr>
          <w:p w14:paraId="3971C223"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773" w:type="dxa"/>
            <w:vMerge/>
            <w:vAlign w:val="center"/>
          </w:tcPr>
          <w:p w14:paraId="5C318810"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6396C" w:rsidRPr="007322CA" w14:paraId="737709B1" w14:textId="77777777" w:rsidTr="00EE6931">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4814" w:type="dxa"/>
            <w:vAlign w:val="center"/>
          </w:tcPr>
          <w:p w14:paraId="21638BAD" w14:textId="77777777" w:rsidR="00D6396C" w:rsidRPr="00D6396C" w:rsidRDefault="00D6396C" w:rsidP="00EE6931">
            <w:pPr>
              <w:pStyle w:val="ListParagraph"/>
              <w:ind w:left="0"/>
              <w:jc w:val="center"/>
              <w:rPr>
                <w:rFonts w:ascii="Arial" w:hAnsi="Arial" w:cs="Arial"/>
                <w:sz w:val="20"/>
                <w:szCs w:val="20"/>
              </w:rPr>
            </w:pPr>
            <w:r w:rsidRPr="00D6396C">
              <w:rPr>
                <w:rFonts w:ascii="Arial" w:hAnsi="Arial" w:cs="Arial"/>
                <w:b w:val="0"/>
                <w:bCs w:val="0"/>
                <w:sz w:val="20"/>
                <w:szCs w:val="20"/>
              </w:rPr>
              <w:t>Today I have trouble relaxing</w:t>
            </w:r>
          </w:p>
        </w:tc>
        <w:tc>
          <w:tcPr>
            <w:tcW w:w="1868" w:type="dxa"/>
            <w:vMerge/>
            <w:vAlign w:val="center"/>
          </w:tcPr>
          <w:p w14:paraId="02F22C11"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16" w:type="dxa"/>
            <w:vMerge/>
            <w:vAlign w:val="center"/>
          </w:tcPr>
          <w:p w14:paraId="1F912ED7"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73" w:type="dxa"/>
            <w:vMerge/>
            <w:vAlign w:val="center"/>
          </w:tcPr>
          <w:p w14:paraId="1FBEBD76"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D6396C" w:rsidRPr="007322CA" w14:paraId="03EC5589" w14:textId="77777777" w:rsidTr="00EE6931">
        <w:trPr>
          <w:trHeight w:val="185"/>
        </w:trPr>
        <w:tc>
          <w:tcPr>
            <w:cnfStyle w:val="001000000000" w:firstRow="0" w:lastRow="0" w:firstColumn="1" w:lastColumn="0" w:oddVBand="0" w:evenVBand="0" w:oddHBand="0" w:evenHBand="0" w:firstRowFirstColumn="0" w:firstRowLastColumn="0" w:lastRowFirstColumn="0" w:lastRowLastColumn="0"/>
            <w:tcW w:w="4814" w:type="dxa"/>
            <w:vAlign w:val="center"/>
          </w:tcPr>
          <w:p w14:paraId="38BBC37D" w14:textId="77777777" w:rsidR="00D6396C" w:rsidRPr="00D6396C" w:rsidRDefault="00D6396C" w:rsidP="00EE6931">
            <w:pPr>
              <w:pStyle w:val="ListParagraph"/>
              <w:ind w:left="0"/>
              <w:jc w:val="center"/>
              <w:rPr>
                <w:rFonts w:ascii="Arial" w:hAnsi="Arial" w:cs="Arial"/>
                <w:sz w:val="20"/>
                <w:szCs w:val="20"/>
              </w:rPr>
            </w:pPr>
            <w:r w:rsidRPr="00D6396C">
              <w:rPr>
                <w:rFonts w:ascii="Arial" w:hAnsi="Arial" w:cs="Arial"/>
                <w:b w:val="0"/>
                <w:bCs w:val="0"/>
                <w:sz w:val="20"/>
                <w:szCs w:val="20"/>
              </w:rPr>
              <w:t>Today I feel so restless it’s hard to sit still</w:t>
            </w:r>
          </w:p>
        </w:tc>
        <w:tc>
          <w:tcPr>
            <w:tcW w:w="1868" w:type="dxa"/>
            <w:vMerge/>
            <w:vAlign w:val="center"/>
          </w:tcPr>
          <w:p w14:paraId="16475360"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16" w:type="dxa"/>
            <w:vMerge/>
            <w:vAlign w:val="center"/>
          </w:tcPr>
          <w:p w14:paraId="49564FDC"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773" w:type="dxa"/>
            <w:vMerge/>
            <w:vAlign w:val="center"/>
          </w:tcPr>
          <w:p w14:paraId="0F42776D"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6396C" w:rsidRPr="007322CA" w14:paraId="7E11D3CB" w14:textId="77777777" w:rsidTr="00EE6931">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4814" w:type="dxa"/>
            <w:vAlign w:val="center"/>
          </w:tcPr>
          <w:p w14:paraId="1C9A2072" w14:textId="4FEA7234" w:rsidR="00D6396C" w:rsidRPr="00D6396C" w:rsidRDefault="00D6396C" w:rsidP="00EE6931">
            <w:pPr>
              <w:pStyle w:val="ListParagraph"/>
              <w:ind w:left="0"/>
              <w:jc w:val="center"/>
              <w:rPr>
                <w:rFonts w:ascii="Arial" w:hAnsi="Arial" w:cs="Arial"/>
                <w:sz w:val="20"/>
                <w:szCs w:val="20"/>
              </w:rPr>
            </w:pPr>
            <w:r w:rsidRPr="00D6396C">
              <w:rPr>
                <w:rFonts w:ascii="Arial" w:hAnsi="Arial" w:cs="Arial"/>
                <w:b w:val="0"/>
                <w:bCs w:val="0"/>
                <w:sz w:val="20"/>
                <w:szCs w:val="20"/>
              </w:rPr>
              <w:t>Today I am easily annoyed or irritable</w:t>
            </w:r>
          </w:p>
        </w:tc>
        <w:tc>
          <w:tcPr>
            <w:tcW w:w="1868" w:type="dxa"/>
            <w:vMerge/>
            <w:vAlign w:val="center"/>
          </w:tcPr>
          <w:p w14:paraId="5FDB6751"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16" w:type="dxa"/>
            <w:vMerge/>
            <w:vAlign w:val="center"/>
          </w:tcPr>
          <w:p w14:paraId="7F176736"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73" w:type="dxa"/>
            <w:vMerge/>
            <w:vAlign w:val="center"/>
          </w:tcPr>
          <w:p w14:paraId="3FDF8C30"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D6396C" w:rsidRPr="007322CA" w14:paraId="71CBA234" w14:textId="77777777" w:rsidTr="00EE6931">
        <w:trPr>
          <w:trHeight w:val="393"/>
        </w:trPr>
        <w:tc>
          <w:tcPr>
            <w:cnfStyle w:val="001000000000" w:firstRow="0" w:lastRow="0" w:firstColumn="1" w:lastColumn="0" w:oddVBand="0" w:evenVBand="0" w:oddHBand="0" w:evenHBand="0" w:firstRowFirstColumn="0" w:firstRowLastColumn="0" w:lastRowFirstColumn="0" w:lastRowLastColumn="0"/>
            <w:tcW w:w="4814" w:type="dxa"/>
            <w:vAlign w:val="center"/>
          </w:tcPr>
          <w:p w14:paraId="0CF70218" w14:textId="77777777" w:rsidR="00D6396C" w:rsidRPr="00D6396C" w:rsidRDefault="00D6396C" w:rsidP="00EE6931">
            <w:pPr>
              <w:pStyle w:val="ListParagraph"/>
              <w:ind w:left="0"/>
              <w:jc w:val="center"/>
              <w:rPr>
                <w:rFonts w:ascii="Arial" w:hAnsi="Arial" w:cs="Arial"/>
                <w:sz w:val="20"/>
                <w:szCs w:val="20"/>
              </w:rPr>
            </w:pPr>
            <w:r w:rsidRPr="00D6396C">
              <w:rPr>
                <w:rFonts w:ascii="Arial" w:hAnsi="Arial" w:cs="Arial"/>
                <w:b w:val="0"/>
                <w:bCs w:val="0"/>
                <w:sz w:val="20"/>
                <w:szCs w:val="20"/>
              </w:rPr>
              <w:t>Today I feel afraid something awful might happen</w:t>
            </w:r>
          </w:p>
        </w:tc>
        <w:tc>
          <w:tcPr>
            <w:tcW w:w="1868" w:type="dxa"/>
            <w:vMerge/>
            <w:vAlign w:val="center"/>
          </w:tcPr>
          <w:p w14:paraId="7B180332"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16" w:type="dxa"/>
            <w:vMerge/>
            <w:vAlign w:val="center"/>
          </w:tcPr>
          <w:p w14:paraId="633F8302"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773" w:type="dxa"/>
            <w:vMerge/>
            <w:vAlign w:val="center"/>
          </w:tcPr>
          <w:p w14:paraId="1691C8A8"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6396C" w:rsidRPr="007322CA" w14:paraId="7DB4C277" w14:textId="77777777" w:rsidTr="00EE6931">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4814" w:type="dxa"/>
            <w:vAlign w:val="center"/>
          </w:tcPr>
          <w:p w14:paraId="2C1AA88B" w14:textId="77777777" w:rsidR="00D6396C" w:rsidRPr="00D6396C" w:rsidRDefault="00D6396C" w:rsidP="00EE6931">
            <w:pPr>
              <w:pStyle w:val="ListParagraph"/>
              <w:ind w:left="0"/>
              <w:jc w:val="center"/>
              <w:rPr>
                <w:rFonts w:ascii="Arial" w:hAnsi="Arial" w:cs="Arial"/>
                <w:sz w:val="20"/>
                <w:szCs w:val="20"/>
              </w:rPr>
            </w:pPr>
          </w:p>
        </w:tc>
        <w:tc>
          <w:tcPr>
            <w:tcW w:w="1868" w:type="dxa"/>
            <w:vAlign w:val="center"/>
          </w:tcPr>
          <w:p w14:paraId="15C09585"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16" w:type="dxa"/>
            <w:vAlign w:val="center"/>
          </w:tcPr>
          <w:p w14:paraId="1834CB90"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73" w:type="dxa"/>
            <w:vAlign w:val="center"/>
          </w:tcPr>
          <w:p w14:paraId="3C72084A"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D6396C" w:rsidRPr="007322CA" w14:paraId="58572543" w14:textId="77777777" w:rsidTr="00EE6931">
        <w:trPr>
          <w:trHeight w:val="196"/>
        </w:trPr>
        <w:tc>
          <w:tcPr>
            <w:cnfStyle w:val="001000000000" w:firstRow="0" w:lastRow="0" w:firstColumn="1" w:lastColumn="0" w:oddVBand="0" w:evenVBand="0" w:oddHBand="0" w:evenHBand="0" w:firstRowFirstColumn="0" w:firstRowLastColumn="0" w:lastRowFirstColumn="0" w:lastRowLastColumn="0"/>
            <w:tcW w:w="4814" w:type="dxa"/>
            <w:vAlign w:val="center"/>
          </w:tcPr>
          <w:p w14:paraId="1A95494B" w14:textId="77777777" w:rsidR="00D6396C" w:rsidRPr="00D6396C" w:rsidRDefault="00D6396C" w:rsidP="00EE6931">
            <w:pPr>
              <w:pStyle w:val="ListParagraph"/>
              <w:ind w:left="0"/>
              <w:jc w:val="center"/>
              <w:rPr>
                <w:rFonts w:ascii="Arial" w:hAnsi="Arial" w:cs="Arial"/>
                <w:sz w:val="20"/>
                <w:szCs w:val="20"/>
              </w:rPr>
            </w:pPr>
            <w:r w:rsidRPr="00D6396C">
              <w:rPr>
                <w:rFonts w:ascii="Arial" w:hAnsi="Arial" w:cs="Arial"/>
                <w:b w:val="0"/>
                <w:bCs w:val="0"/>
                <w:sz w:val="20"/>
                <w:szCs w:val="20"/>
              </w:rPr>
              <w:t>Today I feel little interest or pleasure</w:t>
            </w:r>
          </w:p>
        </w:tc>
        <w:tc>
          <w:tcPr>
            <w:tcW w:w="1868" w:type="dxa"/>
            <w:vMerge w:val="restart"/>
            <w:vAlign w:val="center"/>
          </w:tcPr>
          <w:p w14:paraId="6C2971AC"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396C">
              <w:rPr>
                <w:rFonts w:ascii="Arial" w:hAnsi="Arial" w:cs="Arial"/>
                <w:sz w:val="20"/>
                <w:szCs w:val="20"/>
              </w:rPr>
              <w:t>Mood (PHQ-9)</w:t>
            </w:r>
          </w:p>
        </w:tc>
        <w:tc>
          <w:tcPr>
            <w:tcW w:w="1316" w:type="dxa"/>
            <w:vMerge w:val="restart"/>
            <w:vAlign w:val="center"/>
          </w:tcPr>
          <w:p w14:paraId="0CFAD2DE"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396C">
              <w:rPr>
                <w:rFonts w:ascii="Arial" w:hAnsi="Arial" w:cs="Arial"/>
                <w:sz w:val="20"/>
                <w:szCs w:val="20"/>
              </w:rPr>
              <w:t>MWF</w:t>
            </w:r>
          </w:p>
        </w:tc>
        <w:tc>
          <w:tcPr>
            <w:tcW w:w="1773" w:type="dxa"/>
            <w:vMerge w:val="restart"/>
            <w:vAlign w:val="center"/>
          </w:tcPr>
          <w:p w14:paraId="0D783A09"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396C">
              <w:rPr>
                <w:rFonts w:ascii="Arial" w:hAnsi="Arial" w:cs="Arial"/>
                <w:sz w:val="20"/>
                <w:szCs w:val="20"/>
              </w:rPr>
              <w:t>13.4 (11.6)</w:t>
            </w:r>
          </w:p>
        </w:tc>
      </w:tr>
      <w:tr w:rsidR="00D6396C" w:rsidRPr="007322CA" w14:paraId="202A6CB1" w14:textId="77777777" w:rsidTr="00EE6931">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4814" w:type="dxa"/>
            <w:vAlign w:val="center"/>
          </w:tcPr>
          <w:p w14:paraId="223D6BCF" w14:textId="77777777" w:rsidR="00D6396C" w:rsidRPr="00D6396C" w:rsidRDefault="00D6396C" w:rsidP="00EE6931">
            <w:pPr>
              <w:pStyle w:val="ListParagraph"/>
              <w:ind w:left="0"/>
              <w:jc w:val="center"/>
              <w:rPr>
                <w:rFonts w:ascii="Arial" w:hAnsi="Arial" w:cs="Arial"/>
                <w:sz w:val="20"/>
                <w:szCs w:val="20"/>
              </w:rPr>
            </w:pPr>
            <w:r w:rsidRPr="00D6396C">
              <w:rPr>
                <w:rFonts w:ascii="Arial" w:hAnsi="Arial" w:cs="Arial"/>
                <w:b w:val="0"/>
                <w:bCs w:val="0"/>
                <w:sz w:val="20"/>
                <w:szCs w:val="20"/>
              </w:rPr>
              <w:t>Today I feel depressed</w:t>
            </w:r>
          </w:p>
        </w:tc>
        <w:tc>
          <w:tcPr>
            <w:tcW w:w="1868" w:type="dxa"/>
            <w:vMerge/>
            <w:vAlign w:val="center"/>
          </w:tcPr>
          <w:p w14:paraId="295DB054"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16" w:type="dxa"/>
            <w:vMerge/>
            <w:vAlign w:val="center"/>
          </w:tcPr>
          <w:p w14:paraId="0A424EFA"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73" w:type="dxa"/>
            <w:vMerge/>
            <w:vAlign w:val="center"/>
          </w:tcPr>
          <w:p w14:paraId="2CDC72BC"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D6396C" w:rsidRPr="007322CA" w14:paraId="676F3373" w14:textId="77777777" w:rsidTr="00EE6931">
        <w:trPr>
          <w:trHeight w:val="196"/>
        </w:trPr>
        <w:tc>
          <w:tcPr>
            <w:cnfStyle w:val="001000000000" w:firstRow="0" w:lastRow="0" w:firstColumn="1" w:lastColumn="0" w:oddVBand="0" w:evenVBand="0" w:oddHBand="0" w:evenHBand="0" w:firstRowFirstColumn="0" w:firstRowLastColumn="0" w:lastRowFirstColumn="0" w:lastRowLastColumn="0"/>
            <w:tcW w:w="4814" w:type="dxa"/>
            <w:vAlign w:val="center"/>
          </w:tcPr>
          <w:p w14:paraId="16988657" w14:textId="77777777" w:rsidR="00D6396C" w:rsidRPr="00D6396C" w:rsidRDefault="00D6396C" w:rsidP="00EE6931">
            <w:pPr>
              <w:pStyle w:val="ListParagraph"/>
              <w:ind w:left="0"/>
              <w:jc w:val="center"/>
              <w:rPr>
                <w:rFonts w:ascii="Arial" w:hAnsi="Arial" w:cs="Arial"/>
                <w:sz w:val="20"/>
                <w:szCs w:val="20"/>
              </w:rPr>
            </w:pPr>
            <w:r w:rsidRPr="00D6396C">
              <w:rPr>
                <w:rFonts w:ascii="Arial" w:hAnsi="Arial" w:cs="Arial"/>
                <w:b w:val="0"/>
                <w:bCs w:val="0"/>
                <w:sz w:val="20"/>
                <w:szCs w:val="20"/>
              </w:rPr>
              <w:t>Today I had trouble sleeping</w:t>
            </w:r>
          </w:p>
        </w:tc>
        <w:tc>
          <w:tcPr>
            <w:tcW w:w="1868" w:type="dxa"/>
            <w:vMerge/>
            <w:vAlign w:val="center"/>
          </w:tcPr>
          <w:p w14:paraId="74666862"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16" w:type="dxa"/>
            <w:vMerge/>
            <w:vAlign w:val="center"/>
          </w:tcPr>
          <w:p w14:paraId="17BF5AF6"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773" w:type="dxa"/>
            <w:vMerge/>
            <w:vAlign w:val="center"/>
          </w:tcPr>
          <w:p w14:paraId="23113D73"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6396C" w:rsidRPr="007322CA" w14:paraId="5B340438" w14:textId="77777777" w:rsidTr="00EE6931">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4814" w:type="dxa"/>
            <w:vAlign w:val="center"/>
          </w:tcPr>
          <w:p w14:paraId="3015B857" w14:textId="77777777" w:rsidR="00D6396C" w:rsidRPr="00D6396C" w:rsidRDefault="00D6396C" w:rsidP="00EE6931">
            <w:pPr>
              <w:pStyle w:val="ListParagraph"/>
              <w:ind w:left="0"/>
              <w:jc w:val="center"/>
              <w:rPr>
                <w:rFonts w:ascii="Arial" w:hAnsi="Arial" w:cs="Arial"/>
                <w:sz w:val="20"/>
                <w:szCs w:val="20"/>
              </w:rPr>
            </w:pPr>
            <w:r w:rsidRPr="00D6396C">
              <w:rPr>
                <w:rFonts w:ascii="Arial" w:hAnsi="Arial" w:cs="Arial"/>
                <w:b w:val="0"/>
                <w:bCs w:val="0"/>
                <w:sz w:val="20"/>
                <w:szCs w:val="20"/>
              </w:rPr>
              <w:t>Today I feel tired or have little energy</w:t>
            </w:r>
          </w:p>
        </w:tc>
        <w:tc>
          <w:tcPr>
            <w:tcW w:w="1868" w:type="dxa"/>
            <w:vMerge/>
            <w:vAlign w:val="center"/>
          </w:tcPr>
          <w:p w14:paraId="4C4DBB38"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16" w:type="dxa"/>
            <w:vMerge/>
            <w:vAlign w:val="center"/>
          </w:tcPr>
          <w:p w14:paraId="5D143679"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73" w:type="dxa"/>
            <w:vMerge/>
            <w:vAlign w:val="center"/>
          </w:tcPr>
          <w:p w14:paraId="6B7AA5B5"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D6396C" w:rsidRPr="007322CA" w14:paraId="3741FD3F" w14:textId="77777777" w:rsidTr="00EE6931">
        <w:trPr>
          <w:trHeight w:val="196"/>
        </w:trPr>
        <w:tc>
          <w:tcPr>
            <w:cnfStyle w:val="001000000000" w:firstRow="0" w:lastRow="0" w:firstColumn="1" w:lastColumn="0" w:oddVBand="0" w:evenVBand="0" w:oddHBand="0" w:evenHBand="0" w:firstRowFirstColumn="0" w:firstRowLastColumn="0" w:lastRowFirstColumn="0" w:lastRowLastColumn="0"/>
            <w:tcW w:w="4814" w:type="dxa"/>
            <w:vAlign w:val="center"/>
          </w:tcPr>
          <w:p w14:paraId="7592AEBC" w14:textId="77777777" w:rsidR="00D6396C" w:rsidRPr="00D6396C" w:rsidRDefault="00D6396C" w:rsidP="00EE6931">
            <w:pPr>
              <w:pStyle w:val="ListParagraph"/>
              <w:ind w:left="0"/>
              <w:jc w:val="center"/>
              <w:rPr>
                <w:rFonts w:ascii="Arial" w:hAnsi="Arial" w:cs="Arial"/>
                <w:sz w:val="20"/>
                <w:szCs w:val="20"/>
              </w:rPr>
            </w:pPr>
            <w:r w:rsidRPr="00D6396C">
              <w:rPr>
                <w:rFonts w:ascii="Arial" w:hAnsi="Arial" w:cs="Arial"/>
                <w:b w:val="0"/>
                <w:bCs w:val="0"/>
                <w:sz w:val="20"/>
                <w:szCs w:val="20"/>
              </w:rPr>
              <w:t>Today I have a poor appetite or am overeating</w:t>
            </w:r>
          </w:p>
        </w:tc>
        <w:tc>
          <w:tcPr>
            <w:tcW w:w="1868" w:type="dxa"/>
            <w:vMerge/>
            <w:vAlign w:val="center"/>
          </w:tcPr>
          <w:p w14:paraId="17464CB3"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16" w:type="dxa"/>
            <w:vMerge/>
            <w:vAlign w:val="center"/>
          </w:tcPr>
          <w:p w14:paraId="7EF91FCD"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773" w:type="dxa"/>
            <w:vMerge/>
            <w:vAlign w:val="center"/>
          </w:tcPr>
          <w:p w14:paraId="36460531"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6396C" w:rsidRPr="007322CA" w14:paraId="00646F77" w14:textId="77777777" w:rsidTr="00EE6931">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4814" w:type="dxa"/>
            <w:vAlign w:val="center"/>
          </w:tcPr>
          <w:p w14:paraId="799D288F" w14:textId="77777777" w:rsidR="00D6396C" w:rsidRPr="00D6396C" w:rsidRDefault="00D6396C" w:rsidP="00EE6931">
            <w:pPr>
              <w:pStyle w:val="ListParagraph"/>
              <w:ind w:left="0"/>
              <w:jc w:val="center"/>
              <w:rPr>
                <w:rFonts w:ascii="Arial" w:hAnsi="Arial" w:cs="Arial"/>
                <w:sz w:val="20"/>
                <w:szCs w:val="20"/>
              </w:rPr>
            </w:pPr>
            <w:r w:rsidRPr="00D6396C">
              <w:rPr>
                <w:rFonts w:ascii="Arial" w:hAnsi="Arial" w:cs="Arial"/>
                <w:b w:val="0"/>
                <w:bCs w:val="0"/>
                <w:sz w:val="20"/>
                <w:szCs w:val="20"/>
              </w:rPr>
              <w:t>Today I feel bad about. Myself or that I have let other down</w:t>
            </w:r>
          </w:p>
        </w:tc>
        <w:tc>
          <w:tcPr>
            <w:tcW w:w="1868" w:type="dxa"/>
            <w:vMerge/>
            <w:vAlign w:val="center"/>
          </w:tcPr>
          <w:p w14:paraId="1D29EB84"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16" w:type="dxa"/>
            <w:vMerge/>
            <w:vAlign w:val="center"/>
          </w:tcPr>
          <w:p w14:paraId="6C3CDA47"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73" w:type="dxa"/>
            <w:vMerge/>
            <w:vAlign w:val="center"/>
          </w:tcPr>
          <w:p w14:paraId="758EBFE3"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D6396C" w:rsidRPr="007322CA" w14:paraId="7CA6F2F5" w14:textId="77777777" w:rsidTr="00EE6931">
        <w:trPr>
          <w:trHeight w:val="393"/>
        </w:trPr>
        <w:tc>
          <w:tcPr>
            <w:cnfStyle w:val="001000000000" w:firstRow="0" w:lastRow="0" w:firstColumn="1" w:lastColumn="0" w:oddVBand="0" w:evenVBand="0" w:oddHBand="0" w:evenHBand="0" w:firstRowFirstColumn="0" w:firstRowLastColumn="0" w:lastRowFirstColumn="0" w:lastRowLastColumn="0"/>
            <w:tcW w:w="4814" w:type="dxa"/>
            <w:vAlign w:val="center"/>
          </w:tcPr>
          <w:p w14:paraId="2814CF6B" w14:textId="0EE273FD" w:rsidR="00D6396C" w:rsidRPr="00D6396C" w:rsidRDefault="00D6396C" w:rsidP="00EE6931">
            <w:pPr>
              <w:pStyle w:val="ListParagraph"/>
              <w:ind w:left="0"/>
              <w:jc w:val="center"/>
              <w:rPr>
                <w:rFonts w:ascii="Arial" w:hAnsi="Arial" w:cs="Arial"/>
                <w:sz w:val="20"/>
                <w:szCs w:val="20"/>
              </w:rPr>
            </w:pPr>
            <w:r w:rsidRPr="00D6396C">
              <w:rPr>
                <w:rFonts w:ascii="Arial" w:hAnsi="Arial" w:cs="Arial"/>
                <w:b w:val="0"/>
                <w:bCs w:val="0"/>
                <w:sz w:val="20"/>
                <w:szCs w:val="20"/>
              </w:rPr>
              <w:t>Today I have trouble focusing or concentrating</w:t>
            </w:r>
          </w:p>
        </w:tc>
        <w:tc>
          <w:tcPr>
            <w:tcW w:w="1868" w:type="dxa"/>
            <w:vMerge/>
            <w:vAlign w:val="center"/>
          </w:tcPr>
          <w:p w14:paraId="416615A3"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16" w:type="dxa"/>
            <w:vMerge/>
            <w:vAlign w:val="center"/>
          </w:tcPr>
          <w:p w14:paraId="0458E74F"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773" w:type="dxa"/>
            <w:vMerge/>
            <w:vAlign w:val="center"/>
          </w:tcPr>
          <w:p w14:paraId="61AE740D"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6396C" w:rsidRPr="007322CA" w14:paraId="01D367BC" w14:textId="77777777" w:rsidTr="00EE6931">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4814" w:type="dxa"/>
            <w:vAlign w:val="center"/>
          </w:tcPr>
          <w:p w14:paraId="2BC391D9" w14:textId="77777777" w:rsidR="00D6396C" w:rsidRPr="00D6396C" w:rsidRDefault="00D6396C" w:rsidP="00EE6931">
            <w:pPr>
              <w:pStyle w:val="ListParagraph"/>
              <w:ind w:left="0"/>
              <w:jc w:val="center"/>
              <w:rPr>
                <w:rFonts w:ascii="Arial" w:hAnsi="Arial" w:cs="Arial"/>
                <w:sz w:val="20"/>
                <w:szCs w:val="20"/>
              </w:rPr>
            </w:pPr>
            <w:r w:rsidRPr="00D6396C">
              <w:rPr>
                <w:rFonts w:ascii="Arial" w:hAnsi="Arial" w:cs="Arial"/>
                <w:b w:val="0"/>
                <w:bCs w:val="0"/>
                <w:sz w:val="20"/>
                <w:szCs w:val="20"/>
              </w:rPr>
              <w:t>Today I feel too slow or too restless</w:t>
            </w:r>
          </w:p>
        </w:tc>
        <w:tc>
          <w:tcPr>
            <w:tcW w:w="1868" w:type="dxa"/>
            <w:vMerge/>
            <w:vAlign w:val="center"/>
          </w:tcPr>
          <w:p w14:paraId="08BEFA97"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16" w:type="dxa"/>
            <w:vMerge/>
            <w:vAlign w:val="center"/>
          </w:tcPr>
          <w:p w14:paraId="21A034A5"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73" w:type="dxa"/>
            <w:vMerge/>
            <w:vAlign w:val="center"/>
          </w:tcPr>
          <w:p w14:paraId="1A1063DA"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D6396C" w:rsidRPr="007322CA" w14:paraId="0E8A8E21" w14:textId="77777777" w:rsidTr="00EE6931">
        <w:trPr>
          <w:trHeight w:val="196"/>
        </w:trPr>
        <w:tc>
          <w:tcPr>
            <w:cnfStyle w:val="001000000000" w:firstRow="0" w:lastRow="0" w:firstColumn="1" w:lastColumn="0" w:oddVBand="0" w:evenVBand="0" w:oddHBand="0" w:evenHBand="0" w:firstRowFirstColumn="0" w:firstRowLastColumn="0" w:lastRowFirstColumn="0" w:lastRowLastColumn="0"/>
            <w:tcW w:w="4814" w:type="dxa"/>
            <w:vAlign w:val="center"/>
          </w:tcPr>
          <w:p w14:paraId="263F39FE" w14:textId="180FA0BD" w:rsidR="00D6396C" w:rsidRPr="00D6396C" w:rsidRDefault="00D6396C" w:rsidP="00EE6931">
            <w:pPr>
              <w:pStyle w:val="ListParagraph"/>
              <w:ind w:left="0"/>
              <w:jc w:val="center"/>
              <w:rPr>
                <w:rFonts w:ascii="Arial" w:hAnsi="Arial" w:cs="Arial"/>
                <w:sz w:val="20"/>
                <w:szCs w:val="20"/>
              </w:rPr>
            </w:pPr>
            <w:r w:rsidRPr="00D6396C">
              <w:rPr>
                <w:rFonts w:ascii="Arial" w:hAnsi="Arial" w:cs="Arial"/>
                <w:b w:val="0"/>
                <w:bCs w:val="0"/>
                <w:sz w:val="20"/>
                <w:szCs w:val="20"/>
              </w:rPr>
              <w:t>Today I have thoughts of self-harm</w:t>
            </w:r>
          </w:p>
        </w:tc>
        <w:tc>
          <w:tcPr>
            <w:tcW w:w="1868" w:type="dxa"/>
            <w:vMerge/>
            <w:vAlign w:val="center"/>
          </w:tcPr>
          <w:p w14:paraId="62A07C92"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16" w:type="dxa"/>
            <w:vMerge/>
            <w:vAlign w:val="center"/>
          </w:tcPr>
          <w:p w14:paraId="41D7DFD4"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773" w:type="dxa"/>
            <w:vMerge/>
            <w:vAlign w:val="center"/>
          </w:tcPr>
          <w:p w14:paraId="11B2AC59"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6396C" w:rsidRPr="007322CA" w14:paraId="73E6DC41" w14:textId="77777777" w:rsidTr="00EE6931">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4814" w:type="dxa"/>
            <w:vAlign w:val="center"/>
          </w:tcPr>
          <w:p w14:paraId="747B3983" w14:textId="77777777" w:rsidR="00D6396C" w:rsidRPr="00D6396C" w:rsidRDefault="00D6396C" w:rsidP="00EE6931">
            <w:pPr>
              <w:pStyle w:val="ListParagraph"/>
              <w:ind w:left="0"/>
              <w:jc w:val="center"/>
              <w:rPr>
                <w:rFonts w:ascii="Arial" w:hAnsi="Arial" w:cs="Arial"/>
                <w:sz w:val="20"/>
                <w:szCs w:val="20"/>
              </w:rPr>
            </w:pPr>
          </w:p>
        </w:tc>
        <w:tc>
          <w:tcPr>
            <w:tcW w:w="1868" w:type="dxa"/>
            <w:vAlign w:val="center"/>
          </w:tcPr>
          <w:p w14:paraId="365A5944"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16" w:type="dxa"/>
            <w:vAlign w:val="center"/>
          </w:tcPr>
          <w:p w14:paraId="431F5726"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73" w:type="dxa"/>
            <w:vAlign w:val="center"/>
          </w:tcPr>
          <w:p w14:paraId="245F37A8"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D6396C" w:rsidRPr="007322CA" w14:paraId="29E9AB50" w14:textId="77777777" w:rsidTr="00EE6931">
        <w:trPr>
          <w:trHeight w:val="381"/>
        </w:trPr>
        <w:tc>
          <w:tcPr>
            <w:cnfStyle w:val="001000000000" w:firstRow="0" w:lastRow="0" w:firstColumn="1" w:lastColumn="0" w:oddVBand="0" w:evenVBand="0" w:oddHBand="0" w:evenHBand="0" w:firstRowFirstColumn="0" w:firstRowLastColumn="0" w:lastRowFirstColumn="0" w:lastRowLastColumn="0"/>
            <w:tcW w:w="4814" w:type="dxa"/>
            <w:vAlign w:val="center"/>
          </w:tcPr>
          <w:p w14:paraId="7A9C9A9A" w14:textId="6A3DFD18" w:rsidR="00D6396C" w:rsidRPr="00D6396C" w:rsidRDefault="00D6396C" w:rsidP="00EE6931">
            <w:pPr>
              <w:pStyle w:val="ListParagraph"/>
              <w:ind w:left="0"/>
              <w:jc w:val="center"/>
              <w:rPr>
                <w:rFonts w:ascii="Arial" w:hAnsi="Arial" w:cs="Arial"/>
                <w:sz w:val="20"/>
                <w:szCs w:val="20"/>
              </w:rPr>
            </w:pPr>
            <w:r w:rsidRPr="00D6396C">
              <w:rPr>
                <w:rFonts w:ascii="Arial" w:hAnsi="Arial" w:cs="Arial"/>
                <w:b w:val="0"/>
                <w:bCs w:val="0"/>
                <w:sz w:val="20"/>
                <w:szCs w:val="20"/>
              </w:rPr>
              <w:t>Today I have heard voices or saw things other cannot</w:t>
            </w:r>
          </w:p>
        </w:tc>
        <w:tc>
          <w:tcPr>
            <w:tcW w:w="1868" w:type="dxa"/>
            <w:vMerge w:val="restart"/>
            <w:vAlign w:val="center"/>
          </w:tcPr>
          <w:p w14:paraId="64E402D9"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396C">
              <w:rPr>
                <w:rFonts w:ascii="Arial" w:hAnsi="Arial" w:cs="Arial"/>
                <w:sz w:val="20"/>
                <w:szCs w:val="20"/>
              </w:rPr>
              <w:t>Psychosis</w:t>
            </w:r>
          </w:p>
        </w:tc>
        <w:tc>
          <w:tcPr>
            <w:tcW w:w="1316" w:type="dxa"/>
            <w:vMerge w:val="restart"/>
            <w:vAlign w:val="center"/>
          </w:tcPr>
          <w:p w14:paraId="1A4E373F"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396C">
              <w:rPr>
                <w:rFonts w:ascii="Arial" w:hAnsi="Arial" w:cs="Arial"/>
                <w:sz w:val="20"/>
                <w:szCs w:val="20"/>
              </w:rPr>
              <w:t>TR</w:t>
            </w:r>
          </w:p>
        </w:tc>
        <w:tc>
          <w:tcPr>
            <w:tcW w:w="1773" w:type="dxa"/>
            <w:vMerge w:val="restart"/>
            <w:vAlign w:val="center"/>
          </w:tcPr>
          <w:p w14:paraId="45AA1B64"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396C">
              <w:rPr>
                <w:rFonts w:ascii="Arial" w:hAnsi="Arial" w:cs="Arial"/>
                <w:sz w:val="20"/>
                <w:szCs w:val="20"/>
              </w:rPr>
              <w:t>13.0 (11.3)</w:t>
            </w:r>
          </w:p>
        </w:tc>
      </w:tr>
      <w:tr w:rsidR="00D6396C" w:rsidRPr="007322CA" w14:paraId="1EF0E025" w14:textId="77777777" w:rsidTr="00EE6931">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4814" w:type="dxa"/>
            <w:vAlign w:val="center"/>
          </w:tcPr>
          <w:p w14:paraId="045DE9B1" w14:textId="77777777" w:rsidR="00D6396C" w:rsidRPr="00D6396C" w:rsidRDefault="00D6396C" w:rsidP="00EE6931">
            <w:pPr>
              <w:pStyle w:val="ListParagraph"/>
              <w:ind w:left="0"/>
              <w:jc w:val="center"/>
              <w:rPr>
                <w:rFonts w:ascii="Arial" w:hAnsi="Arial" w:cs="Arial"/>
                <w:sz w:val="20"/>
                <w:szCs w:val="20"/>
              </w:rPr>
            </w:pPr>
            <w:r w:rsidRPr="00D6396C">
              <w:rPr>
                <w:rFonts w:ascii="Arial" w:hAnsi="Arial" w:cs="Arial"/>
                <w:b w:val="0"/>
                <w:bCs w:val="0"/>
                <w:sz w:val="20"/>
                <w:szCs w:val="20"/>
              </w:rPr>
              <w:t>Today I have had thoughts racing through my head</w:t>
            </w:r>
          </w:p>
        </w:tc>
        <w:tc>
          <w:tcPr>
            <w:tcW w:w="1868" w:type="dxa"/>
            <w:vMerge/>
            <w:vAlign w:val="center"/>
          </w:tcPr>
          <w:p w14:paraId="21DAE5AC"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16" w:type="dxa"/>
            <w:vMerge/>
            <w:vAlign w:val="center"/>
          </w:tcPr>
          <w:p w14:paraId="65A9BE11"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73" w:type="dxa"/>
            <w:vMerge/>
            <w:vAlign w:val="center"/>
          </w:tcPr>
          <w:p w14:paraId="3BED7010"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D6396C" w:rsidRPr="007322CA" w14:paraId="323A5CFA" w14:textId="77777777" w:rsidTr="00EE6931">
        <w:trPr>
          <w:trHeight w:val="196"/>
        </w:trPr>
        <w:tc>
          <w:tcPr>
            <w:cnfStyle w:val="001000000000" w:firstRow="0" w:lastRow="0" w:firstColumn="1" w:lastColumn="0" w:oddVBand="0" w:evenVBand="0" w:oddHBand="0" w:evenHBand="0" w:firstRowFirstColumn="0" w:firstRowLastColumn="0" w:lastRowFirstColumn="0" w:lastRowLastColumn="0"/>
            <w:tcW w:w="4814" w:type="dxa"/>
            <w:vAlign w:val="center"/>
          </w:tcPr>
          <w:p w14:paraId="19D3A61D" w14:textId="5D057949" w:rsidR="00D6396C" w:rsidRPr="00D6396C" w:rsidRDefault="00D6396C" w:rsidP="00EE6931">
            <w:pPr>
              <w:pStyle w:val="ListParagraph"/>
              <w:ind w:left="0"/>
              <w:jc w:val="center"/>
              <w:rPr>
                <w:rFonts w:ascii="Arial" w:hAnsi="Arial" w:cs="Arial"/>
                <w:sz w:val="20"/>
                <w:szCs w:val="20"/>
              </w:rPr>
            </w:pPr>
            <w:r w:rsidRPr="00D6396C">
              <w:rPr>
                <w:rFonts w:ascii="Arial" w:hAnsi="Arial" w:cs="Arial"/>
                <w:b w:val="0"/>
                <w:bCs w:val="0"/>
                <w:sz w:val="20"/>
                <w:szCs w:val="20"/>
              </w:rPr>
              <w:t>Today I feel I have special powers</w:t>
            </w:r>
          </w:p>
        </w:tc>
        <w:tc>
          <w:tcPr>
            <w:tcW w:w="1868" w:type="dxa"/>
            <w:vMerge/>
            <w:vAlign w:val="center"/>
          </w:tcPr>
          <w:p w14:paraId="679862A0"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16" w:type="dxa"/>
            <w:vMerge/>
            <w:vAlign w:val="center"/>
          </w:tcPr>
          <w:p w14:paraId="5C0C87E3"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773" w:type="dxa"/>
            <w:vMerge/>
            <w:vAlign w:val="center"/>
          </w:tcPr>
          <w:p w14:paraId="67C601A7"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6396C" w:rsidRPr="007322CA" w14:paraId="3A942310" w14:textId="77777777" w:rsidTr="00EE6931">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4814" w:type="dxa"/>
            <w:vAlign w:val="center"/>
          </w:tcPr>
          <w:p w14:paraId="040DBF96" w14:textId="77777777" w:rsidR="00D6396C" w:rsidRPr="00D6396C" w:rsidRDefault="00D6396C" w:rsidP="00EE6931">
            <w:pPr>
              <w:pStyle w:val="ListParagraph"/>
              <w:ind w:left="0"/>
              <w:jc w:val="center"/>
              <w:rPr>
                <w:rFonts w:ascii="Arial" w:hAnsi="Arial" w:cs="Arial"/>
                <w:sz w:val="20"/>
                <w:szCs w:val="20"/>
              </w:rPr>
            </w:pPr>
            <w:r w:rsidRPr="00D6396C">
              <w:rPr>
                <w:rFonts w:ascii="Arial" w:hAnsi="Arial" w:cs="Arial"/>
                <w:b w:val="0"/>
                <w:bCs w:val="0"/>
                <w:sz w:val="20"/>
                <w:szCs w:val="20"/>
              </w:rPr>
              <w:t>Today I feel people are watching me</w:t>
            </w:r>
          </w:p>
        </w:tc>
        <w:tc>
          <w:tcPr>
            <w:tcW w:w="1868" w:type="dxa"/>
            <w:vMerge/>
            <w:vAlign w:val="center"/>
          </w:tcPr>
          <w:p w14:paraId="1E7B8C06"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16" w:type="dxa"/>
            <w:vMerge/>
            <w:vAlign w:val="center"/>
          </w:tcPr>
          <w:p w14:paraId="04B7944E"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73" w:type="dxa"/>
            <w:vMerge/>
            <w:vAlign w:val="center"/>
          </w:tcPr>
          <w:p w14:paraId="11C12AD0"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D6396C" w:rsidRPr="007322CA" w14:paraId="0256F1BE" w14:textId="77777777" w:rsidTr="00EE6931">
        <w:trPr>
          <w:trHeight w:val="196"/>
        </w:trPr>
        <w:tc>
          <w:tcPr>
            <w:cnfStyle w:val="001000000000" w:firstRow="0" w:lastRow="0" w:firstColumn="1" w:lastColumn="0" w:oddVBand="0" w:evenVBand="0" w:oddHBand="0" w:evenHBand="0" w:firstRowFirstColumn="0" w:firstRowLastColumn="0" w:lastRowFirstColumn="0" w:lastRowLastColumn="0"/>
            <w:tcW w:w="4814" w:type="dxa"/>
            <w:vAlign w:val="center"/>
          </w:tcPr>
          <w:p w14:paraId="6011EAD0" w14:textId="77777777" w:rsidR="00D6396C" w:rsidRPr="00D6396C" w:rsidRDefault="00D6396C" w:rsidP="00EE6931">
            <w:pPr>
              <w:pStyle w:val="ListParagraph"/>
              <w:ind w:left="0"/>
              <w:jc w:val="center"/>
              <w:rPr>
                <w:rFonts w:ascii="Arial" w:hAnsi="Arial" w:cs="Arial"/>
                <w:sz w:val="20"/>
                <w:szCs w:val="20"/>
              </w:rPr>
            </w:pPr>
            <w:r w:rsidRPr="00D6396C">
              <w:rPr>
                <w:rFonts w:ascii="Arial" w:hAnsi="Arial" w:cs="Arial"/>
                <w:b w:val="0"/>
                <w:bCs w:val="0"/>
                <w:sz w:val="20"/>
                <w:szCs w:val="20"/>
              </w:rPr>
              <w:t>Today I feel people are against me</w:t>
            </w:r>
          </w:p>
        </w:tc>
        <w:tc>
          <w:tcPr>
            <w:tcW w:w="1868" w:type="dxa"/>
            <w:vMerge/>
            <w:vAlign w:val="center"/>
          </w:tcPr>
          <w:p w14:paraId="2A6A0AC6"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16" w:type="dxa"/>
            <w:vMerge/>
            <w:vAlign w:val="center"/>
          </w:tcPr>
          <w:p w14:paraId="412C2645"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773" w:type="dxa"/>
            <w:vMerge/>
            <w:vAlign w:val="center"/>
          </w:tcPr>
          <w:p w14:paraId="55C504D3"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6396C" w:rsidRPr="007322CA" w14:paraId="238CB58A" w14:textId="77777777" w:rsidTr="00EE6931">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4814" w:type="dxa"/>
            <w:vAlign w:val="center"/>
          </w:tcPr>
          <w:p w14:paraId="5C84A664" w14:textId="7FA206F6" w:rsidR="00D6396C" w:rsidRPr="00D6396C" w:rsidRDefault="00D6396C" w:rsidP="00EE6931">
            <w:pPr>
              <w:pStyle w:val="ListParagraph"/>
              <w:ind w:left="0"/>
              <w:jc w:val="center"/>
              <w:rPr>
                <w:rFonts w:ascii="Arial" w:hAnsi="Arial" w:cs="Arial"/>
                <w:sz w:val="20"/>
                <w:szCs w:val="20"/>
              </w:rPr>
            </w:pPr>
            <w:r w:rsidRPr="00D6396C">
              <w:rPr>
                <w:rFonts w:ascii="Arial" w:hAnsi="Arial" w:cs="Arial"/>
                <w:b w:val="0"/>
                <w:bCs w:val="0"/>
                <w:sz w:val="20"/>
                <w:szCs w:val="20"/>
              </w:rPr>
              <w:t>Today I feel confused or puzzled</w:t>
            </w:r>
          </w:p>
        </w:tc>
        <w:tc>
          <w:tcPr>
            <w:tcW w:w="1868" w:type="dxa"/>
            <w:vMerge/>
            <w:vAlign w:val="center"/>
          </w:tcPr>
          <w:p w14:paraId="67F03626"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16" w:type="dxa"/>
            <w:vMerge/>
            <w:vAlign w:val="center"/>
          </w:tcPr>
          <w:p w14:paraId="055A4F43"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73" w:type="dxa"/>
            <w:vMerge/>
            <w:vAlign w:val="center"/>
          </w:tcPr>
          <w:p w14:paraId="749F6FB0"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D6396C" w:rsidRPr="007322CA" w14:paraId="140D71B6" w14:textId="77777777" w:rsidTr="00EE6931">
        <w:trPr>
          <w:trHeight w:val="393"/>
        </w:trPr>
        <w:tc>
          <w:tcPr>
            <w:cnfStyle w:val="001000000000" w:firstRow="0" w:lastRow="0" w:firstColumn="1" w:lastColumn="0" w:oddVBand="0" w:evenVBand="0" w:oddHBand="0" w:evenHBand="0" w:firstRowFirstColumn="0" w:firstRowLastColumn="0" w:lastRowFirstColumn="0" w:lastRowLastColumn="0"/>
            <w:tcW w:w="4814" w:type="dxa"/>
            <w:vAlign w:val="center"/>
          </w:tcPr>
          <w:p w14:paraId="681D39AF" w14:textId="24C507F0" w:rsidR="00D6396C" w:rsidRPr="00D6396C" w:rsidRDefault="00D6396C" w:rsidP="00EE6931">
            <w:pPr>
              <w:pStyle w:val="ListParagraph"/>
              <w:ind w:left="0"/>
              <w:jc w:val="center"/>
              <w:rPr>
                <w:rFonts w:ascii="Arial" w:hAnsi="Arial" w:cs="Arial"/>
                <w:sz w:val="20"/>
                <w:szCs w:val="20"/>
              </w:rPr>
            </w:pPr>
            <w:r w:rsidRPr="00D6396C">
              <w:rPr>
                <w:rFonts w:ascii="Arial" w:hAnsi="Arial" w:cs="Arial"/>
                <w:b w:val="0"/>
                <w:bCs w:val="0"/>
                <w:sz w:val="20"/>
                <w:szCs w:val="20"/>
              </w:rPr>
              <w:t>Today I feel unable to cope and have difficulty with everyday tasks</w:t>
            </w:r>
          </w:p>
        </w:tc>
        <w:tc>
          <w:tcPr>
            <w:tcW w:w="1868" w:type="dxa"/>
            <w:vMerge/>
            <w:vAlign w:val="center"/>
          </w:tcPr>
          <w:p w14:paraId="443AE483"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16" w:type="dxa"/>
            <w:vMerge/>
            <w:vAlign w:val="center"/>
          </w:tcPr>
          <w:p w14:paraId="225D4BAF"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773" w:type="dxa"/>
            <w:vMerge/>
            <w:vAlign w:val="center"/>
          </w:tcPr>
          <w:p w14:paraId="702D4719"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6396C" w:rsidRPr="007322CA" w14:paraId="29ABB4A5" w14:textId="77777777" w:rsidTr="00EE6931">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4814" w:type="dxa"/>
            <w:vAlign w:val="center"/>
          </w:tcPr>
          <w:p w14:paraId="62D00EAF" w14:textId="3C6306D6" w:rsidR="00D6396C" w:rsidRPr="00D6396C" w:rsidRDefault="00D6396C" w:rsidP="00EE6931">
            <w:pPr>
              <w:pStyle w:val="ListParagraph"/>
              <w:ind w:left="0"/>
              <w:jc w:val="center"/>
              <w:rPr>
                <w:rFonts w:ascii="Arial" w:hAnsi="Arial" w:cs="Arial"/>
                <w:sz w:val="20"/>
                <w:szCs w:val="20"/>
              </w:rPr>
            </w:pPr>
          </w:p>
        </w:tc>
        <w:tc>
          <w:tcPr>
            <w:tcW w:w="1868" w:type="dxa"/>
            <w:vAlign w:val="center"/>
          </w:tcPr>
          <w:p w14:paraId="62D038EC"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16" w:type="dxa"/>
            <w:vAlign w:val="center"/>
          </w:tcPr>
          <w:p w14:paraId="69249E68"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73" w:type="dxa"/>
            <w:vAlign w:val="center"/>
          </w:tcPr>
          <w:p w14:paraId="3CDDF278"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D6396C" w:rsidRPr="007322CA" w14:paraId="7624B3B6" w14:textId="77777777" w:rsidTr="00EE6931">
        <w:trPr>
          <w:trHeight w:val="381"/>
        </w:trPr>
        <w:tc>
          <w:tcPr>
            <w:cnfStyle w:val="001000000000" w:firstRow="0" w:lastRow="0" w:firstColumn="1" w:lastColumn="0" w:oddVBand="0" w:evenVBand="0" w:oddHBand="0" w:evenHBand="0" w:firstRowFirstColumn="0" w:firstRowLastColumn="0" w:lastRowFirstColumn="0" w:lastRowLastColumn="0"/>
            <w:tcW w:w="4814" w:type="dxa"/>
            <w:vAlign w:val="center"/>
          </w:tcPr>
          <w:p w14:paraId="3B3DE99F" w14:textId="469D2393" w:rsidR="00D6396C" w:rsidRPr="00D6396C" w:rsidRDefault="00D6396C" w:rsidP="00EE6931">
            <w:pPr>
              <w:pStyle w:val="ListParagraph"/>
              <w:ind w:left="0"/>
              <w:jc w:val="center"/>
              <w:rPr>
                <w:rFonts w:ascii="Arial" w:hAnsi="Arial" w:cs="Arial"/>
                <w:sz w:val="20"/>
                <w:szCs w:val="20"/>
              </w:rPr>
            </w:pPr>
            <w:r w:rsidRPr="00D6396C">
              <w:rPr>
                <w:rFonts w:ascii="Arial" w:hAnsi="Arial" w:cs="Arial"/>
                <w:b w:val="0"/>
                <w:bCs w:val="0"/>
                <w:sz w:val="20"/>
                <w:szCs w:val="20"/>
              </w:rPr>
              <w:t>In the last three days, I have had someone to talk to</w:t>
            </w:r>
          </w:p>
        </w:tc>
        <w:tc>
          <w:tcPr>
            <w:tcW w:w="1868" w:type="dxa"/>
            <w:vMerge w:val="restart"/>
            <w:vAlign w:val="center"/>
          </w:tcPr>
          <w:p w14:paraId="51383DC5"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396C">
              <w:rPr>
                <w:rFonts w:ascii="Arial" w:hAnsi="Arial" w:cs="Arial"/>
                <w:sz w:val="20"/>
                <w:szCs w:val="20"/>
              </w:rPr>
              <w:t>Social</w:t>
            </w:r>
          </w:p>
          <w:p w14:paraId="75A69391"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16" w:type="dxa"/>
            <w:vMerge w:val="restart"/>
            <w:vAlign w:val="center"/>
          </w:tcPr>
          <w:p w14:paraId="12781C30" w14:textId="77777777" w:rsidR="00D6396C" w:rsidRPr="00D6396C" w:rsidRDefault="00D6396C" w:rsidP="00EE6931">
            <w:pPr>
              <w:pStyle w:val="ListParagraph"/>
              <w:ind w:hanging="7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396C">
              <w:rPr>
                <w:rFonts w:ascii="Arial" w:hAnsi="Arial" w:cs="Arial"/>
                <w:sz w:val="20"/>
                <w:szCs w:val="20"/>
              </w:rPr>
              <w:t>TR</w:t>
            </w:r>
          </w:p>
        </w:tc>
        <w:tc>
          <w:tcPr>
            <w:tcW w:w="1773" w:type="dxa"/>
            <w:vMerge w:val="restart"/>
            <w:vAlign w:val="center"/>
          </w:tcPr>
          <w:p w14:paraId="24DE1051" w14:textId="77777777" w:rsidR="00D6396C" w:rsidRPr="00D6396C" w:rsidRDefault="00D6396C" w:rsidP="00EE6931">
            <w:pPr>
              <w:pStyle w:val="ListParagraph"/>
              <w:ind w:hanging="7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396C">
              <w:rPr>
                <w:rFonts w:ascii="Arial" w:hAnsi="Arial" w:cs="Arial"/>
                <w:sz w:val="20"/>
                <w:szCs w:val="20"/>
              </w:rPr>
              <w:t>20.4 (17.2)</w:t>
            </w:r>
          </w:p>
        </w:tc>
      </w:tr>
      <w:tr w:rsidR="00D6396C" w:rsidRPr="007322CA" w14:paraId="0DBF87F5" w14:textId="77777777" w:rsidTr="00EE6931">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4814" w:type="dxa"/>
            <w:vAlign w:val="center"/>
          </w:tcPr>
          <w:p w14:paraId="790F4779" w14:textId="62030D41" w:rsidR="00D6396C" w:rsidRPr="00D6396C" w:rsidRDefault="00D6396C" w:rsidP="00EE6931">
            <w:pPr>
              <w:pStyle w:val="ListParagraph"/>
              <w:ind w:left="0"/>
              <w:jc w:val="center"/>
              <w:rPr>
                <w:rFonts w:ascii="Arial" w:hAnsi="Arial" w:cs="Arial"/>
                <w:sz w:val="20"/>
                <w:szCs w:val="20"/>
              </w:rPr>
            </w:pPr>
            <w:r w:rsidRPr="00D6396C">
              <w:rPr>
                <w:rFonts w:ascii="Arial" w:hAnsi="Arial" w:cs="Arial"/>
                <w:b w:val="0"/>
                <w:bCs w:val="0"/>
                <w:sz w:val="20"/>
                <w:szCs w:val="20"/>
              </w:rPr>
              <w:t>In the last three days, I have felt uneasy with groups of people</w:t>
            </w:r>
          </w:p>
        </w:tc>
        <w:tc>
          <w:tcPr>
            <w:tcW w:w="1868" w:type="dxa"/>
            <w:vMerge/>
            <w:vAlign w:val="center"/>
          </w:tcPr>
          <w:p w14:paraId="5A35DE9F"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16" w:type="dxa"/>
            <w:vMerge/>
            <w:vAlign w:val="center"/>
          </w:tcPr>
          <w:p w14:paraId="5FAA68BB" w14:textId="77777777" w:rsidR="00D6396C" w:rsidRPr="00D6396C" w:rsidRDefault="00D6396C" w:rsidP="00EE6931">
            <w:pPr>
              <w:pStyle w:val="ListParagraph"/>
              <w:ind w:hanging="7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73" w:type="dxa"/>
            <w:vMerge/>
            <w:vAlign w:val="center"/>
          </w:tcPr>
          <w:p w14:paraId="2780A826" w14:textId="77777777" w:rsidR="00D6396C" w:rsidRPr="00D6396C" w:rsidRDefault="00D6396C" w:rsidP="00EE6931">
            <w:pPr>
              <w:pStyle w:val="ListParagraph"/>
              <w:ind w:hanging="7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D6396C" w:rsidRPr="007322CA" w14:paraId="68FA0B5A" w14:textId="77777777" w:rsidTr="00EE6931">
        <w:trPr>
          <w:trHeight w:val="381"/>
        </w:trPr>
        <w:tc>
          <w:tcPr>
            <w:cnfStyle w:val="001000000000" w:firstRow="0" w:lastRow="0" w:firstColumn="1" w:lastColumn="0" w:oddVBand="0" w:evenVBand="0" w:oddHBand="0" w:evenHBand="0" w:firstRowFirstColumn="0" w:firstRowLastColumn="0" w:lastRowFirstColumn="0" w:lastRowLastColumn="0"/>
            <w:tcW w:w="4814" w:type="dxa"/>
            <w:vAlign w:val="center"/>
          </w:tcPr>
          <w:p w14:paraId="07CF86CB" w14:textId="3B635DDA" w:rsidR="00D6396C" w:rsidRPr="00D6396C" w:rsidRDefault="00D6396C" w:rsidP="00EE6931">
            <w:pPr>
              <w:pStyle w:val="ListParagraph"/>
              <w:ind w:left="0"/>
              <w:jc w:val="center"/>
              <w:rPr>
                <w:rFonts w:ascii="Arial" w:hAnsi="Arial" w:cs="Arial"/>
                <w:sz w:val="20"/>
                <w:szCs w:val="20"/>
              </w:rPr>
            </w:pPr>
            <w:r w:rsidRPr="00D6396C">
              <w:rPr>
                <w:rFonts w:ascii="Arial" w:hAnsi="Arial" w:cs="Arial"/>
                <w:b w:val="0"/>
                <w:bCs w:val="0"/>
                <w:sz w:val="20"/>
                <w:szCs w:val="20"/>
              </w:rPr>
              <w:t>In the last three days, I have taken my medications as scheduled</w:t>
            </w:r>
          </w:p>
        </w:tc>
        <w:tc>
          <w:tcPr>
            <w:tcW w:w="1868" w:type="dxa"/>
            <w:vMerge/>
            <w:vAlign w:val="center"/>
          </w:tcPr>
          <w:p w14:paraId="3F72C37B"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16" w:type="dxa"/>
            <w:vMerge w:val="restart"/>
            <w:vAlign w:val="center"/>
          </w:tcPr>
          <w:p w14:paraId="30C22631"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396C">
              <w:rPr>
                <w:rFonts w:ascii="Arial" w:hAnsi="Arial" w:cs="Arial"/>
                <w:sz w:val="20"/>
                <w:szCs w:val="20"/>
              </w:rPr>
              <w:t>MWF</w:t>
            </w:r>
          </w:p>
        </w:tc>
        <w:tc>
          <w:tcPr>
            <w:tcW w:w="1773" w:type="dxa"/>
            <w:vMerge/>
            <w:vAlign w:val="center"/>
          </w:tcPr>
          <w:p w14:paraId="233FFDD8"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6396C" w:rsidRPr="007322CA" w14:paraId="130A3B8F" w14:textId="77777777" w:rsidTr="00EE6931">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4814" w:type="dxa"/>
            <w:vAlign w:val="center"/>
          </w:tcPr>
          <w:p w14:paraId="5B926B43" w14:textId="0A8EAF10" w:rsidR="00D6396C" w:rsidRPr="00D6396C" w:rsidRDefault="00D6396C" w:rsidP="00EE6931">
            <w:pPr>
              <w:pStyle w:val="ListParagraph"/>
              <w:ind w:left="0"/>
              <w:jc w:val="center"/>
              <w:rPr>
                <w:rFonts w:ascii="Arial" w:hAnsi="Arial" w:cs="Arial"/>
                <w:sz w:val="20"/>
                <w:szCs w:val="20"/>
              </w:rPr>
            </w:pPr>
            <w:r w:rsidRPr="00D6396C">
              <w:rPr>
                <w:rFonts w:ascii="Arial" w:hAnsi="Arial" w:cs="Arial"/>
                <w:b w:val="0"/>
                <w:bCs w:val="0"/>
                <w:sz w:val="20"/>
                <w:szCs w:val="20"/>
              </w:rPr>
              <w:t>In the last three days, during the daytime I have gone outside my home</w:t>
            </w:r>
          </w:p>
        </w:tc>
        <w:tc>
          <w:tcPr>
            <w:tcW w:w="1868" w:type="dxa"/>
            <w:vMerge/>
            <w:vAlign w:val="center"/>
          </w:tcPr>
          <w:p w14:paraId="1B29D4F0"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16" w:type="dxa"/>
            <w:vMerge/>
            <w:vAlign w:val="center"/>
          </w:tcPr>
          <w:p w14:paraId="2EDACEBC"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73" w:type="dxa"/>
            <w:vMerge/>
            <w:vAlign w:val="center"/>
          </w:tcPr>
          <w:p w14:paraId="1B39CA15"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D6396C" w:rsidRPr="007322CA" w14:paraId="3AFC1271" w14:textId="77777777" w:rsidTr="00EE6931">
        <w:trPr>
          <w:trHeight w:val="381"/>
        </w:trPr>
        <w:tc>
          <w:tcPr>
            <w:cnfStyle w:val="001000000000" w:firstRow="0" w:lastRow="0" w:firstColumn="1" w:lastColumn="0" w:oddVBand="0" w:evenVBand="0" w:oddHBand="0" w:evenHBand="0" w:firstRowFirstColumn="0" w:firstRowLastColumn="0" w:lastRowFirstColumn="0" w:lastRowLastColumn="0"/>
            <w:tcW w:w="4814" w:type="dxa"/>
            <w:vAlign w:val="center"/>
          </w:tcPr>
          <w:p w14:paraId="0A9B8BB5" w14:textId="0426A668" w:rsidR="00D6396C" w:rsidRPr="00D6396C" w:rsidRDefault="00D6396C" w:rsidP="00EE6931">
            <w:pPr>
              <w:pStyle w:val="ListParagraph"/>
              <w:ind w:left="0"/>
              <w:jc w:val="center"/>
              <w:rPr>
                <w:rFonts w:ascii="Arial" w:hAnsi="Arial" w:cs="Arial"/>
                <w:sz w:val="20"/>
                <w:szCs w:val="20"/>
              </w:rPr>
            </w:pPr>
            <w:r w:rsidRPr="00D6396C">
              <w:rPr>
                <w:rFonts w:ascii="Arial" w:hAnsi="Arial" w:cs="Arial"/>
                <w:b w:val="0"/>
                <w:bCs w:val="0"/>
                <w:sz w:val="20"/>
                <w:szCs w:val="20"/>
              </w:rPr>
              <w:t>In the last three days, I have preferred to spend time alone</w:t>
            </w:r>
          </w:p>
        </w:tc>
        <w:tc>
          <w:tcPr>
            <w:tcW w:w="1868" w:type="dxa"/>
            <w:vMerge/>
            <w:vAlign w:val="center"/>
          </w:tcPr>
          <w:p w14:paraId="0C4B5F6C"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16" w:type="dxa"/>
            <w:vMerge/>
            <w:vAlign w:val="center"/>
          </w:tcPr>
          <w:p w14:paraId="42985C58"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773" w:type="dxa"/>
            <w:vMerge/>
            <w:vAlign w:val="center"/>
          </w:tcPr>
          <w:p w14:paraId="6A1B78F4"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6396C" w:rsidRPr="007322CA" w14:paraId="0EB913E2" w14:textId="77777777" w:rsidTr="00EE6931">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4814" w:type="dxa"/>
            <w:vAlign w:val="center"/>
          </w:tcPr>
          <w:p w14:paraId="735C3ECE" w14:textId="7C43B2CD" w:rsidR="00D6396C" w:rsidRPr="00D6396C" w:rsidRDefault="00D6396C" w:rsidP="00EE6931">
            <w:pPr>
              <w:pStyle w:val="ListParagraph"/>
              <w:ind w:left="0"/>
              <w:jc w:val="center"/>
              <w:rPr>
                <w:rFonts w:ascii="Arial" w:hAnsi="Arial" w:cs="Arial"/>
                <w:sz w:val="20"/>
                <w:szCs w:val="20"/>
              </w:rPr>
            </w:pPr>
            <w:r w:rsidRPr="00D6396C">
              <w:rPr>
                <w:rFonts w:ascii="Arial" w:hAnsi="Arial" w:cs="Arial"/>
                <w:b w:val="0"/>
                <w:bCs w:val="0"/>
                <w:sz w:val="20"/>
                <w:szCs w:val="20"/>
              </w:rPr>
              <w:t>In the last three days, I have had arguments with other people</w:t>
            </w:r>
          </w:p>
        </w:tc>
        <w:tc>
          <w:tcPr>
            <w:tcW w:w="1868" w:type="dxa"/>
            <w:vMerge/>
            <w:vAlign w:val="center"/>
          </w:tcPr>
          <w:p w14:paraId="34E26929"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16" w:type="dxa"/>
            <w:vMerge/>
            <w:vAlign w:val="center"/>
          </w:tcPr>
          <w:p w14:paraId="6CE91B57"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73" w:type="dxa"/>
            <w:vMerge/>
            <w:vAlign w:val="center"/>
          </w:tcPr>
          <w:p w14:paraId="45CAC374" w14:textId="77777777" w:rsidR="00D6396C" w:rsidRPr="00D6396C" w:rsidRDefault="00D6396C"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D6396C" w:rsidRPr="007322CA" w14:paraId="5D4E6824" w14:textId="77777777" w:rsidTr="00EE6931">
        <w:trPr>
          <w:trHeight w:val="196"/>
        </w:trPr>
        <w:tc>
          <w:tcPr>
            <w:cnfStyle w:val="001000000000" w:firstRow="0" w:lastRow="0" w:firstColumn="1" w:lastColumn="0" w:oddVBand="0" w:evenVBand="0" w:oddHBand="0" w:evenHBand="0" w:firstRowFirstColumn="0" w:firstRowLastColumn="0" w:lastRowFirstColumn="0" w:lastRowLastColumn="0"/>
            <w:tcW w:w="4814" w:type="dxa"/>
            <w:shd w:val="clear" w:color="auto" w:fill="D0CECE" w:themeFill="background2" w:themeFillShade="E6"/>
            <w:vAlign w:val="center"/>
          </w:tcPr>
          <w:p w14:paraId="6D3C774D" w14:textId="11A876F6" w:rsidR="00D6396C" w:rsidRPr="00D6396C" w:rsidRDefault="00D6396C" w:rsidP="00EE6931">
            <w:pPr>
              <w:pStyle w:val="ListParagraph"/>
              <w:ind w:left="0"/>
              <w:jc w:val="center"/>
              <w:rPr>
                <w:rFonts w:ascii="Arial" w:hAnsi="Arial" w:cs="Arial"/>
                <w:sz w:val="20"/>
                <w:szCs w:val="20"/>
              </w:rPr>
            </w:pPr>
          </w:p>
        </w:tc>
        <w:tc>
          <w:tcPr>
            <w:tcW w:w="1868" w:type="dxa"/>
            <w:shd w:val="clear" w:color="auto" w:fill="D0CECE" w:themeFill="background2" w:themeFillShade="E6"/>
            <w:vAlign w:val="center"/>
          </w:tcPr>
          <w:p w14:paraId="43B9B9A3"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16" w:type="dxa"/>
            <w:shd w:val="clear" w:color="auto" w:fill="D0CECE" w:themeFill="background2" w:themeFillShade="E6"/>
            <w:vAlign w:val="center"/>
          </w:tcPr>
          <w:p w14:paraId="47137503"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773" w:type="dxa"/>
            <w:shd w:val="clear" w:color="auto" w:fill="D0CECE" w:themeFill="background2" w:themeFillShade="E6"/>
            <w:vAlign w:val="center"/>
          </w:tcPr>
          <w:p w14:paraId="507CC2EA" w14:textId="77777777" w:rsidR="00D6396C" w:rsidRPr="00D6396C" w:rsidRDefault="00D6396C"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E6931" w:rsidRPr="007322CA" w14:paraId="67102DC8" w14:textId="77777777" w:rsidTr="00EE6931">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4814" w:type="dxa"/>
            <w:shd w:val="clear" w:color="auto" w:fill="FFFFFF" w:themeFill="background1"/>
            <w:vAlign w:val="center"/>
          </w:tcPr>
          <w:p w14:paraId="23FE24D1" w14:textId="4F2DD375" w:rsidR="00EE6931" w:rsidRPr="00D6396C" w:rsidRDefault="00EE6931" w:rsidP="00EE6931">
            <w:pPr>
              <w:pStyle w:val="ListParagraph"/>
              <w:ind w:left="0"/>
              <w:jc w:val="center"/>
              <w:rPr>
                <w:rFonts w:ascii="Arial" w:hAnsi="Arial" w:cs="Arial"/>
                <w:sz w:val="20"/>
                <w:szCs w:val="20"/>
              </w:rPr>
            </w:pPr>
            <w:r w:rsidRPr="00D6396C">
              <w:rPr>
                <w:rFonts w:ascii="Arial" w:hAnsi="Arial" w:cs="Arial"/>
                <w:b w:val="0"/>
                <w:bCs w:val="0"/>
                <w:sz w:val="20"/>
                <w:szCs w:val="20"/>
              </w:rPr>
              <w:t>Last night I had trouble falling asleep</w:t>
            </w:r>
          </w:p>
        </w:tc>
        <w:tc>
          <w:tcPr>
            <w:tcW w:w="1868" w:type="dxa"/>
            <w:vMerge w:val="restart"/>
            <w:shd w:val="clear" w:color="auto" w:fill="FFFFFF" w:themeFill="background1"/>
            <w:vAlign w:val="center"/>
          </w:tcPr>
          <w:p w14:paraId="67D72371" w14:textId="77777777" w:rsidR="00EE6931" w:rsidRPr="00D6396C" w:rsidRDefault="00EE6931"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396C">
              <w:rPr>
                <w:rFonts w:ascii="Arial" w:hAnsi="Arial" w:cs="Arial"/>
                <w:sz w:val="20"/>
                <w:szCs w:val="20"/>
              </w:rPr>
              <w:t>Sleep</w:t>
            </w:r>
          </w:p>
        </w:tc>
        <w:tc>
          <w:tcPr>
            <w:tcW w:w="1316" w:type="dxa"/>
            <w:vMerge w:val="restart"/>
            <w:shd w:val="clear" w:color="auto" w:fill="FFFFFF" w:themeFill="background1"/>
            <w:vAlign w:val="center"/>
          </w:tcPr>
          <w:p w14:paraId="437784C3" w14:textId="77777777" w:rsidR="00EE6931" w:rsidRPr="00D6396C" w:rsidRDefault="00EE6931"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396C">
              <w:rPr>
                <w:rFonts w:ascii="Arial" w:hAnsi="Arial" w:cs="Arial"/>
                <w:sz w:val="20"/>
                <w:szCs w:val="20"/>
              </w:rPr>
              <w:t>MWF</w:t>
            </w:r>
          </w:p>
        </w:tc>
        <w:tc>
          <w:tcPr>
            <w:tcW w:w="1773" w:type="dxa"/>
            <w:vMerge w:val="restart"/>
            <w:shd w:val="clear" w:color="auto" w:fill="FFFFFF" w:themeFill="background1"/>
            <w:vAlign w:val="center"/>
          </w:tcPr>
          <w:p w14:paraId="5B2CF718" w14:textId="77777777" w:rsidR="00EE6931" w:rsidRPr="00D6396C" w:rsidRDefault="00EE6931"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396C">
              <w:rPr>
                <w:rFonts w:ascii="Arial" w:hAnsi="Arial" w:cs="Arial"/>
                <w:sz w:val="20"/>
                <w:szCs w:val="20"/>
              </w:rPr>
              <w:t>13.6 (11.8)</w:t>
            </w:r>
          </w:p>
        </w:tc>
      </w:tr>
      <w:tr w:rsidR="00EE6931" w:rsidRPr="007322CA" w14:paraId="3963FA6B" w14:textId="77777777" w:rsidTr="00EE6931">
        <w:trPr>
          <w:trHeight w:val="196"/>
        </w:trPr>
        <w:tc>
          <w:tcPr>
            <w:cnfStyle w:val="001000000000" w:firstRow="0" w:lastRow="0" w:firstColumn="1" w:lastColumn="0" w:oddVBand="0" w:evenVBand="0" w:oddHBand="0" w:evenHBand="0" w:firstRowFirstColumn="0" w:firstRowLastColumn="0" w:lastRowFirstColumn="0" w:lastRowLastColumn="0"/>
            <w:tcW w:w="4814" w:type="dxa"/>
            <w:shd w:val="clear" w:color="auto" w:fill="FFFFFF" w:themeFill="background1"/>
            <w:vAlign w:val="center"/>
          </w:tcPr>
          <w:p w14:paraId="03A9CBCC" w14:textId="40741070" w:rsidR="00EE6931" w:rsidRPr="00D6396C" w:rsidRDefault="00EE6931" w:rsidP="00EE6931">
            <w:pPr>
              <w:pStyle w:val="ListParagraph"/>
              <w:ind w:left="0"/>
              <w:jc w:val="center"/>
              <w:rPr>
                <w:rFonts w:ascii="Arial" w:hAnsi="Arial" w:cs="Arial"/>
                <w:b w:val="0"/>
                <w:bCs w:val="0"/>
                <w:sz w:val="20"/>
                <w:szCs w:val="20"/>
              </w:rPr>
            </w:pPr>
            <w:r w:rsidRPr="00D6396C">
              <w:rPr>
                <w:rFonts w:ascii="Arial" w:hAnsi="Arial" w:cs="Arial"/>
                <w:b w:val="0"/>
                <w:bCs w:val="0"/>
                <w:sz w:val="20"/>
                <w:szCs w:val="20"/>
              </w:rPr>
              <w:t>Last night I had trouble staying asleep</w:t>
            </w:r>
          </w:p>
        </w:tc>
        <w:tc>
          <w:tcPr>
            <w:tcW w:w="1868" w:type="dxa"/>
            <w:vMerge/>
            <w:shd w:val="clear" w:color="auto" w:fill="FFFFFF" w:themeFill="background1"/>
            <w:vAlign w:val="center"/>
          </w:tcPr>
          <w:p w14:paraId="23FC0197" w14:textId="77777777" w:rsidR="00EE6931" w:rsidRPr="00D6396C" w:rsidRDefault="00EE6931"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16" w:type="dxa"/>
            <w:vMerge/>
            <w:shd w:val="clear" w:color="auto" w:fill="FFFFFF" w:themeFill="background1"/>
            <w:vAlign w:val="center"/>
          </w:tcPr>
          <w:p w14:paraId="15D5C557" w14:textId="77777777" w:rsidR="00EE6931" w:rsidRPr="00D6396C" w:rsidRDefault="00EE6931"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773" w:type="dxa"/>
            <w:vMerge/>
            <w:shd w:val="clear" w:color="auto" w:fill="FFFFFF" w:themeFill="background1"/>
            <w:vAlign w:val="center"/>
          </w:tcPr>
          <w:p w14:paraId="45005905" w14:textId="77777777" w:rsidR="00EE6931" w:rsidRPr="00D6396C" w:rsidRDefault="00EE6931"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E6931" w:rsidRPr="007322CA" w14:paraId="2EA20359" w14:textId="77777777" w:rsidTr="00EE6931">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4814" w:type="dxa"/>
            <w:shd w:val="clear" w:color="auto" w:fill="FFFFFF" w:themeFill="background1"/>
            <w:vAlign w:val="center"/>
          </w:tcPr>
          <w:p w14:paraId="270A4ED9" w14:textId="7F013EC7" w:rsidR="00EE6931" w:rsidRPr="00D6396C" w:rsidRDefault="00EE6931" w:rsidP="00EE6931">
            <w:pPr>
              <w:pStyle w:val="ListParagraph"/>
              <w:ind w:left="0"/>
              <w:jc w:val="center"/>
              <w:rPr>
                <w:rFonts w:ascii="Arial" w:hAnsi="Arial" w:cs="Arial"/>
                <w:b w:val="0"/>
                <w:bCs w:val="0"/>
                <w:sz w:val="20"/>
                <w:szCs w:val="20"/>
              </w:rPr>
            </w:pPr>
            <w:r w:rsidRPr="00D6396C">
              <w:rPr>
                <w:rFonts w:ascii="Arial" w:hAnsi="Arial" w:cs="Arial"/>
                <w:b w:val="0"/>
                <w:bCs w:val="0"/>
                <w:sz w:val="20"/>
                <w:szCs w:val="20"/>
              </w:rPr>
              <w:t>This morning I was up earlier than I wanted</w:t>
            </w:r>
          </w:p>
        </w:tc>
        <w:tc>
          <w:tcPr>
            <w:tcW w:w="1868" w:type="dxa"/>
            <w:vMerge/>
            <w:shd w:val="clear" w:color="auto" w:fill="FFFFFF" w:themeFill="background1"/>
            <w:vAlign w:val="center"/>
          </w:tcPr>
          <w:p w14:paraId="517FAEE7" w14:textId="77777777" w:rsidR="00EE6931" w:rsidRPr="00D6396C" w:rsidRDefault="00EE6931"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16" w:type="dxa"/>
            <w:vMerge/>
            <w:shd w:val="clear" w:color="auto" w:fill="FFFFFF" w:themeFill="background1"/>
            <w:vAlign w:val="center"/>
          </w:tcPr>
          <w:p w14:paraId="2A65A61E" w14:textId="77777777" w:rsidR="00EE6931" w:rsidRPr="00D6396C" w:rsidRDefault="00EE6931"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73" w:type="dxa"/>
            <w:vMerge/>
            <w:shd w:val="clear" w:color="auto" w:fill="FFFFFF" w:themeFill="background1"/>
            <w:vAlign w:val="center"/>
          </w:tcPr>
          <w:p w14:paraId="18A28A58" w14:textId="77777777" w:rsidR="00EE6931" w:rsidRPr="00D6396C" w:rsidRDefault="00EE6931"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EE6931" w:rsidRPr="007322CA" w14:paraId="13A6626A" w14:textId="77777777" w:rsidTr="00EE6931">
        <w:trPr>
          <w:trHeight w:val="196"/>
        </w:trPr>
        <w:tc>
          <w:tcPr>
            <w:cnfStyle w:val="001000000000" w:firstRow="0" w:lastRow="0" w:firstColumn="1" w:lastColumn="0" w:oddVBand="0" w:evenVBand="0" w:oddHBand="0" w:evenHBand="0" w:firstRowFirstColumn="0" w:firstRowLastColumn="0" w:lastRowFirstColumn="0" w:lastRowLastColumn="0"/>
            <w:tcW w:w="4814" w:type="dxa"/>
            <w:shd w:val="clear" w:color="auto" w:fill="D0CECE" w:themeFill="background2" w:themeFillShade="E6"/>
            <w:vAlign w:val="center"/>
          </w:tcPr>
          <w:p w14:paraId="424B0EF6" w14:textId="77777777" w:rsidR="00EE6931" w:rsidRPr="00D6396C" w:rsidRDefault="00EE6931" w:rsidP="00EE6931">
            <w:pPr>
              <w:pStyle w:val="ListParagraph"/>
              <w:ind w:left="0"/>
              <w:jc w:val="center"/>
              <w:rPr>
                <w:rFonts w:ascii="Arial" w:hAnsi="Arial" w:cs="Arial"/>
                <w:b w:val="0"/>
                <w:bCs w:val="0"/>
                <w:sz w:val="20"/>
                <w:szCs w:val="20"/>
              </w:rPr>
            </w:pPr>
          </w:p>
        </w:tc>
        <w:tc>
          <w:tcPr>
            <w:tcW w:w="1868" w:type="dxa"/>
            <w:shd w:val="clear" w:color="auto" w:fill="D0CECE" w:themeFill="background2" w:themeFillShade="E6"/>
            <w:vAlign w:val="center"/>
          </w:tcPr>
          <w:p w14:paraId="5489D1ED" w14:textId="77777777" w:rsidR="00EE6931" w:rsidRPr="00D6396C" w:rsidRDefault="00EE6931"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16" w:type="dxa"/>
            <w:shd w:val="clear" w:color="auto" w:fill="D0CECE" w:themeFill="background2" w:themeFillShade="E6"/>
            <w:vAlign w:val="center"/>
          </w:tcPr>
          <w:p w14:paraId="464753C7" w14:textId="77777777" w:rsidR="00EE6931" w:rsidRPr="00D6396C" w:rsidRDefault="00EE6931"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773" w:type="dxa"/>
            <w:shd w:val="clear" w:color="auto" w:fill="D0CECE" w:themeFill="background2" w:themeFillShade="E6"/>
            <w:vAlign w:val="center"/>
          </w:tcPr>
          <w:p w14:paraId="3965DB9A" w14:textId="77777777" w:rsidR="00EE6931" w:rsidRPr="00D6396C" w:rsidRDefault="00EE6931"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E6931" w:rsidRPr="007322CA" w14:paraId="546737E8" w14:textId="77777777" w:rsidTr="00EE6931">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4814" w:type="dxa"/>
            <w:shd w:val="clear" w:color="auto" w:fill="FFFFFF" w:themeFill="background1"/>
            <w:vAlign w:val="center"/>
          </w:tcPr>
          <w:p w14:paraId="3D568E81" w14:textId="3806738A" w:rsidR="00EE6931" w:rsidRPr="00D6396C" w:rsidRDefault="00EE6931" w:rsidP="00EE6931">
            <w:pPr>
              <w:pStyle w:val="ListParagraph"/>
              <w:ind w:left="0"/>
              <w:jc w:val="center"/>
              <w:rPr>
                <w:rFonts w:ascii="Arial" w:hAnsi="Arial" w:cs="Arial"/>
                <w:b w:val="0"/>
                <w:bCs w:val="0"/>
                <w:sz w:val="20"/>
                <w:szCs w:val="20"/>
              </w:rPr>
            </w:pPr>
            <w:r w:rsidRPr="00D6396C">
              <w:rPr>
                <w:rFonts w:ascii="Arial" w:hAnsi="Arial" w:cs="Arial"/>
                <w:b w:val="0"/>
                <w:bCs w:val="0"/>
                <w:sz w:val="20"/>
                <w:szCs w:val="20"/>
              </w:rPr>
              <w:lastRenderedPageBreak/>
              <w:t>An interactive game where users touch randomly scattered jewels in ascending order.</w:t>
            </w:r>
          </w:p>
        </w:tc>
        <w:tc>
          <w:tcPr>
            <w:tcW w:w="1868" w:type="dxa"/>
            <w:shd w:val="clear" w:color="auto" w:fill="FFFFFF" w:themeFill="background1"/>
            <w:vAlign w:val="center"/>
          </w:tcPr>
          <w:p w14:paraId="3CA5AED3" w14:textId="6A8B477A" w:rsidR="00EE6931" w:rsidRPr="00D6396C" w:rsidRDefault="00EE6931"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396C">
              <w:rPr>
                <w:rFonts w:ascii="Arial" w:hAnsi="Arial" w:cs="Arial"/>
                <w:sz w:val="20"/>
                <w:szCs w:val="20"/>
              </w:rPr>
              <w:t>Jewels Trail A</w:t>
            </w:r>
          </w:p>
        </w:tc>
        <w:tc>
          <w:tcPr>
            <w:tcW w:w="1316" w:type="dxa"/>
            <w:shd w:val="clear" w:color="auto" w:fill="FFFFFF" w:themeFill="background1"/>
            <w:vAlign w:val="center"/>
          </w:tcPr>
          <w:p w14:paraId="3B30A4D4" w14:textId="7C42050F" w:rsidR="00EE6931" w:rsidRPr="00D6396C" w:rsidRDefault="00EE6931"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396C">
              <w:rPr>
                <w:rFonts w:ascii="Arial" w:hAnsi="Arial" w:cs="Arial"/>
                <w:sz w:val="20"/>
                <w:szCs w:val="20"/>
              </w:rPr>
              <w:t>MWF</w:t>
            </w:r>
          </w:p>
        </w:tc>
        <w:tc>
          <w:tcPr>
            <w:tcW w:w="1773" w:type="dxa"/>
            <w:shd w:val="clear" w:color="auto" w:fill="FFFFFF" w:themeFill="background1"/>
            <w:vAlign w:val="center"/>
          </w:tcPr>
          <w:p w14:paraId="54301A21" w14:textId="0BC90651" w:rsidR="00EE6931" w:rsidRPr="00D6396C" w:rsidRDefault="00EE6931"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396C">
              <w:rPr>
                <w:rFonts w:ascii="Arial" w:hAnsi="Arial" w:cs="Arial"/>
                <w:sz w:val="20"/>
                <w:szCs w:val="20"/>
              </w:rPr>
              <w:t>9.0 (8.9)</w:t>
            </w:r>
          </w:p>
        </w:tc>
      </w:tr>
      <w:tr w:rsidR="00EE6931" w:rsidRPr="007322CA" w14:paraId="5B854BA2" w14:textId="77777777" w:rsidTr="00EE6931">
        <w:trPr>
          <w:trHeight w:val="196"/>
        </w:trPr>
        <w:tc>
          <w:tcPr>
            <w:cnfStyle w:val="001000000000" w:firstRow="0" w:lastRow="0" w:firstColumn="1" w:lastColumn="0" w:oddVBand="0" w:evenVBand="0" w:oddHBand="0" w:evenHBand="0" w:firstRowFirstColumn="0" w:firstRowLastColumn="0" w:lastRowFirstColumn="0" w:lastRowLastColumn="0"/>
            <w:tcW w:w="4814" w:type="dxa"/>
            <w:shd w:val="clear" w:color="auto" w:fill="D0CECE" w:themeFill="background2" w:themeFillShade="E6"/>
            <w:vAlign w:val="center"/>
          </w:tcPr>
          <w:p w14:paraId="54E13CA9" w14:textId="77777777" w:rsidR="00EE6931" w:rsidRPr="00D6396C" w:rsidRDefault="00EE6931" w:rsidP="00EE6931">
            <w:pPr>
              <w:pStyle w:val="ListParagraph"/>
              <w:ind w:left="0"/>
              <w:jc w:val="center"/>
              <w:rPr>
                <w:rFonts w:ascii="Arial" w:hAnsi="Arial" w:cs="Arial"/>
                <w:b w:val="0"/>
                <w:bCs w:val="0"/>
                <w:sz w:val="20"/>
                <w:szCs w:val="20"/>
              </w:rPr>
            </w:pPr>
          </w:p>
        </w:tc>
        <w:tc>
          <w:tcPr>
            <w:tcW w:w="1868" w:type="dxa"/>
            <w:shd w:val="clear" w:color="auto" w:fill="D0CECE" w:themeFill="background2" w:themeFillShade="E6"/>
            <w:vAlign w:val="center"/>
          </w:tcPr>
          <w:p w14:paraId="5FE105BF" w14:textId="77777777" w:rsidR="00EE6931" w:rsidRPr="00D6396C" w:rsidRDefault="00EE6931"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16" w:type="dxa"/>
            <w:shd w:val="clear" w:color="auto" w:fill="D0CECE" w:themeFill="background2" w:themeFillShade="E6"/>
            <w:vAlign w:val="center"/>
          </w:tcPr>
          <w:p w14:paraId="56A64EDF" w14:textId="77777777" w:rsidR="00EE6931" w:rsidRPr="00D6396C" w:rsidRDefault="00EE6931"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773" w:type="dxa"/>
            <w:shd w:val="clear" w:color="auto" w:fill="D0CECE" w:themeFill="background2" w:themeFillShade="E6"/>
            <w:vAlign w:val="center"/>
          </w:tcPr>
          <w:p w14:paraId="452C9CB9" w14:textId="77777777" w:rsidR="00EE6931" w:rsidRPr="00D6396C" w:rsidRDefault="00EE6931" w:rsidP="00EE693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E6931" w:rsidRPr="007322CA" w14:paraId="2E5F6D68" w14:textId="77777777" w:rsidTr="00EE6931">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4814" w:type="dxa"/>
            <w:shd w:val="clear" w:color="auto" w:fill="FFFFFF" w:themeFill="background1"/>
            <w:vAlign w:val="center"/>
          </w:tcPr>
          <w:p w14:paraId="5B480B65" w14:textId="11CB60A0" w:rsidR="00EE6931" w:rsidRPr="00D6396C" w:rsidRDefault="00EE6931" w:rsidP="00EE6931">
            <w:pPr>
              <w:pStyle w:val="ListParagraph"/>
              <w:ind w:left="0"/>
              <w:jc w:val="center"/>
              <w:rPr>
                <w:rFonts w:ascii="Arial" w:hAnsi="Arial" w:cs="Arial"/>
                <w:b w:val="0"/>
                <w:bCs w:val="0"/>
                <w:sz w:val="20"/>
                <w:szCs w:val="20"/>
              </w:rPr>
            </w:pPr>
            <w:r w:rsidRPr="00D6396C">
              <w:rPr>
                <w:rFonts w:ascii="Arial" w:hAnsi="Arial" w:cs="Arial"/>
                <w:b w:val="0"/>
                <w:bCs w:val="0"/>
                <w:sz w:val="20"/>
                <w:szCs w:val="20"/>
              </w:rPr>
              <w:t>An interactive game where users touch randomly scattered jewels in a multivariate order—e.g. jewels differ by color, shape, and number</w:t>
            </w:r>
          </w:p>
        </w:tc>
        <w:tc>
          <w:tcPr>
            <w:tcW w:w="1868" w:type="dxa"/>
            <w:shd w:val="clear" w:color="auto" w:fill="FFFFFF" w:themeFill="background1"/>
            <w:vAlign w:val="center"/>
          </w:tcPr>
          <w:p w14:paraId="75EA0A5D" w14:textId="302A1B58" w:rsidR="00EE6931" w:rsidRPr="00D6396C" w:rsidRDefault="00EE6931"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396C">
              <w:rPr>
                <w:rFonts w:ascii="Arial" w:hAnsi="Arial" w:cs="Arial"/>
                <w:sz w:val="20"/>
                <w:szCs w:val="20"/>
              </w:rPr>
              <w:t>Jewels Trail B</w:t>
            </w:r>
          </w:p>
        </w:tc>
        <w:tc>
          <w:tcPr>
            <w:tcW w:w="1316" w:type="dxa"/>
            <w:shd w:val="clear" w:color="auto" w:fill="FFFFFF" w:themeFill="background1"/>
            <w:vAlign w:val="center"/>
          </w:tcPr>
          <w:p w14:paraId="2E9C8879" w14:textId="5A67D835" w:rsidR="00EE6931" w:rsidRPr="00D6396C" w:rsidRDefault="00EE6931"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396C">
              <w:rPr>
                <w:rFonts w:ascii="Arial" w:hAnsi="Arial" w:cs="Arial"/>
                <w:sz w:val="20"/>
                <w:szCs w:val="20"/>
              </w:rPr>
              <w:t>TR</w:t>
            </w:r>
          </w:p>
        </w:tc>
        <w:tc>
          <w:tcPr>
            <w:tcW w:w="1773" w:type="dxa"/>
            <w:shd w:val="clear" w:color="auto" w:fill="FFFFFF" w:themeFill="background1"/>
            <w:vAlign w:val="center"/>
          </w:tcPr>
          <w:p w14:paraId="462C5902" w14:textId="5CDE4FE7" w:rsidR="00EE6931" w:rsidRPr="00D6396C" w:rsidRDefault="00EE6931" w:rsidP="00EE693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396C">
              <w:rPr>
                <w:rFonts w:ascii="Arial" w:hAnsi="Arial" w:cs="Arial"/>
                <w:sz w:val="20"/>
                <w:szCs w:val="20"/>
              </w:rPr>
              <w:t>10.0 (10.0)</w:t>
            </w:r>
          </w:p>
        </w:tc>
      </w:tr>
    </w:tbl>
    <w:p w14:paraId="05F2A49A" w14:textId="047F619D" w:rsidR="00D6396C" w:rsidRPr="007322CA" w:rsidRDefault="00EE6931" w:rsidP="006F1873">
      <w:pPr>
        <w:pStyle w:val="ListParagraph"/>
        <w:ind w:left="0"/>
        <w:rPr>
          <w:rFonts w:ascii="Times New Roman" w:hAnsi="Times New Roman" w:cs="Times New Roman"/>
          <w:b/>
          <w:bCs/>
          <w:sz w:val="17"/>
          <w:szCs w:val="17"/>
        </w:rPr>
      </w:pPr>
      <w:r w:rsidRPr="007322CA">
        <w:rPr>
          <w:rFonts w:ascii="Times New Roman" w:hAnsi="Times New Roman" w:cs="Times New Roman"/>
          <w:b/>
          <w:bCs/>
          <w:noProof/>
          <w:sz w:val="17"/>
          <w:szCs w:val="17"/>
        </w:rPr>
        <mc:AlternateContent>
          <mc:Choice Requires="wps">
            <w:drawing>
              <wp:anchor distT="0" distB="0" distL="114300" distR="114300" simplePos="0" relativeHeight="251679744" behindDoc="0" locked="0" layoutInCell="1" allowOverlap="1" wp14:anchorId="4F326BE2" wp14:editId="6FC29D6B">
                <wp:simplePos x="0" y="0"/>
                <wp:positionH relativeFrom="column">
                  <wp:posOffset>-45085</wp:posOffset>
                </wp:positionH>
                <wp:positionV relativeFrom="paragraph">
                  <wp:posOffset>1019175</wp:posOffset>
                </wp:positionV>
                <wp:extent cx="6257925" cy="808990"/>
                <wp:effectExtent l="0" t="0" r="15875" b="16510"/>
                <wp:wrapTopAndBottom/>
                <wp:docPr id="11" name="Text Box 11"/>
                <wp:cNvGraphicFramePr/>
                <a:graphic xmlns:a="http://schemas.openxmlformats.org/drawingml/2006/main">
                  <a:graphicData uri="http://schemas.microsoft.com/office/word/2010/wordprocessingShape">
                    <wps:wsp>
                      <wps:cNvSpPr txBox="1"/>
                      <wps:spPr>
                        <a:xfrm>
                          <a:off x="0" y="0"/>
                          <a:ext cx="6257925" cy="808990"/>
                        </a:xfrm>
                        <a:prstGeom prst="rect">
                          <a:avLst/>
                        </a:prstGeom>
                        <a:solidFill>
                          <a:schemeClr val="lt1"/>
                        </a:solidFill>
                        <a:ln w="6350">
                          <a:solidFill>
                            <a:prstClr val="black"/>
                          </a:solidFill>
                        </a:ln>
                      </wps:spPr>
                      <wps:txbx>
                        <w:txbxContent>
                          <w:p w14:paraId="23E027D3" w14:textId="24BD361A" w:rsidR="00D6396C" w:rsidRPr="00EE6931" w:rsidRDefault="00D6396C" w:rsidP="00D6396C">
                            <w:pPr>
                              <w:rPr>
                                <w:rFonts w:ascii="Arial" w:hAnsi="Arial" w:cs="Arial"/>
                                <w:sz w:val="16"/>
                                <w:szCs w:val="16"/>
                              </w:rPr>
                            </w:pPr>
                            <w:r w:rsidRPr="00EE6931">
                              <w:rPr>
                                <w:rFonts w:ascii="Arial" w:hAnsi="Arial" w:cs="Arial"/>
                                <w:sz w:val="16"/>
                                <w:szCs w:val="16"/>
                              </w:rPr>
                              <w:t>Participants were prompted with questions on the app regarding various psychosocial symptoms, batched into domain categories. Question responses were the in the form of a 0-3 Likert scale. Participants were reminded to take surveys on either MWF or TR, depending on the symptom domain. Although the notification scheduled was consistent throughout their course of participation, subjects were allowed to complete any number of assessments at any point during the day and week; extra records were not excluded from analysis. Survey compliance in the patient group, measured by average number of surveys taken by a participant, is shown in the right-hand column.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26BE2" id="Text Box 11" o:spid="_x0000_s1028" type="#_x0000_t202" style="position:absolute;margin-left:-3.55pt;margin-top:80.25pt;width:492.75pt;height:63.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oso1TwIAAKoEAAAOAAAAZHJzL2Uyb0RvYy54bWysVMtu2zAQvBfoPxC8N5LVOLENy4GbIEWB&#13;&#10;IAmQFDnTFGULpbgsSVtKv75D+hE77anohdoXh7uzu5pe9a1mG+V8Q6bkg7OcM2UkVY1Zlvz78+2n&#13;&#10;EWc+CFMJTUaV/FV5fjX7+GHa2YkqaEW6Uo4BxPhJZ0u+CsFOsszLlWqFPyOrDJw1uVYEqG6ZVU50&#13;&#10;QG91VuT5RdaRq6wjqbyH9Wbr5LOEX9dKhoe69iowXXLkFtLp0rmIZzabisnSCbtq5C4N8Q9ZtKIx&#13;&#10;ePQAdSOCYGvX/AHVNtKRpzqcSWozqutGqlQDqhnk76p5WgmrUi0gx9sDTf7/wcr7zaNjTYXeDTgz&#13;&#10;okWPnlUf2BfqGUzgp7N+grAni8DQw47Yvd3DGMvua9fGLwpi8IPp1wO7EU3CeFEML8fFkDMJ3ygf&#13;&#10;jceJ/uzttnU+fFXUsiiU3KF7iVSxufMBmSB0HxIf86Sb6rbROilxYtS1dmwj0GsdUo64cRKlDeuQ&#13;&#10;yedhnoBPfBH6cH+hhfwRqzxFgKYNjJGTbe1RCv2iTxwWe14WVL2CLkfbgfNW3jaAvxM+PAqHCQND&#13;&#10;2JrwgKPWhJxoJ3G2Ivfrb/YYj8bDy1mHiS25/7kWTnGmvxmMxHhwfh5HPCnnw8sCijv2LI49Zt1e&#13;&#10;E4hC15FdEmN80HuxdtS+YLnm8VW4hJF4u+RhL16H7R5hOaWaz1MQhtqKcGeerIzQsTGR1uf+RTi7&#13;&#10;a2vAQNzTfrbF5F13t7HxpqH5OlDdpNZHnres7ujHQqTu7JY3btyxnqLefjGz3wAAAP//AwBQSwME&#13;&#10;FAAGAAgAAAAhADrQa0/iAAAADwEAAA8AAABkcnMvZG93bnJldi54bWxMT8tOwzAQvCPxD9ZW4tY6&#13;&#10;raBx0jgVj8KlJwri7MaubTW2I9tNw9+znOCy0u7MzqPZTq4no4rJBs9huSiAKN8Fab3m8PnxOmdA&#13;&#10;UhZeij54xeFbJdi2tzeNqGW4+nc1HrImKOJTLTiYnIea0tQZ5URahEF5xE4hOpFxjZrKKK4o7nq6&#13;&#10;Koo1dcJ6dDBiUM9GdefDxXHYPelKd0xEs2PS2nH6Ou31G+d3s+llg+NxAySrKf99wG8HzA8tBjuG&#13;&#10;i5eJ9Bzm5RKZeF8XD0CQUJXsHsiRw4qVFdC2of97tD8AAAD//wMAUEsBAi0AFAAGAAgAAAAhALaD&#13;&#10;OJL+AAAA4QEAABMAAAAAAAAAAAAAAAAAAAAAAFtDb250ZW50X1R5cGVzXS54bWxQSwECLQAUAAYA&#13;&#10;CAAAACEAOP0h/9YAAACUAQAACwAAAAAAAAAAAAAAAAAvAQAAX3JlbHMvLnJlbHNQSwECLQAUAAYA&#13;&#10;CAAAACEAyaLKNU8CAACqBAAADgAAAAAAAAAAAAAAAAAuAgAAZHJzL2Uyb0RvYy54bWxQSwECLQAU&#13;&#10;AAYACAAAACEAOtBrT+IAAAAPAQAADwAAAAAAAAAAAAAAAACpBAAAZHJzL2Rvd25yZXYueG1sUEsF&#13;&#10;BgAAAAAEAAQA8wAAALgFAAAAAA==&#13;&#10;" fillcolor="white [3201]" strokeweight=".5pt">
                <v:textbox>
                  <w:txbxContent>
                    <w:p w14:paraId="23E027D3" w14:textId="24BD361A" w:rsidR="00D6396C" w:rsidRPr="00EE6931" w:rsidRDefault="00D6396C" w:rsidP="00D6396C">
                      <w:pPr>
                        <w:rPr>
                          <w:rFonts w:ascii="Arial" w:hAnsi="Arial" w:cs="Arial"/>
                          <w:sz w:val="16"/>
                          <w:szCs w:val="16"/>
                        </w:rPr>
                      </w:pPr>
                      <w:r w:rsidRPr="00EE6931">
                        <w:rPr>
                          <w:rFonts w:ascii="Arial" w:hAnsi="Arial" w:cs="Arial"/>
                          <w:sz w:val="16"/>
                          <w:szCs w:val="16"/>
                        </w:rPr>
                        <w:t>Participants were prompted with questions on the app regarding various psychosocial symptoms, batched into domain categories. Question responses were the in the form of a 0-3 Likert scale. Participants were reminded to take surveys on either MWF or TR, depending on the symptom domain. Although the notification scheduled was consistent throughout their course of participation, subjects were allowed to complete any number of assessments at any point during the day and week; extra records were not excluded from analysis. Survey compliance in the patient group, measured by average number of surveys taken by a participant, is shown in the right-hand column.</w:t>
                      </w:r>
                    </w:p>
                  </w:txbxContent>
                </v:textbox>
                <w10:wrap type="topAndBottom"/>
              </v:shape>
            </w:pict>
          </mc:Fallback>
        </mc:AlternateContent>
      </w:r>
    </w:p>
    <w:p w14:paraId="17648060" w14:textId="259A1EB0" w:rsidR="00E33A97" w:rsidRPr="007322CA" w:rsidRDefault="00E33A97" w:rsidP="006F1873">
      <w:pPr>
        <w:pStyle w:val="ListParagraph"/>
        <w:ind w:left="0"/>
        <w:rPr>
          <w:rFonts w:ascii="Times New Roman" w:hAnsi="Times New Roman" w:cs="Times New Roman"/>
          <w:b/>
          <w:bCs/>
          <w:sz w:val="17"/>
          <w:szCs w:val="17"/>
        </w:rPr>
      </w:pPr>
    </w:p>
    <w:p w14:paraId="1E71547B" w14:textId="1ABE4911" w:rsidR="00FC7D03" w:rsidRPr="007322CA" w:rsidRDefault="00D6396C" w:rsidP="00A72BB9">
      <w:pPr>
        <w:rPr>
          <w:rFonts w:ascii="Times New Roman" w:hAnsi="Times New Roman" w:cs="Times New Roman"/>
          <w:b/>
          <w:bCs/>
          <w:sz w:val="17"/>
          <w:szCs w:val="17"/>
        </w:rPr>
      </w:pPr>
      <w:r>
        <w:rPr>
          <w:rFonts w:ascii="Times New Roman" w:hAnsi="Times New Roman" w:cs="Times New Roman"/>
          <w:b/>
          <w:bCs/>
          <w:sz w:val="17"/>
          <w:szCs w:val="17"/>
        </w:rPr>
        <w:br w:type="page"/>
      </w:r>
    </w:p>
    <w:tbl>
      <w:tblPr>
        <w:tblpPr w:leftFromText="180" w:rightFromText="180" w:vertAnchor="page" w:horzAnchor="margin" w:tblpXSpec="center" w:tblpY="3176"/>
        <w:tblW w:w="11070" w:type="dxa"/>
        <w:tblBorders>
          <w:top w:val="nil"/>
          <w:left w:val="nil"/>
          <w:bottom w:val="nil"/>
          <w:right w:val="nil"/>
          <w:insideH w:val="nil"/>
          <w:insideV w:val="nil"/>
        </w:tblBorders>
        <w:tblLayout w:type="fixed"/>
        <w:tblLook w:val="0600" w:firstRow="0" w:lastRow="0" w:firstColumn="0" w:lastColumn="0" w:noHBand="1" w:noVBand="1"/>
      </w:tblPr>
      <w:tblGrid>
        <w:gridCol w:w="1260"/>
        <w:gridCol w:w="1080"/>
        <w:gridCol w:w="990"/>
        <w:gridCol w:w="900"/>
        <w:gridCol w:w="900"/>
        <w:gridCol w:w="990"/>
        <w:gridCol w:w="990"/>
        <w:gridCol w:w="990"/>
        <w:gridCol w:w="810"/>
        <w:gridCol w:w="1080"/>
        <w:gridCol w:w="1080"/>
      </w:tblGrid>
      <w:tr w:rsidR="00A72BB9" w:rsidRPr="007322CA" w14:paraId="6319B673" w14:textId="77777777" w:rsidTr="00A72BB9">
        <w:trPr>
          <w:trHeight w:val="117"/>
        </w:trPr>
        <w:tc>
          <w:tcPr>
            <w:tcW w:w="1260" w:type="dxa"/>
            <w:tcBorders>
              <w:top w:val="single" w:sz="4" w:space="0" w:color="A5A5A5"/>
              <w:left w:val="nil"/>
              <w:bottom w:val="single" w:sz="4" w:space="0" w:color="A5A5A5"/>
              <w:right w:val="nil"/>
            </w:tcBorders>
            <w:tcMar>
              <w:top w:w="100" w:type="dxa"/>
              <w:left w:w="100" w:type="dxa"/>
              <w:bottom w:w="100" w:type="dxa"/>
              <w:right w:w="100" w:type="dxa"/>
            </w:tcMar>
          </w:tcPr>
          <w:p w14:paraId="00C4A6E4" w14:textId="77777777" w:rsidR="00A72BB9" w:rsidRPr="00705195" w:rsidRDefault="00A72BB9" w:rsidP="00A72BB9">
            <w:pPr>
              <w:widowControl w:val="0"/>
              <w:rPr>
                <w:rFonts w:ascii="Arial" w:hAnsi="Arial" w:cs="Arial"/>
                <w:sz w:val="20"/>
                <w:szCs w:val="20"/>
              </w:rPr>
            </w:pPr>
          </w:p>
        </w:tc>
        <w:tc>
          <w:tcPr>
            <w:tcW w:w="1080" w:type="dxa"/>
            <w:tcBorders>
              <w:top w:val="single" w:sz="4" w:space="0" w:color="A5A5A5"/>
              <w:left w:val="nil"/>
              <w:bottom w:val="single" w:sz="4" w:space="0" w:color="A5A5A5"/>
              <w:right w:val="nil"/>
            </w:tcBorders>
            <w:tcMar>
              <w:top w:w="100" w:type="dxa"/>
              <w:left w:w="100" w:type="dxa"/>
              <w:bottom w:w="100" w:type="dxa"/>
              <w:right w:w="100" w:type="dxa"/>
            </w:tcMar>
          </w:tcPr>
          <w:p w14:paraId="13431AD9" w14:textId="77777777" w:rsidR="00A72BB9" w:rsidRPr="00705195" w:rsidRDefault="00A72BB9" w:rsidP="00A72BB9">
            <w:pPr>
              <w:widowControl w:val="0"/>
              <w:jc w:val="center"/>
              <w:rPr>
                <w:rFonts w:ascii="Arial" w:hAnsi="Arial" w:cs="Arial"/>
                <w:sz w:val="20"/>
                <w:szCs w:val="20"/>
              </w:rPr>
            </w:pPr>
            <w:r w:rsidRPr="00705195">
              <w:rPr>
                <w:rFonts w:ascii="Arial" w:hAnsi="Arial" w:cs="Arial"/>
                <w:b/>
                <w:sz w:val="20"/>
                <w:szCs w:val="20"/>
              </w:rPr>
              <w:t>Controls</w:t>
            </w:r>
          </w:p>
        </w:tc>
        <w:tc>
          <w:tcPr>
            <w:tcW w:w="990" w:type="dxa"/>
            <w:tcBorders>
              <w:top w:val="single" w:sz="4" w:space="0" w:color="A5A5A5"/>
              <w:left w:val="nil"/>
              <w:bottom w:val="single" w:sz="4" w:space="0" w:color="A5A5A5"/>
              <w:right w:val="nil"/>
            </w:tcBorders>
            <w:tcMar>
              <w:top w:w="100" w:type="dxa"/>
              <w:left w:w="100" w:type="dxa"/>
              <w:bottom w:w="100" w:type="dxa"/>
              <w:right w:w="100" w:type="dxa"/>
            </w:tcMar>
          </w:tcPr>
          <w:p w14:paraId="1069BC25" w14:textId="77777777" w:rsidR="00A72BB9" w:rsidRPr="00705195" w:rsidRDefault="00A72BB9" w:rsidP="00A72BB9">
            <w:pPr>
              <w:widowControl w:val="0"/>
              <w:jc w:val="center"/>
              <w:rPr>
                <w:rFonts w:ascii="Arial" w:hAnsi="Arial" w:cs="Arial"/>
                <w:sz w:val="20"/>
                <w:szCs w:val="20"/>
              </w:rPr>
            </w:pPr>
            <w:r w:rsidRPr="00705195">
              <w:rPr>
                <w:rFonts w:ascii="Arial" w:hAnsi="Arial" w:cs="Arial"/>
                <w:b/>
                <w:sz w:val="20"/>
                <w:szCs w:val="20"/>
              </w:rPr>
              <w:t>Patients</w:t>
            </w:r>
          </w:p>
        </w:tc>
        <w:tc>
          <w:tcPr>
            <w:tcW w:w="900" w:type="dxa"/>
            <w:tcBorders>
              <w:top w:val="single" w:sz="4" w:space="0" w:color="A5A5A5"/>
              <w:left w:val="nil"/>
              <w:bottom w:val="single" w:sz="4" w:space="0" w:color="A5A5A5"/>
              <w:right w:val="nil"/>
            </w:tcBorders>
          </w:tcPr>
          <w:p w14:paraId="43639718" w14:textId="77777777" w:rsidR="00A72BB9" w:rsidRPr="00705195" w:rsidRDefault="00A72BB9" w:rsidP="00A72BB9">
            <w:pPr>
              <w:widowControl w:val="0"/>
              <w:jc w:val="center"/>
              <w:rPr>
                <w:rFonts w:ascii="Arial" w:hAnsi="Arial" w:cs="Arial"/>
                <w:b/>
                <w:sz w:val="20"/>
                <w:szCs w:val="20"/>
              </w:rPr>
            </w:pPr>
            <w:r w:rsidRPr="00705195">
              <w:rPr>
                <w:rFonts w:ascii="Arial" w:hAnsi="Arial" w:cs="Arial"/>
                <w:b/>
                <w:sz w:val="20"/>
                <w:szCs w:val="20"/>
              </w:rPr>
              <w:t>PHQ-9</w:t>
            </w:r>
          </w:p>
        </w:tc>
        <w:tc>
          <w:tcPr>
            <w:tcW w:w="900" w:type="dxa"/>
            <w:tcBorders>
              <w:top w:val="single" w:sz="4" w:space="0" w:color="A5A5A5"/>
              <w:left w:val="nil"/>
              <w:bottom w:val="single" w:sz="4" w:space="0" w:color="A5A5A5"/>
              <w:right w:val="nil"/>
            </w:tcBorders>
          </w:tcPr>
          <w:p w14:paraId="5EA84607" w14:textId="77777777" w:rsidR="00A72BB9" w:rsidRPr="00705195" w:rsidRDefault="00A72BB9" w:rsidP="00A72BB9">
            <w:pPr>
              <w:widowControl w:val="0"/>
              <w:jc w:val="center"/>
              <w:rPr>
                <w:rFonts w:ascii="Arial" w:hAnsi="Arial" w:cs="Arial"/>
                <w:b/>
                <w:sz w:val="20"/>
                <w:szCs w:val="20"/>
              </w:rPr>
            </w:pPr>
            <w:r w:rsidRPr="00705195">
              <w:rPr>
                <w:rFonts w:ascii="Arial" w:hAnsi="Arial" w:cs="Arial"/>
                <w:b/>
                <w:sz w:val="20"/>
                <w:szCs w:val="20"/>
              </w:rPr>
              <w:t>GAD-7</w:t>
            </w:r>
          </w:p>
        </w:tc>
        <w:tc>
          <w:tcPr>
            <w:tcW w:w="990" w:type="dxa"/>
            <w:tcBorders>
              <w:top w:val="single" w:sz="4" w:space="0" w:color="A5A5A5"/>
              <w:left w:val="nil"/>
              <w:bottom w:val="single" w:sz="4" w:space="0" w:color="A5A5A5"/>
              <w:right w:val="nil"/>
            </w:tcBorders>
          </w:tcPr>
          <w:p w14:paraId="789355A7" w14:textId="77777777" w:rsidR="00A72BB9" w:rsidRPr="00705195" w:rsidRDefault="00A72BB9" w:rsidP="00A72BB9">
            <w:pPr>
              <w:widowControl w:val="0"/>
              <w:jc w:val="center"/>
              <w:rPr>
                <w:rFonts w:ascii="Arial" w:hAnsi="Arial" w:cs="Arial"/>
                <w:b/>
                <w:sz w:val="20"/>
                <w:szCs w:val="20"/>
              </w:rPr>
            </w:pPr>
            <w:r w:rsidRPr="00705195">
              <w:rPr>
                <w:rFonts w:ascii="Arial" w:hAnsi="Arial" w:cs="Arial"/>
                <w:b/>
                <w:sz w:val="20"/>
                <w:szCs w:val="20"/>
              </w:rPr>
              <w:t>PANSS</w:t>
            </w:r>
          </w:p>
        </w:tc>
        <w:tc>
          <w:tcPr>
            <w:tcW w:w="990" w:type="dxa"/>
            <w:tcBorders>
              <w:top w:val="single" w:sz="4" w:space="0" w:color="A5A5A5"/>
              <w:left w:val="nil"/>
              <w:bottom w:val="single" w:sz="4" w:space="0" w:color="A5A5A5"/>
              <w:right w:val="nil"/>
            </w:tcBorders>
          </w:tcPr>
          <w:p w14:paraId="4749E313" w14:textId="77777777" w:rsidR="00A72BB9" w:rsidRPr="00705195" w:rsidRDefault="00A72BB9" w:rsidP="00A72BB9">
            <w:pPr>
              <w:widowControl w:val="0"/>
              <w:jc w:val="center"/>
              <w:rPr>
                <w:rFonts w:ascii="Arial" w:hAnsi="Arial" w:cs="Arial"/>
                <w:b/>
                <w:sz w:val="20"/>
                <w:szCs w:val="20"/>
              </w:rPr>
            </w:pPr>
            <w:r w:rsidRPr="00705195">
              <w:rPr>
                <w:rFonts w:ascii="Arial" w:hAnsi="Arial" w:cs="Arial"/>
                <w:b/>
                <w:sz w:val="20"/>
                <w:szCs w:val="20"/>
              </w:rPr>
              <w:t>PANSS (+)</w:t>
            </w:r>
          </w:p>
        </w:tc>
        <w:tc>
          <w:tcPr>
            <w:tcW w:w="990" w:type="dxa"/>
            <w:tcBorders>
              <w:top w:val="single" w:sz="4" w:space="0" w:color="A5A5A5"/>
              <w:left w:val="nil"/>
              <w:bottom w:val="single" w:sz="4" w:space="0" w:color="A5A5A5"/>
              <w:right w:val="nil"/>
            </w:tcBorders>
          </w:tcPr>
          <w:p w14:paraId="78993008" w14:textId="77777777" w:rsidR="00A72BB9" w:rsidRPr="00705195" w:rsidRDefault="00A72BB9" w:rsidP="00A72BB9">
            <w:pPr>
              <w:widowControl w:val="0"/>
              <w:jc w:val="center"/>
              <w:rPr>
                <w:rFonts w:ascii="Arial" w:hAnsi="Arial" w:cs="Arial"/>
                <w:b/>
                <w:sz w:val="20"/>
                <w:szCs w:val="20"/>
              </w:rPr>
            </w:pPr>
            <w:r w:rsidRPr="00705195">
              <w:rPr>
                <w:rFonts w:ascii="Arial" w:hAnsi="Arial" w:cs="Arial"/>
                <w:b/>
                <w:sz w:val="20"/>
                <w:szCs w:val="20"/>
              </w:rPr>
              <w:t>PANSS (-)</w:t>
            </w:r>
          </w:p>
        </w:tc>
        <w:tc>
          <w:tcPr>
            <w:tcW w:w="810" w:type="dxa"/>
            <w:tcBorders>
              <w:top w:val="single" w:sz="4" w:space="0" w:color="A5A5A5"/>
              <w:left w:val="nil"/>
              <w:bottom w:val="single" w:sz="4" w:space="0" w:color="A5A5A5"/>
              <w:right w:val="nil"/>
            </w:tcBorders>
          </w:tcPr>
          <w:p w14:paraId="27D4A4D5" w14:textId="77777777" w:rsidR="00A72BB9" w:rsidRPr="00705195" w:rsidRDefault="00A72BB9" w:rsidP="00A72BB9">
            <w:pPr>
              <w:widowControl w:val="0"/>
              <w:jc w:val="center"/>
              <w:rPr>
                <w:rFonts w:ascii="Arial" w:hAnsi="Arial" w:cs="Arial"/>
                <w:b/>
                <w:sz w:val="20"/>
                <w:szCs w:val="20"/>
              </w:rPr>
            </w:pPr>
            <w:r w:rsidRPr="00705195">
              <w:rPr>
                <w:rFonts w:ascii="Arial" w:hAnsi="Arial" w:cs="Arial"/>
                <w:b/>
                <w:sz w:val="20"/>
                <w:szCs w:val="20"/>
              </w:rPr>
              <w:t>BACS</w:t>
            </w:r>
          </w:p>
        </w:tc>
        <w:tc>
          <w:tcPr>
            <w:tcW w:w="1080" w:type="dxa"/>
            <w:tcBorders>
              <w:top w:val="single" w:sz="4" w:space="0" w:color="A5A5A5"/>
              <w:left w:val="nil"/>
              <w:bottom w:val="single" w:sz="4" w:space="0" w:color="A5A5A5"/>
              <w:right w:val="nil"/>
            </w:tcBorders>
          </w:tcPr>
          <w:p w14:paraId="23C45805" w14:textId="77777777" w:rsidR="00A72BB9" w:rsidRPr="00705195" w:rsidRDefault="00A72BB9" w:rsidP="00A72BB9">
            <w:pPr>
              <w:widowControl w:val="0"/>
              <w:jc w:val="center"/>
              <w:rPr>
                <w:rFonts w:ascii="Arial" w:hAnsi="Arial" w:cs="Arial"/>
                <w:b/>
                <w:sz w:val="20"/>
                <w:szCs w:val="20"/>
              </w:rPr>
            </w:pPr>
            <w:r w:rsidRPr="00705195">
              <w:rPr>
                <w:rFonts w:ascii="Arial" w:hAnsi="Arial" w:cs="Arial"/>
                <w:b/>
                <w:sz w:val="20"/>
                <w:szCs w:val="20"/>
              </w:rPr>
              <w:t>Sleep Duration</w:t>
            </w:r>
          </w:p>
        </w:tc>
        <w:tc>
          <w:tcPr>
            <w:tcW w:w="1080" w:type="dxa"/>
            <w:tcBorders>
              <w:top w:val="single" w:sz="4" w:space="0" w:color="A5A5A5"/>
              <w:left w:val="nil"/>
              <w:bottom w:val="single" w:sz="4" w:space="0" w:color="A5A5A5"/>
              <w:right w:val="nil"/>
            </w:tcBorders>
            <w:tcMar>
              <w:top w:w="100" w:type="dxa"/>
              <w:left w:w="100" w:type="dxa"/>
              <w:bottom w:w="100" w:type="dxa"/>
              <w:right w:w="100" w:type="dxa"/>
            </w:tcMar>
          </w:tcPr>
          <w:p w14:paraId="3E718D16" w14:textId="77777777" w:rsidR="00A72BB9" w:rsidRDefault="00A72BB9" w:rsidP="00A72BB9">
            <w:pPr>
              <w:widowControl w:val="0"/>
              <w:jc w:val="center"/>
              <w:rPr>
                <w:rFonts w:ascii="Arial" w:hAnsi="Arial" w:cs="Arial"/>
                <w:b/>
                <w:sz w:val="20"/>
                <w:szCs w:val="20"/>
              </w:rPr>
            </w:pPr>
            <w:r w:rsidRPr="00705195">
              <w:rPr>
                <w:rFonts w:ascii="Arial" w:hAnsi="Arial" w:cs="Arial"/>
                <w:b/>
                <w:sz w:val="20"/>
                <w:szCs w:val="20"/>
              </w:rPr>
              <w:t xml:space="preserve">P value </w:t>
            </w:r>
          </w:p>
          <w:p w14:paraId="253E5398" w14:textId="77777777" w:rsidR="00A72BB9" w:rsidRPr="00705195" w:rsidRDefault="00A72BB9" w:rsidP="00A72BB9">
            <w:pPr>
              <w:widowControl w:val="0"/>
              <w:jc w:val="center"/>
              <w:rPr>
                <w:rFonts w:ascii="Arial" w:hAnsi="Arial" w:cs="Arial"/>
                <w:sz w:val="20"/>
                <w:szCs w:val="20"/>
              </w:rPr>
            </w:pPr>
            <w:r w:rsidRPr="00705195">
              <w:rPr>
                <w:rFonts w:ascii="Arial" w:hAnsi="Arial" w:cs="Arial"/>
                <w:b/>
                <w:sz w:val="20"/>
                <w:szCs w:val="20"/>
              </w:rPr>
              <w:t>(+ and HC)</w:t>
            </w:r>
          </w:p>
        </w:tc>
      </w:tr>
      <w:tr w:rsidR="00A72BB9" w:rsidRPr="007322CA" w14:paraId="3C9D46CB" w14:textId="77777777" w:rsidTr="00A72BB9">
        <w:trPr>
          <w:trHeight w:val="127"/>
        </w:trPr>
        <w:tc>
          <w:tcPr>
            <w:tcW w:w="1260" w:type="dxa"/>
            <w:tcBorders>
              <w:top w:val="nil"/>
              <w:left w:val="nil"/>
              <w:bottom w:val="nil"/>
              <w:right w:val="nil"/>
            </w:tcBorders>
            <w:shd w:val="clear" w:color="auto" w:fill="EDEDED"/>
            <w:tcMar>
              <w:top w:w="100" w:type="dxa"/>
              <w:left w:w="100" w:type="dxa"/>
              <w:bottom w:w="100" w:type="dxa"/>
              <w:right w:w="100" w:type="dxa"/>
            </w:tcMar>
          </w:tcPr>
          <w:p w14:paraId="6C793783" w14:textId="77777777" w:rsidR="00A72BB9" w:rsidRPr="00705195" w:rsidRDefault="00A72BB9" w:rsidP="00A72BB9">
            <w:pPr>
              <w:widowControl w:val="0"/>
              <w:rPr>
                <w:rFonts w:ascii="Arial" w:hAnsi="Arial" w:cs="Arial"/>
                <w:b/>
                <w:sz w:val="20"/>
                <w:szCs w:val="20"/>
              </w:rPr>
            </w:pPr>
            <w:r w:rsidRPr="00705195">
              <w:rPr>
                <w:rFonts w:ascii="Arial" w:hAnsi="Arial" w:cs="Arial"/>
                <w:b/>
                <w:sz w:val="20"/>
                <w:szCs w:val="20"/>
              </w:rPr>
              <w:t>Mood</w:t>
            </w:r>
          </w:p>
        </w:tc>
        <w:tc>
          <w:tcPr>
            <w:tcW w:w="1080" w:type="dxa"/>
            <w:tcBorders>
              <w:top w:val="nil"/>
              <w:left w:val="nil"/>
              <w:bottom w:val="nil"/>
              <w:right w:val="nil"/>
            </w:tcBorders>
            <w:shd w:val="clear" w:color="auto" w:fill="EDEDED"/>
            <w:tcMar>
              <w:top w:w="100" w:type="dxa"/>
              <w:left w:w="100" w:type="dxa"/>
              <w:bottom w:w="100" w:type="dxa"/>
              <w:right w:w="100" w:type="dxa"/>
            </w:tcMar>
          </w:tcPr>
          <w:p w14:paraId="01537F59"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0.15 (0.33)</w:t>
            </w:r>
          </w:p>
        </w:tc>
        <w:tc>
          <w:tcPr>
            <w:tcW w:w="990" w:type="dxa"/>
            <w:tcBorders>
              <w:top w:val="nil"/>
              <w:left w:val="nil"/>
              <w:bottom w:val="nil"/>
              <w:right w:val="nil"/>
            </w:tcBorders>
            <w:shd w:val="clear" w:color="auto" w:fill="EDEDED"/>
            <w:tcMar>
              <w:top w:w="100" w:type="dxa"/>
              <w:left w:w="100" w:type="dxa"/>
              <w:bottom w:w="100" w:type="dxa"/>
              <w:right w:w="100" w:type="dxa"/>
            </w:tcMar>
          </w:tcPr>
          <w:p w14:paraId="7B493C64"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0.72 (0.69)</w:t>
            </w:r>
          </w:p>
        </w:tc>
        <w:tc>
          <w:tcPr>
            <w:tcW w:w="900" w:type="dxa"/>
            <w:tcBorders>
              <w:top w:val="nil"/>
              <w:left w:val="nil"/>
              <w:bottom w:val="nil"/>
              <w:right w:val="nil"/>
            </w:tcBorders>
            <w:shd w:val="clear" w:color="auto" w:fill="EDEDED"/>
          </w:tcPr>
          <w:p w14:paraId="439EB7F9"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1.14 (0.69)</w:t>
            </w:r>
          </w:p>
        </w:tc>
        <w:tc>
          <w:tcPr>
            <w:tcW w:w="900" w:type="dxa"/>
            <w:tcBorders>
              <w:top w:val="nil"/>
              <w:left w:val="nil"/>
              <w:bottom w:val="nil"/>
              <w:right w:val="nil"/>
            </w:tcBorders>
            <w:shd w:val="clear" w:color="auto" w:fill="EDEDED"/>
          </w:tcPr>
          <w:p w14:paraId="3B04A333"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0.95 (0.67)</w:t>
            </w:r>
          </w:p>
        </w:tc>
        <w:tc>
          <w:tcPr>
            <w:tcW w:w="990" w:type="dxa"/>
            <w:tcBorders>
              <w:top w:val="nil"/>
              <w:left w:val="nil"/>
              <w:bottom w:val="nil"/>
              <w:right w:val="nil"/>
            </w:tcBorders>
            <w:shd w:val="clear" w:color="auto" w:fill="EDEDED"/>
          </w:tcPr>
          <w:p w14:paraId="3BF5A9E7"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0.91 (0.67)</w:t>
            </w:r>
          </w:p>
        </w:tc>
        <w:tc>
          <w:tcPr>
            <w:tcW w:w="990" w:type="dxa"/>
            <w:tcBorders>
              <w:top w:val="nil"/>
              <w:left w:val="nil"/>
              <w:bottom w:val="nil"/>
              <w:right w:val="nil"/>
            </w:tcBorders>
            <w:shd w:val="clear" w:color="auto" w:fill="EDEDED"/>
          </w:tcPr>
          <w:p w14:paraId="5A83DC9B"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0.95 (0.67)</w:t>
            </w:r>
          </w:p>
        </w:tc>
        <w:tc>
          <w:tcPr>
            <w:tcW w:w="990" w:type="dxa"/>
            <w:tcBorders>
              <w:top w:val="nil"/>
              <w:left w:val="nil"/>
              <w:bottom w:val="nil"/>
              <w:right w:val="nil"/>
            </w:tcBorders>
            <w:shd w:val="clear" w:color="auto" w:fill="EDEDED"/>
          </w:tcPr>
          <w:p w14:paraId="0FB31069"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0.81 (0.65)</w:t>
            </w:r>
          </w:p>
        </w:tc>
        <w:tc>
          <w:tcPr>
            <w:tcW w:w="810" w:type="dxa"/>
            <w:tcBorders>
              <w:top w:val="nil"/>
              <w:left w:val="nil"/>
              <w:bottom w:val="nil"/>
              <w:right w:val="nil"/>
            </w:tcBorders>
            <w:shd w:val="clear" w:color="auto" w:fill="EDEDED"/>
          </w:tcPr>
          <w:p w14:paraId="63894769"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0.8 (0.67)</w:t>
            </w:r>
          </w:p>
        </w:tc>
        <w:tc>
          <w:tcPr>
            <w:tcW w:w="1080" w:type="dxa"/>
            <w:tcBorders>
              <w:top w:val="nil"/>
              <w:left w:val="nil"/>
              <w:bottom w:val="nil"/>
              <w:right w:val="nil"/>
            </w:tcBorders>
            <w:shd w:val="clear" w:color="auto" w:fill="EDEDED"/>
          </w:tcPr>
          <w:p w14:paraId="24857AFC"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0.76 (0.64)</w:t>
            </w:r>
          </w:p>
        </w:tc>
        <w:tc>
          <w:tcPr>
            <w:tcW w:w="1080" w:type="dxa"/>
            <w:tcBorders>
              <w:top w:val="nil"/>
              <w:left w:val="nil"/>
              <w:bottom w:val="nil"/>
              <w:right w:val="nil"/>
            </w:tcBorders>
            <w:shd w:val="clear" w:color="auto" w:fill="EDEDED"/>
            <w:tcMar>
              <w:top w:w="100" w:type="dxa"/>
              <w:left w:w="100" w:type="dxa"/>
              <w:bottom w:w="100" w:type="dxa"/>
              <w:right w:w="100" w:type="dxa"/>
            </w:tcMar>
          </w:tcPr>
          <w:p w14:paraId="2FCBE858"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&lt;0.001</w:t>
            </w:r>
          </w:p>
        </w:tc>
      </w:tr>
      <w:tr w:rsidR="00A72BB9" w:rsidRPr="007322CA" w14:paraId="665D1CF0" w14:textId="77777777" w:rsidTr="00A72BB9">
        <w:trPr>
          <w:trHeight w:val="41"/>
        </w:trPr>
        <w:tc>
          <w:tcPr>
            <w:tcW w:w="1260" w:type="dxa"/>
            <w:tcBorders>
              <w:top w:val="nil"/>
              <w:left w:val="nil"/>
              <w:bottom w:val="nil"/>
              <w:right w:val="nil"/>
            </w:tcBorders>
            <w:tcMar>
              <w:top w:w="100" w:type="dxa"/>
              <w:left w:w="100" w:type="dxa"/>
              <w:bottom w:w="100" w:type="dxa"/>
              <w:right w:w="100" w:type="dxa"/>
            </w:tcMar>
          </w:tcPr>
          <w:p w14:paraId="78B1B6E1" w14:textId="77777777" w:rsidR="00A72BB9" w:rsidRPr="00705195" w:rsidRDefault="00A72BB9" w:rsidP="00A72BB9">
            <w:pPr>
              <w:widowControl w:val="0"/>
              <w:rPr>
                <w:rFonts w:ascii="Arial" w:hAnsi="Arial" w:cs="Arial"/>
                <w:b/>
                <w:sz w:val="20"/>
                <w:szCs w:val="20"/>
              </w:rPr>
            </w:pPr>
            <w:r w:rsidRPr="00705195">
              <w:rPr>
                <w:rFonts w:ascii="Arial" w:hAnsi="Arial" w:cs="Arial"/>
                <w:b/>
                <w:sz w:val="20"/>
                <w:szCs w:val="20"/>
              </w:rPr>
              <w:t>Anxiety</w:t>
            </w:r>
          </w:p>
        </w:tc>
        <w:tc>
          <w:tcPr>
            <w:tcW w:w="1080" w:type="dxa"/>
            <w:tcBorders>
              <w:top w:val="nil"/>
              <w:left w:val="nil"/>
              <w:bottom w:val="nil"/>
              <w:right w:val="nil"/>
            </w:tcBorders>
            <w:tcMar>
              <w:top w:w="100" w:type="dxa"/>
              <w:left w:w="100" w:type="dxa"/>
              <w:bottom w:w="100" w:type="dxa"/>
              <w:right w:w="100" w:type="dxa"/>
            </w:tcMar>
          </w:tcPr>
          <w:p w14:paraId="54C1CD79"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0.12 (0.29)</w:t>
            </w:r>
          </w:p>
        </w:tc>
        <w:tc>
          <w:tcPr>
            <w:tcW w:w="990" w:type="dxa"/>
            <w:tcBorders>
              <w:top w:val="nil"/>
              <w:left w:val="nil"/>
              <w:bottom w:val="nil"/>
              <w:right w:val="nil"/>
            </w:tcBorders>
            <w:tcMar>
              <w:top w:w="100" w:type="dxa"/>
              <w:left w:w="100" w:type="dxa"/>
              <w:bottom w:w="100" w:type="dxa"/>
              <w:right w:w="100" w:type="dxa"/>
            </w:tcMar>
          </w:tcPr>
          <w:p w14:paraId="29F47EFD"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0.74 (0.78)</w:t>
            </w:r>
          </w:p>
        </w:tc>
        <w:tc>
          <w:tcPr>
            <w:tcW w:w="900" w:type="dxa"/>
            <w:tcBorders>
              <w:top w:val="nil"/>
              <w:left w:val="nil"/>
              <w:bottom w:val="nil"/>
              <w:right w:val="nil"/>
            </w:tcBorders>
          </w:tcPr>
          <w:p w14:paraId="23B87632"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1.09 (0.83)</w:t>
            </w:r>
          </w:p>
        </w:tc>
        <w:tc>
          <w:tcPr>
            <w:tcW w:w="900" w:type="dxa"/>
            <w:tcBorders>
              <w:top w:val="nil"/>
              <w:left w:val="nil"/>
              <w:bottom w:val="nil"/>
              <w:right w:val="nil"/>
            </w:tcBorders>
          </w:tcPr>
          <w:p w14:paraId="769B1E2C"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1.03 (0.8)</w:t>
            </w:r>
          </w:p>
        </w:tc>
        <w:tc>
          <w:tcPr>
            <w:tcW w:w="990" w:type="dxa"/>
            <w:tcBorders>
              <w:top w:val="nil"/>
              <w:left w:val="nil"/>
              <w:bottom w:val="nil"/>
              <w:right w:val="nil"/>
            </w:tcBorders>
          </w:tcPr>
          <w:p w14:paraId="37E17F29"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0.91 (0.76)</w:t>
            </w:r>
          </w:p>
        </w:tc>
        <w:tc>
          <w:tcPr>
            <w:tcW w:w="990" w:type="dxa"/>
            <w:tcBorders>
              <w:top w:val="nil"/>
              <w:left w:val="nil"/>
              <w:bottom w:val="nil"/>
              <w:right w:val="nil"/>
            </w:tcBorders>
          </w:tcPr>
          <w:p w14:paraId="60D8276D"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0.94 (0.79)</w:t>
            </w:r>
          </w:p>
        </w:tc>
        <w:tc>
          <w:tcPr>
            <w:tcW w:w="990" w:type="dxa"/>
            <w:tcBorders>
              <w:top w:val="nil"/>
              <w:left w:val="nil"/>
              <w:bottom w:val="nil"/>
              <w:right w:val="nil"/>
            </w:tcBorders>
          </w:tcPr>
          <w:p w14:paraId="5F6D7123"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0.84 (0.73)</w:t>
            </w:r>
          </w:p>
        </w:tc>
        <w:tc>
          <w:tcPr>
            <w:tcW w:w="810" w:type="dxa"/>
            <w:tcBorders>
              <w:top w:val="nil"/>
              <w:left w:val="nil"/>
              <w:bottom w:val="nil"/>
              <w:right w:val="nil"/>
            </w:tcBorders>
          </w:tcPr>
          <w:p w14:paraId="049A452D"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0.81 (0.75)</w:t>
            </w:r>
          </w:p>
        </w:tc>
        <w:tc>
          <w:tcPr>
            <w:tcW w:w="1080" w:type="dxa"/>
            <w:tcBorders>
              <w:top w:val="nil"/>
              <w:left w:val="nil"/>
              <w:bottom w:val="nil"/>
              <w:right w:val="nil"/>
            </w:tcBorders>
          </w:tcPr>
          <w:p w14:paraId="2D5C93AF"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0.86 (0.79)</w:t>
            </w:r>
          </w:p>
        </w:tc>
        <w:tc>
          <w:tcPr>
            <w:tcW w:w="1080" w:type="dxa"/>
            <w:tcBorders>
              <w:top w:val="nil"/>
              <w:left w:val="nil"/>
              <w:bottom w:val="nil"/>
              <w:right w:val="nil"/>
            </w:tcBorders>
            <w:tcMar>
              <w:top w:w="100" w:type="dxa"/>
              <w:left w:w="100" w:type="dxa"/>
              <w:bottom w:w="100" w:type="dxa"/>
              <w:right w:w="100" w:type="dxa"/>
            </w:tcMar>
          </w:tcPr>
          <w:p w14:paraId="539A6D3A"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&lt;0.001</w:t>
            </w:r>
          </w:p>
        </w:tc>
      </w:tr>
      <w:tr w:rsidR="00A72BB9" w:rsidRPr="007322CA" w14:paraId="69FC2A5A" w14:textId="77777777" w:rsidTr="00A72BB9">
        <w:trPr>
          <w:trHeight w:val="41"/>
        </w:trPr>
        <w:tc>
          <w:tcPr>
            <w:tcW w:w="1260" w:type="dxa"/>
            <w:tcBorders>
              <w:top w:val="nil"/>
              <w:left w:val="nil"/>
              <w:bottom w:val="nil"/>
              <w:right w:val="nil"/>
            </w:tcBorders>
            <w:shd w:val="clear" w:color="auto" w:fill="EDEDED"/>
            <w:tcMar>
              <w:top w:w="100" w:type="dxa"/>
              <w:left w:w="100" w:type="dxa"/>
              <w:bottom w:w="100" w:type="dxa"/>
              <w:right w:w="100" w:type="dxa"/>
            </w:tcMar>
          </w:tcPr>
          <w:p w14:paraId="1D2C1F59" w14:textId="77777777" w:rsidR="00A72BB9" w:rsidRPr="00705195" w:rsidRDefault="00A72BB9" w:rsidP="00A72BB9">
            <w:pPr>
              <w:widowControl w:val="0"/>
              <w:rPr>
                <w:rFonts w:ascii="Arial" w:hAnsi="Arial" w:cs="Arial"/>
                <w:b/>
                <w:sz w:val="20"/>
                <w:szCs w:val="20"/>
              </w:rPr>
            </w:pPr>
            <w:r w:rsidRPr="00705195">
              <w:rPr>
                <w:rFonts w:ascii="Arial" w:hAnsi="Arial" w:cs="Arial"/>
                <w:b/>
                <w:sz w:val="20"/>
                <w:szCs w:val="20"/>
              </w:rPr>
              <w:t>Psychosis</w:t>
            </w:r>
          </w:p>
        </w:tc>
        <w:tc>
          <w:tcPr>
            <w:tcW w:w="1080" w:type="dxa"/>
            <w:tcBorders>
              <w:top w:val="nil"/>
              <w:left w:val="nil"/>
              <w:bottom w:val="nil"/>
              <w:right w:val="nil"/>
            </w:tcBorders>
            <w:shd w:val="clear" w:color="auto" w:fill="EDEDED"/>
            <w:tcMar>
              <w:top w:w="100" w:type="dxa"/>
              <w:left w:w="100" w:type="dxa"/>
              <w:bottom w:w="100" w:type="dxa"/>
              <w:right w:w="100" w:type="dxa"/>
            </w:tcMar>
          </w:tcPr>
          <w:p w14:paraId="40BB4BFC"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 xml:space="preserve">0.03 (0.13) </w:t>
            </w:r>
          </w:p>
        </w:tc>
        <w:tc>
          <w:tcPr>
            <w:tcW w:w="990" w:type="dxa"/>
            <w:tcBorders>
              <w:top w:val="nil"/>
              <w:left w:val="nil"/>
              <w:bottom w:val="nil"/>
              <w:right w:val="nil"/>
            </w:tcBorders>
            <w:shd w:val="clear" w:color="auto" w:fill="EDEDED"/>
            <w:tcMar>
              <w:top w:w="100" w:type="dxa"/>
              <w:left w:w="100" w:type="dxa"/>
              <w:bottom w:w="100" w:type="dxa"/>
              <w:right w:w="100" w:type="dxa"/>
            </w:tcMar>
          </w:tcPr>
          <w:p w14:paraId="6C5ED44B"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 xml:space="preserve">0.66 (0.71) </w:t>
            </w:r>
          </w:p>
        </w:tc>
        <w:tc>
          <w:tcPr>
            <w:tcW w:w="900" w:type="dxa"/>
            <w:tcBorders>
              <w:top w:val="nil"/>
              <w:left w:val="nil"/>
              <w:bottom w:val="nil"/>
              <w:right w:val="nil"/>
            </w:tcBorders>
            <w:shd w:val="clear" w:color="auto" w:fill="EDEDED"/>
          </w:tcPr>
          <w:p w14:paraId="0D03219B"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0.97 (0.79)</w:t>
            </w:r>
          </w:p>
        </w:tc>
        <w:tc>
          <w:tcPr>
            <w:tcW w:w="900" w:type="dxa"/>
            <w:tcBorders>
              <w:top w:val="nil"/>
              <w:left w:val="nil"/>
              <w:bottom w:val="nil"/>
              <w:right w:val="nil"/>
            </w:tcBorders>
            <w:shd w:val="clear" w:color="auto" w:fill="EDEDED"/>
          </w:tcPr>
          <w:p w14:paraId="4C2D0190"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0.84 (0.67)</w:t>
            </w:r>
          </w:p>
        </w:tc>
        <w:tc>
          <w:tcPr>
            <w:tcW w:w="990" w:type="dxa"/>
            <w:tcBorders>
              <w:top w:val="nil"/>
              <w:left w:val="nil"/>
              <w:bottom w:val="nil"/>
              <w:right w:val="nil"/>
            </w:tcBorders>
            <w:shd w:val="clear" w:color="auto" w:fill="EDEDED"/>
          </w:tcPr>
          <w:p w14:paraId="75A1CB60"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0.89 (0.75)</w:t>
            </w:r>
          </w:p>
        </w:tc>
        <w:tc>
          <w:tcPr>
            <w:tcW w:w="990" w:type="dxa"/>
            <w:tcBorders>
              <w:top w:val="nil"/>
              <w:left w:val="nil"/>
              <w:bottom w:val="nil"/>
              <w:right w:val="nil"/>
            </w:tcBorders>
            <w:shd w:val="clear" w:color="auto" w:fill="EDEDED"/>
          </w:tcPr>
          <w:p w14:paraId="5B040873"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0.98 (0.72)</w:t>
            </w:r>
          </w:p>
        </w:tc>
        <w:tc>
          <w:tcPr>
            <w:tcW w:w="990" w:type="dxa"/>
            <w:tcBorders>
              <w:top w:val="nil"/>
              <w:left w:val="nil"/>
              <w:bottom w:val="nil"/>
              <w:right w:val="nil"/>
            </w:tcBorders>
            <w:shd w:val="clear" w:color="auto" w:fill="EDEDED"/>
          </w:tcPr>
          <w:p w14:paraId="44C5173E"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0.84 (0.72)</w:t>
            </w:r>
          </w:p>
        </w:tc>
        <w:tc>
          <w:tcPr>
            <w:tcW w:w="810" w:type="dxa"/>
            <w:tcBorders>
              <w:top w:val="nil"/>
              <w:left w:val="nil"/>
              <w:bottom w:val="nil"/>
              <w:right w:val="nil"/>
            </w:tcBorders>
            <w:shd w:val="clear" w:color="auto" w:fill="EDEDED"/>
          </w:tcPr>
          <w:p w14:paraId="58197BD7"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0.77 (0.7)</w:t>
            </w:r>
          </w:p>
        </w:tc>
        <w:tc>
          <w:tcPr>
            <w:tcW w:w="1080" w:type="dxa"/>
            <w:tcBorders>
              <w:top w:val="nil"/>
              <w:left w:val="nil"/>
              <w:bottom w:val="nil"/>
              <w:right w:val="nil"/>
            </w:tcBorders>
            <w:shd w:val="clear" w:color="auto" w:fill="EDEDED"/>
          </w:tcPr>
          <w:p w14:paraId="64B0CA89" w14:textId="77777777" w:rsidR="00A72BB9" w:rsidRDefault="00A72BB9" w:rsidP="00A72BB9">
            <w:pPr>
              <w:widowControl w:val="0"/>
              <w:jc w:val="center"/>
              <w:rPr>
                <w:rFonts w:ascii="Arial" w:hAnsi="Arial" w:cs="Arial"/>
                <w:sz w:val="20"/>
                <w:szCs w:val="20"/>
              </w:rPr>
            </w:pPr>
            <w:r w:rsidRPr="00705195">
              <w:rPr>
                <w:rFonts w:ascii="Arial" w:hAnsi="Arial" w:cs="Arial"/>
                <w:sz w:val="20"/>
                <w:szCs w:val="20"/>
              </w:rPr>
              <w:t xml:space="preserve">0.8 </w:t>
            </w:r>
          </w:p>
          <w:p w14:paraId="6D56C508"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(0.68)</w:t>
            </w:r>
          </w:p>
        </w:tc>
        <w:tc>
          <w:tcPr>
            <w:tcW w:w="1080" w:type="dxa"/>
            <w:tcBorders>
              <w:top w:val="nil"/>
              <w:left w:val="nil"/>
              <w:bottom w:val="nil"/>
              <w:right w:val="nil"/>
            </w:tcBorders>
            <w:shd w:val="clear" w:color="auto" w:fill="EDEDED"/>
            <w:tcMar>
              <w:top w:w="100" w:type="dxa"/>
              <w:left w:w="100" w:type="dxa"/>
              <w:bottom w:w="100" w:type="dxa"/>
              <w:right w:w="100" w:type="dxa"/>
            </w:tcMar>
          </w:tcPr>
          <w:p w14:paraId="34D1A6E3"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&lt;0.001</w:t>
            </w:r>
          </w:p>
        </w:tc>
      </w:tr>
      <w:tr w:rsidR="00A72BB9" w:rsidRPr="007322CA" w14:paraId="1D23D811" w14:textId="77777777" w:rsidTr="00A72BB9">
        <w:trPr>
          <w:trHeight w:val="62"/>
        </w:trPr>
        <w:tc>
          <w:tcPr>
            <w:tcW w:w="1260" w:type="dxa"/>
            <w:tcBorders>
              <w:top w:val="nil"/>
              <w:left w:val="nil"/>
              <w:bottom w:val="nil"/>
              <w:right w:val="nil"/>
            </w:tcBorders>
            <w:tcMar>
              <w:top w:w="100" w:type="dxa"/>
              <w:left w:w="100" w:type="dxa"/>
              <w:bottom w:w="100" w:type="dxa"/>
              <w:right w:w="100" w:type="dxa"/>
            </w:tcMar>
          </w:tcPr>
          <w:p w14:paraId="09F1C160" w14:textId="77777777" w:rsidR="00A72BB9" w:rsidRPr="00705195" w:rsidRDefault="00A72BB9" w:rsidP="00A72BB9">
            <w:pPr>
              <w:widowControl w:val="0"/>
              <w:rPr>
                <w:rFonts w:ascii="Arial" w:hAnsi="Arial" w:cs="Arial"/>
                <w:b/>
                <w:sz w:val="20"/>
                <w:szCs w:val="20"/>
              </w:rPr>
            </w:pPr>
            <w:r w:rsidRPr="00705195">
              <w:rPr>
                <w:rFonts w:ascii="Arial" w:hAnsi="Arial" w:cs="Arial"/>
                <w:b/>
                <w:sz w:val="20"/>
                <w:szCs w:val="20"/>
              </w:rPr>
              <w:t>Social</w:t>
            </w:r>
          </w:p>
        </w:tc>
        <w:tc>
          <w:tcPr>
            <w:tcW w:w="1080" w:type="dxa"/>
            <w:tcBorders>
              <w:top w:val="nil"/>
              <w:left w:val="nil"/>
              <w:bottom w:val="nil"/>
              <w:right w:val="nil"/>
            </w:tcBorders>
            <w:tcMar>
              <w:top w:w="100" w:type="dxa"/>
              <w:left w:w="100" w:type="dxa"/>
              <w:bottom w:w="100" w:type="dxa"/>
              <w:right w:w="100" w:type="dxa"/>
            </w:tcMar>
          </w:tcPr>
          <w:p w14:paraId="1A942AF6"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 xml:space="preserve">   0.36 (0.41)</w:t>
            </w:r>
          </w:p>
        </w:tc>
        <w:tc>
          <w:tcPr>
            <w:tcW w:w="990" w:type="dxa"/>
            <w:tcBorders>
              <w:top w:val="nil"/>
              <w:left w:val="nil"/>
              <w:bottom w:val="nil"/>
              <w:right w:val="nil"/>
            </w:tcBorders>
            <w:tcMar>
              <w:top w:w="100" w:type="dxa"/>
              <w:left w:w="100" w:type="dxa"/>
              <w:bottom w:w="100" w:type="dxa"/>
              <w:right w:w="100" w:type="dxa"/>
            </w:tcMar>
          </w:tcPr>
          <w:p w14:paraId="4140E3DA"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 xml:space="preserve">0.96 (0.60)   </w:t>
            </w:r>
          </w:p>
        </w:tc>
        <w:tc>
          <w:tcPr>
            <w:tcW w:w="900" w:type="dxa"/>
            <w:tcBorders>
              <w:top w:val="nil"/>
              <w:left w:val="nil"/>
              <w:bottom w:val="nil"/>
              <w:right w:val="nil"/>
            </w:tcBorders>
          </w:tcPr>
          <w:p w14:paraId="7171FCC8"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1.23 (0.57)</w:t>
            </w:r>
          </w:p>
        </w:tc>
        <w:tc>
          <w:tcPr>
            <w:tcW w:w="900" w:type="dxa"/>
            <w:tcBorders>
              <w:top w:val="nil"/>
              <w:left w:val="nil"/>
              <w:bottom w:val="nil"/>
              <w:right w:val="nil"/>
            </w:tcBorders>
          </w:tcPr>
          <w:p w14:paraId="3CFB75A6"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1.14 (0.54)</w:t>
            </w:r>
          </w:p>
        </w:tc>
        <w:tc>
          <w:tcPr>
            <w:tcW w:w="990" w:type="dxa"/>
            <w:tcBorders>
              <w:top w:val="nil"/>
              <w:left w:val="nil"/>
              <w:bottom w:val="nil"/>
              <w:right w:val="nil"/>
            </w:tcBorders>
          </w:tcPr>
          <w:p w14:paraId="15DD37DA"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1.03 (0.62)</w:t>
            </w:r>
          </w:p>
        </w:tc>
        <w:tc>
          <w:tcPr>
            <w:tcW w:w="990" w:type="dxa"/>
            <w:tcBorders>
              <w:top w:val="nil"/>
              <w:left w:val="nil"/>
              <w:bottom w:val="nil"/>
              <w:right w:val="nil"/>
            </w:tcBorders>
          </w:tcPr>
          <w:p w14:paraId="62B451CD"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1.10 (0.60)</w:t>
            </w:r>
          </w:p>
        </w:tc>
        <w:tc>
          <w:tcPr>
            <w:tcW w:w="990" w:type="dxa"/>
            <w:tcBorders>
              <w:top w:val="nil"/>
              <w:left w:val="nil"/>
              <w:bottom w:val="nil"/>
              <w:right w:val="nil"/>
            </w:tcBorders>
          </w:tcPr>
          <w:p w14:paraId="3AB31ABC"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1.02 (0.62)</w:t>
            </w:r>
          </w:p>
        </w:tc>
        <w:tc>
          <w:tcPr>
            <w:tcW w:w="810" w:type="dxa"/>
            <w:tcBorders>
              <w:top w:val="nil"/>
              <w:left w:val="nil"/>
              <w:bottom w:val="nil"/>
              <w:right w:val="nil"/>
            </w:tcBorders>
          </w:tcPr>
          <w:p w14:paraId="04158268"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0.92 (0.6)</w:t>
            </w:r>
          </w:p>
        </w:tc>
        <w:tc>
          <w:tcPr>
            <w:tcW w:w="1080" w:type="dxa"/>
            <w:tcBorders>
              <w:top w:val="nil"/>
              <w:left w:val="nil"/>
              <w:bottom w:val="nil"/>
              <w:right w:val="nil"/>
            </w:tcBorders>
          </w:tcPr>
          <w:p w14:paraId="483876AB"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0.95 (0.61)</w:t>
            </w:r>
          </w:p>
        </w:tc>
        <w:tc>
          <w:tcPr>
            <w:tcW w:w="1080" w:type="dxa"/>
            <w:tcBorders>
              <w:top w:val="nil"/>
              <w:left w:val="nil"/>
              <w:bottom w:val="nil"/>
              <w:right w:val="nil"/>
            </w:tcBorders>
            <w:tcMar>
              <w:top w:w="100" w:type="dxa"/>
              <w:left w:w="100" w:type="dxa"/>
              <w:bottom w:w="100" w:type="dxa"/>
              <w:right w:w="100" w:type="dxa"/>
            </w:tcMar>
          </w:tcPr>
          <w:p w14:paraId="392D6260"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&lt;0.001</w:t>
            </w:r>
          </w:p>
        </w:tc>
      </w:tr>
      <w:tr w:rsidR="00A72BB9" w:rsidRPr="007322CA" w14:paraId="48D5C7A9" w14:textId="77777777" w:rsidTr="00A72BB9">
        <w:trPr>
          <w:trHeight w:val="62"/>
        </w:trPr>
        <w:tc>
          <w:tcPr>
            <w:tcW w:w="1260" w:type="dxa"/>
            <w:tcBorders>
              <w:top w:val="nil"/>
              <w:left w:val="nil"/>
              <w:bottom w:val="nil"/>
              <w:right w:val="nil"/>
            </w:tcBorders>
            <w:shd w:val="clear" w:color="auto" w:fill="EDEDED"/>
            <w:tcMar>
              <w:top w:w="100" w:type="dxa"/>
              <w:left w:w="100" w:type="dxa"/>
              <w:bottom w:w="100" w:type="dxa"/>
              <w:right w:w="100" w:type="dxa"/>
            </w:tcMar>
          </w:tcPr>
          <w:p w14:paraId="0324B9D4" w14:textId="77777777" w:rsidR="00A72BB9" w:rsidRPr="00705195" w:rsidRDefault="00A72BB9" w:rsidP="00A72BB9">
            <w:pPr>
              <w:widowControl w:val="0"/>
              <w:rPr>
                <w:rFonts w:ascii="Arial" w:hAnsi="Arial" w:cs="Arial"/>
                <w:b/>
                <w:sz w:val="20"/>
                <w:szCs w:val="20"/>
              </w:rPr>
            </w:pPr>
            <w:r w:rsidRPr="00705195">
              <w:rPr>
                <w:rFonts w:ascii="Arial" w:hAnsi="Arial" w:cs="Arial"/>
                <w:b/>
                <w:bCs/>
                <w:sz w:val="20"/>
                <w:szCs w:val="20"/>
              </w:rPr>
              <w:t>Sleep</w:t>
            </w:r>
          </w:p>
        </w:tc>
        <w:tc>
          <w:tcPr>
            <w:tcW w:w="1080" w:type="dxa"/>
            <w:tcBorders>
              <w:top w:val="nil"/>
              <w:left w:val="nil"/>
              <w:bottom w:val="nil"/>
              <w:right w:val="nil"/>
            </w:tcBorders>
            <w:shd w:val="clear" w:color="auto" w:fill="EDEDED"/>
            <w:tcMar>
              <w:top w:w="100" w:type="dxa"/>
              <w:left w:w="100" w:type="dxa"/>
              <w:bottom w:w="100" w:type="dxa"/>
              <w:right w:w="100" w:type="dxa"/>
            </w:tcMar>
          </w:tcPr>
          <w:p w14:paraId="32F9AF97"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 xml:space="preserve">0.11 (0.27) </w:t>
            </w:r>
          </w:p>
        </w:tc>
        <w:tc>
          <w:tcPr>
            <w:tcW w:w="990" w:type="dxa"/>
            <w:tcBorders>
              <w:top w:val="nil"/>
              <w:left w:val="nil"/>
              <w:bottom w:val="nil"/>
              <w:right w:val="nil"/>
            </w:tcBorders>
            <w:shd w:val="clear" w:color="auto" w:fill="EDEDED"/>
            <w:tcMar>
              <w:top w:w="100" w:type="dxa"/>
              <w:left w:w="100" w:type="dxa"/>
              <w:bottom w:w="100" w:type="dxa"/>
              <w:right w:w="100" w:type="dxa"/>
            </w:tcMar>
          </w:tcPr>
          <w:p w14:paraId="2FD208D4"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0.77 (0.90)</w:t>
            </w:r>
          </w:p>
        </w:tc>
        <w:tc>
          <w:tcPr>
            <w:tcW w:w="900" w:type="dxa"/>
            <w:tcBorders>
              <w:top w:val="nil"/>
              <w:left w:val="nil"/>
              <w:bottom w:val="nil"/>
              <w:right w:val="nil"/>
            </w:tcBorders>
            <w:shd w:val="clear" w:color="auto" w:fill="EDEDED"/>
          </w:tcPr>
          <w:p w14:paraId="27A976BF"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1.18 (0.97)</w:t>
            </w:r>
          </w:p>
        </w:tc>
        <w:tc>
          <w:tcPr>
            <w:tcW w:w="900" w:type="dxa"/>
            <w:tcBorders>
              <w:top w:val="nil"/>
              <w:left w:val="nil"/>
              <w:bottom w:val="nil"/>
              <w:right w:val="nil"/>
            </w:tcBorders>
            <w:shd w:val="clear" w:color="auto" w:fill="EDEDED"/>
          </w:tcPr>
          <w:p w14:paraId="2B3D4D09"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1.07 (0.96)</w:t>
            </w:r>
          </w:p>
        </w:tc>
        <w:tc>
          <w:tcPr>
            <w:tcW w:w="990" w:type="dxa"/>
            <w:tcBorders>
              <w:top w:val="nil"/>
              <w:left w:val="nil"/>
              <w:bottom w:val="nil"/>
              <w:right w:val="nil"/>
            </w:tcBorders>
            <w:shd w:val="clear" w:color="auto" w:fill="EDEDED"/>
          </w:tcPr>
          <w:p w14:paraId="69C12F54"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0.97 (0.99)</w:t>
            </w:r>
          </w:p>
        </w:tc>
        <w:tc>
          <w:tcPr>
            <w:tcW w:w="990" w:type="dxa"/>
            <w:tcBorders>
              <w:top w:val="nil"/>
              <w:left w:val="nil"/>
              <w:bottom w:val="nil"/>
              <w:right w:val="nil"/>
            </w:tcBorders>
            <w:shd w:val="clear" w:color="auto" w:fill="EDEDED"/>
          </w:tcPr>
          <w:p w14:paraId="33419A49"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0.97 (1.00)</w:t>
            </w:r>
          </w:p>
        </w:tc>
        <w:tc>
          <w:tcPr>
            <w:tcW w:w="990" w:type="dxa"/>
            <w:tcBorders>
              <w:top w:val="nil"/>
              <w:left w:val="nil"/>
              <w:bottom w:val="nil"/>
              <w:right w:val="nil"/>
            </w:tcBorders>
            <w:shd w:val="clear" w:color="auto" w:fill="EDEDED"/>
          </w:tcPr>
          <w:p w14:paraId="76C8A427"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0.87 (0.94)</w:t>
            </w:r>
          </w:p>
        </w:tc>
        <w:tc>
          <w:tcPr>
            <w:tcW w:w="810" w:type="dxa"/>
            <w:tcBorders>
              <w:top w:val="nil"/>
              <w:left w:val="nil"/>
              <w:bottom w:val="nil"/>
              <w:right w:val="nil"/>
            </w:tcBorders>
            <w:shd w:val="clear" w:color="auto" w:fill="EDEDED"/>
          </w:tcPr>
          <w:p w14:paraId="0A4E70DF"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0.85 (0.92)</w:t>
            </w:r>
          </w:p>
        </w:tc>
        <w:tc>
          <w:tcPr>
            <w:tcW w:w="1080" w:type="dxa"/>
            <w:tcBorders>
              <w:top w:val="nil"/>
              <w:left w:val="nil"/>
              <w:bottom w:val="nil"/>
              <w:right w:val="nil"/>
            </w:tcBorders>
            <w:shd w:val="clear" w:color="auto" w:fill="EDEDED"/>
          </w:tcPr>
          <w:p w14:paraId="7E4CC27F"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0.77 (0.96)</w:t>
            </w:r>
          </w:p>
        </w:tc>
        <w:tc>
          <w:tcPr>
            <w:tcW w:w="1080" w:type="dxa"/>
            <w:tcBorders>
              <w:top w:val="nil"/>
              <w:left w:val="nil"/>
              <w:bottom w:val="nil"/>
              <w:right w:val="nil"/>
            </w:tcBorders>
            <w:shd w:val="clear" w:color="auto" w:fill="EDEDED"/>
            <w:tcMar>
              <w:top w:w="100" w:type="dxa"/>
              <w:left w:w="100" w:type="dxa"/>
              <w:bottom w:w="100" w:type="dxa"/>
              <w:right w:w="100" w:type="dxa"/>
            </w:tcMar>
          </w:tcPr>
          <w:p w14:paraId="61CE77C6"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&lt;0.001</w:t>
            </w:r>
          </w:p>
        </w:tc>
      </w:tr>
      <w:tr w:rsidR="00A72BB9" w:rsidRPr="007322CA" w14:paraId="0D67283D" w14:textId="77777777" w:rsidTr="00A72BB9">
        <w:trPr>
          <w:trHeight w:val="62"/>
        </w:trPr>
        <w:tc>
          <w:tcPr>
            <w:tcW w:w="1260" w:type="dxa"/>
            <w:tcBorders>
              <w:top w:val="nil"/>
              <w:left w:val="nil"/>
              <w:bottom w:val="nil"/>
              <w:right w:val="nil"/>
            </w:tcBorders>
            <w:shd w:val="clear" w:color="auto" w:fill="auto"/>
            <w:tcMar>
              <w:top w:w="100" w:type="dxa"/>
              <w:left w:w="100" w:type="dxa"/>
              <w:bottom w:w="100" w:type="dxa"/>
              <w:right w:w="100" w:type="dxa"/>
            </w:tcMar>
          </w:tcPr>
          <w:p w14:paraId="4C598B57" w14:textId="77777777" w:rsidR="00A72BB9" w:rsidRPr="00705195" w:rsidRDefault="00A72BB9" w:rsidP="00A72BB9">
            <w:pPr>
              <w:widowControl w:val="0"/>
              <w:rPr>
                <w:rFonts w:ascii="Arial" w:hAnsi="Arial" w:cs="Arial"/>
                <w:b/>
                <w:bCs/>
                <w:sz w:val="20"/>
                <w:szCs w:val="20"/>
              </w:rPr>
            </w:pPr>
            <w:r w:rsidRPr="00705195">
              <w:rPr>
                <w:rFonts w:ascii="Arial" w:hAnsi="Arial" w:cs="Arial"/>
                <w:b/>
                <w:bCs/>
                <w:sz w:val="20"/>
                <w:szCs w:val="20"/>
              </w:rPr>
              <w:t xml:space="preserve">Jewels A </w:t>
            </w:r>
          </w:p>
        </w:tc>
        <w:tc>
          <w:tcPr>
            <w:tcW w:w="1080" w:type="dxa"/>
            <w:tcBorders>
              <w:top w:val="nil"/>
              <w:left w:val="nil"/>
              <w:bottom w:val="nil"/>
              <w:right w:val="nil"/>
            </w:tcBorders>
            <w:tcMar>
              <w:top w:w="100" w:type="dxa"/>
              <w:left w:w="100" w:type="dxa"/>
              <w:bottom w:w="100" w:type="dxa"/>
              <w:right w:w="100" w:type="dxa"/>
            </w:tcMar>
            <w:vAlign w:val="center"/>
          </w:tcPr>
          <w:p w14:paraId="2243667E"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 xml:space="preserve">-1.63 </w:t>
            </w:r>
            <w:r>
              <w:rPr>
                <w:rFonts w:ascii="Arial" w:hAnsi="Arial" w:cs="Arial"/>
                <w:sz w:val="20"/>
                <w:szCs w:val="20"/>
              </w:rPr>
              <w:t>(</w:t>
            </w:r>
            <w:r w:rsidRPr="00705195">
              <w:rPr>
                <w:rFonts w:ascii="Arial" w:hAnsi="Arial" w:cs="Arial"/>
                <w:sz w:val="20"/>
                <w:szCs w:val="20"/>
              </w:rPr>
              <w:t>0.74)</w:t>
            </w:r>
          </w:p>
        </w:tc>
        <w:tc>
          <w:tcPr>
            <w:tcW w:w="990" w:type="dxa"/>
            <w:tcBorders>
              <w:top w:val="nil"/>
              <w:left w:val="nil"/>
              <w:bottom w:val="nil"/>
              <w:right w:val="nil"/>
            </w:tcBorders>
            <w:tcMar>
              <w:top w:w="100" w:type="dxa"/>
              <w:left w:w="100" w:type="dxa"/>
              <w:bottom w:w="100" w:type="dxa"/>
              <w:right w:w="100" w:type="dxa"/>
            </w:tcMar>
            <w:vAlign w:val="center"/>
          </w:tcPr>
          <w:p w14:paraId="0EBFBA1B"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 xml:space="preserve">-1.6 </w:t>
            </w:r>
            <w:r>
              <w:rPr>
                <w:rFonts w:ascii="Arial" w:hAnsi="Arial" w:cs="Arial"/>
                <w:sz w:val="20"/>
                <w:szCs w:val="20"/>
              </w:rPr>
              <w:t>(</w:t>
            </w:r>
            <w:r w:rsidRPr="00705195">
              <w:rPr>
                <w:rFonts w:ascii="Arial" w:hAnsi="Arial" w:cs="Arial"/>
                <w:sz w:val="20"/>
                <w:szCs w:val="20"/>
              </w:rPr>
              <w:t>0.72</w:t>
            </w:r>
          </w:p>
        </w:tc>
        <w:tc>
          <w:tcPr>
            <w:tcW w:w="900" w:type="dxa"/>
            <w:tcBorders>
              <w:top w:val="nil"/>
              <w:left w:val="nil"/>
              <w:bottom w:val="nil"/>
              <w:right w:val="nil"/>
            </w:tcBorders>
            <w:vAlign w:val="center"/>
          </w:tcPr>
          <w:p w14:paraId="6C53587A"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 xml:space="preserve">-1.57 </w:t>
            </w:r>
            <w:r>
              <w:rPr>
                <w:rFonts w:ascii="Arial" w:hAnsi="Arial" w:cs="Arial"/>
                <w:sz w:val="20"/>
                <w:szCs w:val="20"/>
              </w:rPr>
              <w:t>(</w:t>
            </w:r>
            <w:r w:rsidRPr="00705195">
              <w:rPr>
                <w:rFonts w:ascii="Arial" w:hAnsi="Arial" w:cs="Arial"/>
                <w:sz w:val="20"/>
                <w:szCs w:val="20"/>
              </w:rPr>
              <w:t>0.7)</w:t>
            </w:r>
          </w:p>
        </w:tc>
        <w:tc>
          <w:tcPr>
            <w:tcW w:w="900" w:type="dxa"/>
            <w:tcBorders>
              <w:top w:val="nil"/>
              <w:left w:val="nil"/>
              <w:bottom w:val="nil"/>
              <w:right w:val="nil"/>
            </w:tcBorders>
            <w:vAlign w:val="center"/>
          </w:tcPr>
          <w:p w14:paraId="547622C6"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 xml:space="preserve">-1.62 </w:t>
            </w:r>
            <w:r>
              <w:rPr>
                <w:rFonts w:ascii="Arial" w:hAnsi="Arial" w:cs="Arial"/>
                <w:sz w:val="20"/>
                <w:szCs w:val="20"/>
              </w:rPr>
              <w:t>(</w:t>
            </w:r>
            <w:r w:rsidRPr="00705195">
              <w:rPr>
                <w:rFonts w:ascii="Arial" w:hAnsi="Arial" w:cs="Arial"/>
                <w:sz w:val="20"/>
                <w:szCs w:val="20"/>
              </w:rPr>
              <w:t>0.72</w:t>
            </w:r>
            <w:r>
              <w:rPr>
                <w:rFonts w:ascii="Arial" w:hAnsi="Arial" w:cs="Arial"/>
                <w:sz w:val="20"/>
                <w:szCs w:val="20"/>
              </w:rPr>
              <w:t>)</w:t>
            </w:r>
          </w:p>
        </w:tc>
        <w:tc>
          <w:tcPr>
            <w:tcW w:w="990" w:type="dxa"/>
            <w:tcBorders>
              <w:top w:val="nil"/>
              <w:left w:val="nil"/>
              <w:bottom w:val="nil"/>
              <w:right w:val="nil"/>
            </w:tcBorders>
            <w:vAlign w:val="center"/>
          </w:tcPr>
          <w:p w14:paraId="5320F9D8"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 xml:space="preserve">-1.78 </w:t>
            </w:r>
            <w:r>
              <w:rPr>
                <w:rFonts w:ascii="Arial" w:hAnsi="Arial" w:cs="Arial"/>
                <w:sz w:val="20"/>
                <w:szCs w:val="20"/>
              </w:rPr>
              <w:t>(</w:t>
            </w:r>
            <w:r w:rsidRPr="00705195">
              <w:rPr>
                <w:rFonts w:ascii="Arial" w:hAnsi="Arial" w:cs="Arial"/>
                <w:sz w:val="20"/>
                <w:szCs w:val="20"/>
              </w:rPr>
              <w:t>0.68)</w:t>
            </w:r>
          </w:p>
        </w:tc>
        <w:tc>
          <w:tcPr>
            <w:tcW w:w="990" w:type="dxa"/>
            <w:tcBorders>
              <w:top w:val="nil"/>
              <w:left w:val="nil"/>
              <w:bottom w:val="nil"/>
              <w:right w:val="nil"/>
            </w:tcBorders>
            <w:vAlign w:val="center"/>
          </w:tcPr>
          <w:p w14:paraId="331DAD3C"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 xml:space="preserve">-1.76 </w:t>
            </w:r>
            <w:r>
              <w:rPr>
                <w:rFonts w:ascii="Arial" w:hAnsi="Arial" w:cs="Arial"/>
                <w:sz w:val="20"/>
                <w:szCs w:val="20"/>
              </w:rPr>
              <w:t>(</w:t>
            </w:r>
            <w:r w:rsidRPr="00705195">
              <w:rPr>
                <w:rFonts w:ascii="Arial" w:hAnsi="Arial" w:cs="Arial"/>
                <w:sz w:val="20"/>
                <w:szCs w:val="20"/>
              </w:rPr>
              <w:t>0.68)</w:t>
            </w:r>
          </w:p>
        </w:tc>
        <w:tc>
          <w:tcPr>
            <w:tcW w:w="990" w:type="dxa"/>
            <w:tcBorders>
              <w:top w:val="nil"/>
              <w:left w:val="nil"/>
              <w:bottom w:val="nil"/>
              <w:right w:val="nil"/>
            </w:tcBorders>
            <w:vAlign w:val="center"/>
          </w:tcPr>
          <w:p w14:paraId="148BA181"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 xml:space="preserve">-1.75 </w:t>
            </w:r>
            <w:r>
              <w:rPr>
                <w:rFonts w:ascii="Arial" w:hAnsi="Arial" w:cs="Arial"/>
                <w:sz w:val="20"/>
                <w:szCs w:val="20"/>
              </w:rPr>
              <w:t>(</w:t>
            </w:r>
            <w:r w:rsidRPr="00705195">
              <w:rPr>
                <w:rFonts w:ascii="Arial" w:hAnsi="Arial" w:cs="Arial"/>
                <w:sz w:val="20"/>
                <w:szCs w:val="20"/>
              </w:rPr>
              <w:t>0.68)</w:t>
            </w:r>
          </w:p>
        </w:tc>
        <w:tc>
          <w:tcPr>
            <w:tcW w:w="810" w:type="dxa"/>
            <w:tcBorders>
              <w:top w:val="nil"/>
              <w:left w:val="nil"/>
              <w:bottom w:val="nil"/>
              <w:right w:val="nil"/>
            </w:tcBorders>
            <w:vAlign w:val="center"/>
          </w:tcPr>
          <w:p w14:paraId="4BBF8903"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 xml:space="preserve">-1.91, </w:t>
            </w:r>
            <w:r>
              <w:rPr>
                <w:rFonts w:ascii="Arial" w:hAnsi="Arial" w:cs="Arial"/>
                <w:sz w:val="20"/>
                <w:szCs w:val="20"/>
              </w:rPr>
              <w:t>(</w:t>
            </w:r>
            <w:r w:rsidRPr="00705195">
              <w:rPr>
                <w:rFonts w:ascii="Arial" w:hAnsi="Arial" w:cs="Arial"/>
                <w:sz w:val="20"/>
                <w:szCs w:val="20"/>
              </w:rPr>
              <w:t>0.66)</w:t>
            </w:r>
          </w:p>
        </w:tc>
        <w:tc>
          <w:tcPr>
            <w:tcW w:w="1080" w:type="dxa"/>
            <w:tcBorders>
              <w:top w:val="nil"/>
              <w:left w:val="nil"/>
              <w:bottom w:val="nil"/>
              <w:right w:val="nil"/>
            </w:tcBorders>
            <w:vAlign w:val="center"/>
          </w:tcPr>
          <w:p w14:paraId="0DF805F2"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 xml:space="preserve">-1.81 </w:t>
            </w:r>
            <w:r>
              <w:rPr>
                <w:rFonts w:ascii="Arial" w:hAnsi="Arial" w:cs="Arial"/>
                <w:sz w:val="20"/>
                <w:szCs w:val="20"/>
              </w:rPr>
              <w:t>(</w:t>
            </w:r>
            <w:r w:rsidRPr="00705195">
              <w:rPr>
                <w:rFonts w:ascii="Arial" w:hAnsi="Arial" w:cs="Arial"/>
                <w:sz w:val="20"/>
                <w:szCs w:val="20"/>
              </w:rPr>
              <w:t>0.68)</w:t>
            </w:r>
          </w:p>
        </w:tc>
        <w:tc>
          <w:tcPr>
            <w:tcW w:w="1080" w:type="dxa"/>
            <w:tcBorders>
              <w:top w:val="nil"/>
              <w:left w:val="nil"/>
              <w:bottom w:val="nil"/>
              <w:right w:val="nil"/>
            </w:tcBorders>
            <w:tcMar>
              <w:top w:w="100" w:type="dxa"/>
              <w:left w:w="100" w:type="dxa"/>
              <w:bottom w:w="100" w:type="dxa"/>
              <w:right w:w="100" w:type="dxa"/>
            </w:tcMar>
            <w:vAlign w:val="center"/>
          </w:tcPr>
          <w:p w14:paraId="7F08BDD2"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0.63</w:t>
            </w:r>
          </w:p>
        </w:tc>
      </w:tr>
      <w:tr w:rsidR="00A72BB9" w:rsidRPr="007322CA" w14:paraId="72EE4B1E" w14:textId="77777777" w:rsidTr="00A72BB9">
        <w:trPr>
          <w:trHeight w:val="62"/>
        </w:trPr>
        <w:tc>
          <w:tcPr>
            <w:tcW w:w="1260" w:type="dxa"/>
            <w:tcBorders>
              <w:top w:val="nil"/>
              <w:left w:val="nil"/>
              <w:bottom w:val="nil"/>
              <w:right w:val="nil"/>
            </w:tcBorders>
            <w:shd w:val="clear" w:color="auto" w:fill="F2F2F2" w:themeFill="background1" w:themeFillShade="F2"/>
            <w:tcMar>
              <w:top w:w="100" w:type="dxa"/>
              <w:left w:w="100" w:type="dxa"/>
              <w:bottom w:w="100" w:type="dxa"/>
              <w:right w:w="100" w:type="dxa"/>
            </w:tcMar>
          </w:tcPr>
          <w:p w14:paraId="497F64E1" w14:textId="77777777" w:rsidR="00A72BB9" w:rsidRPr="00705195" w:rsidRDefault="00A72BB9" w:rsidP="00A72BB9">
            <w:pPr>
              <w:widowControl w:val="0"/>
              <w:rPr>
                <w:rFonts w:ascii="Arial" w:hAnsi="Arial" w:cs="Arial"/>
                <w:b/>
                <w:bCs/>
                <w:sz w:val="20"/>
                <w:szCs w:val="20"/>
              </w:rPr>
            </w:pPr>
            <w:r w:rsidRPr="00705195">
              <w:rPr>
                <w:rFonts w:ascii="Arial" w:hAnsi="Arial" w:cs="Arial"/>
                <w:b/>
                <w:bCs/>
                <w:sz w:val="20"/>
                <w:szCs w:val="20"/>
              </w:rPr>
              <w:t>Jewels B</w:t>
            </w:r>
          </w:p>
        </w:tc>
        <w:tc>
          <w:tcPr>
            <w:tcW w:w="1080" w:type="dxa"/>
            <w:tcBorders>
              <w:top w:val="nil"/>
              <w:left w:val="nil"/>
              <w:bottom w:val="nil"/>
              <w:right w:val="nil"/>
            </w:tcBorders>
            <w:shd w:val="clear" w:color="auto" w:fill="F2F2F2" w:themeFill="background1" w:themeFillShade="F2"/>
            <w:tcMar>
              <w:top w:w="100" w:type="dxa"/>
              <w:left w:w="100" w:type="dxa"/>
              <w:bottom w:w="100" w:type="dxa"/>
              <w:right w:w="100" w:type="dxa"/>
            </w:tcMar>
            <w:vAlign w:val="center"/>
          </w:tcPr>
          <w:p w14:paraId="374DF8D6"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 xml:space="preserve">-2.66 </w:t>
            </w:r>
            <w:r>
              <w:rPr>
                <w:rFonts w:ascii="Arial" w:hAnsi="Arial" w:cs="Arial"/>
                <w:sz w:val="20"/>
                <w:szCs w:val="20"/>
              </w:rPr>
              <w:t>(</w:t>
            </w:r>
            <w:r w:rsidRPr="00705195">
              <w:rPr>
                <w:rFonts w:ascii="Arial" w:hAnsi="Arial" w:cs="Arial"/>
                <w:sz w:val="20"/>
                <w:szCs w:val="20"/>
              </w:rPr>
              <w:t>2.52)</w:t>
            </w:r>
          </w:p>
        </w:tc>
        <w:tc>
          <w:tcPr>
            <w:tcW w:w="990" w:type="dxa"/>
            <w:tcBorders>
              <w:top w:val="nil"/>
              <w:left w:val="nil"/>
              <w:bottom w:val="nil"/>
              <w:right w:val="nil"/>
            </w:tcBorders>
            <w:shd w:val="clear" w:color="auto" w:fill="F2F2F2" w:themeFill="background1" w:themeFillShade="F2"/>
            <w:tcMar>
              <w:top w:w="100" w:type="dxa"/>
              <w:left w:w="100" w:type="dxa"/>
              <w:bottom w:w="100" w:type="dxa"/>
              <w:right w:w="100" w:type="dxa"/>
            </w:tcMar>
            <w:vAlign w:val="center"/>
          </w:tcPr>
          <w:p w14:paraId="454FEF33"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 xml:space="preserve">-3.22 </w:t>
            </w:r>
            <w:r>
              <w:rPr>
                <w:rFonts w:ascii="Arial" w:hAnsi="Arial" w:cs="Arial"/>
                <w:sz w:val="20"/>
                <w:szCs w:val="20"/>
              </w:rPr>
              <w:t>(</w:t>
            </w:r>
            <w:r w:rsidRPr="00705195">
              <w:rPr>
                <w:rFonts w:ascii="Arial" w:hAnsi="Arial" w:cs="Arial"/>
                <w:sz w:val="20"/>
                <w:szCs w:val="20"/>
              </w:rPr>
              <w:t>1.43)</w:t>
            </w:r>
          </w:p>
        </w:tc>
        <w:tc>
          <w:tcPr>
            <w:tcW w:w="900" w:type="dxa"/>
            <w:tcBorders>
              <w:top w:val="nil"/>
              <w:left w:val="nil"/>
              <w:bottom w:val="nil"/>
              <w:right w:val="nil"/>
            </w:tcBorders>
            <w:shd w:val="clear" w:color="auto" w:fill="F2F2F2" w:themeFill="background1" w:themeFillShade="F2"/>
            <w:vAlign w:val="center"/>
          </w:tcPr>
          <w:p w14:paraId="26985FFB"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 xml:space="preserve">-3.15 </w:t>
            </w:r>
            <w:r>
              <w:rPr>
                <w:rFonts w:ascii="Arial" w:hAnsi="Arial" w:cs="Arial"/>
                <w:sz w:val="20"/>
                <w:szCs w:val="20"/>
              </w:rPr>
              <w:t>(</w:t>
            </w:r>
            <w:r w:rsidRPr="00705195">
              <w:rPr>
                <w:rFonts w:ascii="Arial" w:hAnsi="Arial" w:cs="Arial"/>
                <w:sz w:val="20"/>
                <w:szCs w:val="20"/>
              </w:rPr>
              <w:t>1.69)</w:t>
            </w:r>
          </w:p>
        </w:tc>
        <w:tc>
          <w:tcPr>
            <w:tcW w:w="900" w:type="dxa"/>
            <w:tcBorders>
              <w:top w:val="nil"/>
              <w:left w:val="nil"/>
              <w:bottom w:val="nil"/>
              <w:right w:val="nil"/>
            </w:tcBorders>
            <w:shd w:val="clear" w:color="auto" w:fill="F2F2F2" w:themeFill="background1" w:themeFillShade="F2"/>
            <w:vAlign w:val="center"/>
          </w:tcPr>
          <w:p w14:paraId="3EA6DB9A"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 xml:space="preserve">-3.22 </w:t>
            </w:r>
            <w:r>
              <w:rPr>
                <w:rFonts w:ascii="Arial" w:hAnsi="Arial" w:cs="Arial"/>
                <w:sz w:val="20"/>
                <w:szCs w:val="20"/>
              </w:rPr>
              <w:t>(</w:t>
            </w:r>
            <w:r w:rsidRPr="00705195">
              <w:rPr>
                <w:rFonts w:ascii="Arial" w:hAnsi="Arial" w:cs="Arial"/>
                <w:sz w:val="20"/>
                <w:szCs w:val="20"/>
              </w:rPr>
              <w:t>1.68)</w:t>
            </w:r>
          </w:p>
        </w:tc>
        <w:tc>
          <w:tcPr>
            <w:tcW w:w="990" w:type="dxa"/>
            <w:tcBorders>
              <w:top w:val="nil"/>
              <w:left w:val="nil"/>
              <w:bottom w:val="nil"/>
              <w:right w:val="nil"/>
            </w:tcBorders>
            <w:shd w:val="clear" w:color="auto" w:fill="F2F2F2" w:themeFill="background1" w:themeFillShade="F2"/>
            <w:vAlign w:val="center"/>
          </w:tcPr>
          <w:p w14:paraId="22437E5C"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 xml:space="preserve">-3.5 </w:t>
            </w:r>
            <w:r>
              <w:rPr>
                <w:rFonts w:ascii="Arial" w:hAnsi="Arial" w:cs="Arial"/>
                <w:sz w:val="20"/>
                <w:szCs w:val="20"/>
              </w:rPr>
              <w:t>(</w:t>
            </w:r>
            <w:r w:rsidRPr="00705195">
              <w:rPr>
                <w:rFonts w:ascii="Arial" w:hAnsi="Arial" w:cs="Arial"/>
                <w:sz w:val="20"/>
                <w:szCs w:val="20"/>
              </w:rPr>
              <w:t>0.9)</w:t>
            </w:r>
          </w:p>
        </w:tc>
        <w:tc>
          <w:tcPr>
            <w:tcW w:w="990" w:type="dxa"/>
            <w:tcBorders>
              <w:top w:val="nil"/>
              <w:left w:val="nil"/>
              <w:bottom w:val="nil"/>
              <w:right w:val="nil"/>
            </w:tcBorders>
            <w:shd w:val="clear" w:color="auto" w:fill="F2F2F2" w:themeFill="background1" w:themeFillShade="F2"/>
            <w:vAlign w:val="center"/>
          </w:tcPr>
          <w:p w14:paraId="125359FB"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 xml:space="preserve">-3.62, </w:t>
            </w:r>
            <w:r>
              <w:rPr>
                <w:rFonts w:ascii="Arial" w:hAnsi="Arial" w:cs="Arial"/>
                <w:sz w:val="20"/>
                <w:szCs w:val="20"/>
              </w:rPr>
              <w:t>(</w:t>
            </w:r>
            <w:r w:rsidRPr="00705195">
              <w:rPr>
                <w:rFonts w:ascii="Arial" w:hAnsi="Arial" w:cs="Arial"/>
                <w:sz w:val="20"/>
                <w:szCs w:val="20"/>
              </w:rPr>
              <w:t>1.66)</w:t>
            </w:r>
          </w:p>
        </w:tc>
        <w:tc>
          <w:tcPr>
            <w:tcW w:w="990" w:type="dxa"/>
            <w:tcBorders>
              <w:top w:val="nil"/>
              <w:left w:val="nil"/>
              <w:bottom w:val="nil"/>
              <w:right w:val="nil"/>
            </w:tcBorders>
            <w:shd w:val="clear" w:color="auto" w:fill="F2F2F2" w:themeFill="background1" w:themeFillShade="F2"/>
            <w:vAlign w:val="center"/>
          </w:tcPr>
          <w:p w14:paraId="22AF9B65"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 xml:space="preserve">-3.65, </w:t>
            </w:r>
            <w:r>
              <w:rPr>
                <w:rFonts w:ascii="Arial" w:hAnsi="Arial" w:cs="Arial"/>
                <w:sz w:val="20"/>
                <w:szCs w:val="20"/>
              </w:rPr>
              <w:t>(</w:t>
            </w:r>
            <w:r w:rsidRPr="00705195">
              <w:rPr>
                <w:rFonts w:ascii="Arial" w:hAnsi="Arial" w:cs="Arial"/>
                <w:sz w:val="20"/>
                <w:szCs w:val="20"/>
              </w:rPr>
              <w:t>1.58)</w:t>
            </w:r>
          </w:p>
        </w:tc>
        <w:tc>
          <w:tcPr>
            <w:tcW w:w="810" w:type="dxa"/>
            <w:tcBorders>
              <w:top w:val="nil"/>
              <w:left w:val="nil"/>
              <w:bottom w:val="nil"/>
              <w:right w:val="nil"/>
            </w:tcBorders>
            <w:shd w:val="clear" w:color="auto" w:fill="F2F2F2" w:themeFill="background1" w:themeFillShade="F2"/>
            <w:vAlign w:val="center"/>
          </w:tcPr>
          <w:p w14:paraId="45E947C9"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 xml:space="preserve">-3.58 </w:t>
            </w:r>
            <w:r>
              <w:rPr>
                <w:rFonts w:ascii="Arial" w:hAnsi="Arial" w:cs="Arial"/>
                <w:sz w:val="20"/>
                <w:szCs w:val="20"/>
              </w:rPr>
              <w:t>(</w:t>
            </w:r>
            <w:r w:rsidRPr="00705195">
              <w:rPr>
                <w:rFonts w:ascii="Arial" w:hAnsi="Arial" w:cs="Arial"/>
                <w:sz w:val="20"/>
                <w:szCs w:val="20"/>
              </w:rPr>
              <w:t>1.53)</w:t>
            </w:r>
          </w:p>
        </w:tc>
        <w:tc>
          <w:tcPr>
            <w:tcW w:w="1080" w:type="dxa"/>
            <w:tcBorders>
              <w:top w:val="nil"/>
              <w:left w:val="nil"/>
              <w:bottom w:val="nil"/>
              <w:right w:val="nil"/>
            </w:tcBorders>
            <w:shd w:val="clear" w:color="auto" w:fill="F2F2F2" w:themeFill="background1" w:themeFillShade="F2"/>
            <w:vAlign w:val="center"/>
          </w:tcPr>
          <w:p w14:paraId="2173B88C"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 xml:space="preserve">-3.69 </w:t>
            </w:r>
            <w:r>
              <w:rPr>
                <w:rFonts w:ascii="Arial" w:hAnsi="Arial" w:cs="Arial"/>
                <w:sz w:val="20"/>
                <w:szCs w:val="20"/>
              </w:rPr>
              <w:t>(</w:t>
            </w:r>
            <w:r w:rsidRPr="00705195">
              <w:rPr>
                <w:rFonts w:ascii="Arial" w:hAnsi="Arial" w:cs="Arial"/>
                <w:sz w:val="20"/>
                <w:szCs w:val="20"/>
              </w:rPr>
              <w:t>1.57)</w:t>
            </w:r>
          </w:p>
        </w:tc>
        <w:tc>
          <w:tcPr>
            <w:tcW w:w="1080" w:type="dxa"/>
            <w:tcBorders>
              <w:top w:val="nil"/>
              <w:left w:val="nil"/>
              <w:bottom w:val="nil"/>
              <w:right w:val="nil"/>
            </w:tcBorders>
            <w:shd w:val="clear" w:color="auto" w:fill="F2F2F2" w:themeFill="background1" w:themeFillShade="F2"/>
            <w:tcMar>
              <w:top w:w="100" w:type="dxa"/>
              <w:left w:w="100" w:type="dxa"/>
              <w:bottom w:w="100" w:type="dxa"/>
              <w:right w:w="100" w:type="dxa"/>
            </w:tcMar>
            <w:vAlign w:val="center"/>
          </w:tcPr>
          <w:p w14:paraId="6F7B941F" w14:textId="77777777" w:rsidR="00A72BB9" w:rsidRPr="00705195" w:rsidRDefault="00A72BB9" w:rsidP="00A72BB9">
            <w:pPr>
              <w:widowControl w:val="0"/>
              <w:jc w:val="center"/>
              <w:rPr>
                <w:rFonts w:ascii="Arial" w:hAnsi="Arial" w:cs="Arial"/>
                <w:sz w:val="20"/>
                <w:szCs w:val="20"/>
              </w:rPr>
            </w:pPr>
            <w:r w:rsidRPr="00705195">
              <w:rPr>
                <w:rFonts w:ascii="Arial" w:hAnsi="Arial" w:cs="Arial"/>
                <w:sz w:val="20"/>
                <w:szCs w:val="20"/>
              </w:rPr>
              <w:t>&lt;0.01</w:t>
            </w:r>
          </w:p>
        </w:tc>
      </w:tr>
    </w:tbl>
    <w:p w14:paraId="42DFFE87" w14:textId="540CACF4" w:rsidR="00EE6931" w:rsidRDefault="00705195">
      <w:pPr>
        <w:rPr>
          <w:rFonts w:ascii="Times New Roman" w:hAnsi="Times New Roman" w:cs="Times New Roman"/>
          <w:b/>
          <w:bCs/>
          <w:sz w:val="17"/>
          <w:szCs w:val="17"/>
        </w:rPr>
      </w:pPr>
      <w:r w:rsidRPr="007322CA">
        <w:rPr>
          <w:rFonts w:ascii="Times New Roman" w:hAnsi="Times New Roman" w:cs="Times New Roman"/>
          <w:b/>
          <w:bCs/>
          <w:noProof/>
          <w:sz w:val="17"/>
          <w:szCs w:val="17"/>
        </w:rPr>
        <mc:AlternateContent>
          <mc:Choice Requires="wps">
            <w:drawing>
              <wp:anchor distT="0" distB="0" distL="114300" distR="114300" simplePos="0" relativeHeight="251661312" behindDoc="0" locked="0" layoutInCell="1" allowOverlap="1" wp14:anchorId="44148457" wp14:editId="31C62E8B">
                <wp:simplePos x="0" y="0"/>
                <wp:positionH relativeFrom="column">
                  <wp:posOffset>80645</wp:posOffset>
                </wp:positionH>
                <wp:positionV relativeFrom="paragraph">
                  <wp:posOffset>4674787</wp:posOffset>
                </wp:positionV>
                <wp:extent cx="5920740" cy="509270"/>
                <wp:effectExtent l="0" t="0" r="10160" b="11430"/>
                <wp:wrapTopAndBottom/>
                <wp:docPr id="2" name="Text Box 2"/>
                <wp:cNvGraphicFramePr/>
                <a:graphic xmlns:a="http://schemas.openxmlformats.org/drawingml/2006/main">
                  <a:graphicData uri="http://schemas.microsoft.com/office/word/2010/wordprocessingShape">
                    <wps:wsp>
                      <wps:cNvSpPr txBox="1"/>
                      <wps:spPr>
                        <a:xfrm>
                          <a:off x="0" y="0"/>
                          <a:ext cx="5920740" cy="509270"/>
                        </a:xfrm>
                        <a:prstGeom prst="rect">
                          <a:avLst/>
                        </a:prstGeom>
                        <a:solidFill>
                          <a:schemeClr val="lt1"/>
                        </a:solidFill>
                        <a:ln w="6350">
                          <a:solidFill>
                            <a:prstClr val="black"/>
                          </a:solidFill>
                        </a:ln>
                      </wps:spPr>
                      <wps:txbx>
                        <w:txbxContent>
                          <w:p w14:paraId="590EF0AE" w14:textId="461268B5" w:rsidR="00D6396C" w:rsidRPr="00530FE4" w:rsidRDefault="00D6396C" w:rsidP="002B0EC4">
                            <w:pPr>
                              <w:rPr>
                                <w:rFonts w:ascii="Arial" w:hAnsi="Arial" w:cs="Arial"/>
                                <w:sz w:val="16"/>
                                <w:szCs w:val="16"/>
                              </w:rPr>
                            </w:pPr>
                            <w:r w:rsidRPr="00530FE4">
                              <w:rPr>
                                <w:rFonts w:ascii="Arial" w:hAnsi="Arial" w:cs="Arial"/>
                                <w:sz w:val="16"/>
                                <w:szCs w:val="16"/>
                              </w:rPr>
                              <w:t>Survey scores on scaled from 0-3, with 0 indicating minimal-to-no symptom expression and 3 indicating severe expression. Moment-by-moment attention scores (Jewels Trail A/B) are scaled from unbounded negative numbers, indicating poor performance, to 0, indicating optimal performance. Standard deviation is listed in parentheses.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48457" id="Text Box 2" o:spid="_x0000_s1028" type="#_x0000_t202" style="position:absolute;margin-left:6.35pt;margin-top:368.1pt;width:466.2pt;height:4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Vp+UTQIAAKgEAAAOAAAAZHJzL2Uyb0RvYy54bWysVMlu2zAQvRfoPxC8N5JVO4sROXATuCgQ&#13;&#10;JAGSImeaomyhFIclaUvu1/eRlp2lPRW9ULPxcebNjC6v+lazrXK+IVPy0UnOmTKSqsasSv79afHp&#13;&#10;nDMfhKmEJqNKvlOeX80+frjs7FQVtCZdKccAYvy0syVfh2CnWeblWrXCn5BVBs6aXCsCVLfKKic6&#13;&#10;oLc6K/L8NOvIVdaRVN7DerN38lnCr2slw31dexWYLjlyC+l06VzGM5tdiunKCbtu5JCG+IcsWtEY&#13;&#10;PHqEuhFBsI1r/oBqG+nIUx1OJLUZ1XUjVaoB1Yzyd9U8roVVqRaQ4+2RJv//YOXd9sGxpip5wZkR&#13;&#10;LVr0pPrAvlDPishOZ/0UQY8WYaGHGV0+2D2Msei+dm38ohwGP3jeHbmNYBLGyUWRn43hkvBN8ovi&#13;&#10;LJGfvdy2zoeviloWhZI79C5RKra3PiAThB5C4mOedFMtGq2TEudFXWvHtgKd1iHliBtvorRhXclP&#13;&#10;P0/yBPzGF6GP95dayB+xyrcI0LSBMXKyrz1KoV/2A4MDX0uqdqDL0X7cvJWLBvC3wocH4TBfoAE7&#13;&#10;E+5x1JqQEw0SZ2tyv/5mj/FoO7ycdZjXkvufG+EUZ/qbwUBcjMaR3ZCU8eSsgOJee5avPWbTXhOI&#13;&#10;GmE7rUxijA/6INaO2mes1jy+CpcwEm+XPBzE67DfIqymVPN5CsJIWxFuzaOVETo2JtL61D8LZ4e2&#13;&#10;BgzEHR0mW0zfdXcfG28amm8C1U1qfeR5z+pAP9YhdWdY3bhvr/UU9fKDmf0GAAD//wMAUEsDBBQA&#13;&#10;BgAIAAAAIQBICsDd4AAAAA8BAAAPAAAAZHJzL2Rvd25yZXYueG1sTE87T8MwEN6R+A/WIbFRJ6Gk&#13;&#10;aRqn4lFYmCiI2Y1dxyI+R7abhn/PMcFy0qf7ns12dgObdIjWo4B8kQHT2Hll0Qj4eH++qYDFJFHJ&#13;&#10;waMW8K0jbNvLi0bWyp/xTU/7ZBiZYKylgD6lseY8dr12Mi78qJF+Rx+cTASD4SrIM5m7gRdZVnIn&#13;&#10;LVJCL0f92Ovua39yAnYPZm26SoZ+Vylrp/nz+GpehLi+mp82dO43wJKe058CfjdQf2ip2MGfUEU2&#13;&#10;EC5WxBSwui0LYERYL+9yYAcBVV4ugbcN/7+j/QEAAP//AwBQSwECLQAUAAYACAAAACEAtoM4kv4A&#13;&#10;AADhAQAAEwAAAAAAAAAAAAAAAAAAAAAAW0NvbnRlbnRfVHlwZXNdLnhtbFBLAQItABQABgAIAAAA&#13;&#10;IQA4/SH/1gAAAJQBAAALAAAAAAAAAAAAAAAAAC8BAABfcmVscy8ucmVsc1BLAQItABQABgAIAAAA&#13;&#10;IQC8Vp+UTQIAAKgEAAAOAAAAAAAAAAAAAAAAAC4CAABkcnMvZTJvRG9jLnhtbFBLAQItABQABgAI&#13;&#10;AAAAIQBICsDd4AAAAA8BAAAPAAAAAAAAAAAAAAAAAKcEAABkcnMvZG93bnJldi54bWxQSwUGAAAA&#13;&#10;AAQABADzAAAAtAUAAAAA&#13;&#10;" fillcolor="white [3201]" strokeweight=".5pt">
                <v:textbox>
                  <w:txbxContent>
                    <w:p w14:paraId="590EF0AE" w14:textId="461268B5" w:rsidR="00D6396C" w:rsidRPr="00530FE4" w:rsidRDefault="00D6396C" w:rsidP="002B0EC4">
                      <w:pPr>
                        <w:rPr>
                          <w:rFonts w:ascii="Arial" w:hAnsi="Arial" w:cs="Arial"/>
                          <w:sz w:val="16"/>
                          <w:szCs w:val="16"/>
                        </w:rPr>
                      </w:pPr>
                      <w:r w:rsidRPr="00530FE4">
                        <w:rPr>
                          <w:rFonts w:ascii="Arial" w:hAnsi="Arial" w:cs="Arial"/>
                          <w:sz w:val="16"/>
                          <w:szCs w:val="16"/>
                        </w:rPr>
                        <w:t>Survey scores on scaled from 0-3, with 0 indicating minimal-to-no symptom expression and 3 indicating severe expression. Moment-by-moment attention scores (Jewels Trail A/B) are scaled from unbounded negative numbers, indicating poor performance, to 0, indicating optimal performance. Standard deviation is listed in parentheses.</w:t>
                      </w:r>
                    </w:p>
                  </w:txbxContent>
                </v:textbox>
                <w10:wrap type="topAndBottom"/>
              </v:shape>
            </w:pict>
          </mc:Fallback>
        </mc:AlternateContent>
      </w:r>
      <w:r w:rsidR="00EE6931">
        <w:rPr>
          <w:rFonts w:ascii="Times New Roman" w:hAnsi="Times New Roman" w:cs="Times New Roman"/>
          <w:b/>
          <w:bCs/>
          <w:noProof/>
          <w:sz w:val="17"/>
          <w:szCs w:val="17"/>
        </w:rPr>
        <mc:AlternateContent>
          <mc:Choice Requires="wps">
            <w:drawing>
              <wp:anchor distT="0" distB="0" distL="114300" distR="114300" simplePos="0" relativeHeight="251684864" behindDoc="0" locked="0" layoutInCell="1" allowOverlap="1" wp14:anchorId="5F25F046" wp14:editId="515D6B68">
                <wp:simplePos x="0" y="0"/>
                <wp:positionH relativeFrom="column">
                  <wp:posOffset>-254208</wp:posOffset>
                </wp:positionH>
                <wp:positionV relativeFrom="paragraph">
                  <wp:posOffset>379990</wp:posOffset>
                </wp:positionV>
                <wp:extent cx="6625653" cy="434715"/>
                <wp:effectExtent l="0" t="0" r="16510" b="10160"/>
                <wp:wrapNone/>
                <wp:docPr id="15" name="Text Box 15"/>
                <wp:cNvGraphicFramePr/>
                <a:graphic xmlns:a="http://schemas.openxmlformats.org/drawingml/2006/main">
                  <a:graphicData uri="http://schemas.microsoft.com/office/word/2010/wordprocessingShape">
                    <wps:wsp>
                      <wps:cNvSpPr txBox="1"/>
                      <wps:spPr>
                        <a:xfrm>
                          <a:off x="0" y="0"/>
                          <a:ext cx="6625653" cy="434715"/>
                        </a:xfrm>
                        <a:prstGeom prst="rect">
                          <a:avLst/>
                        </a:prstGeom>
                        <a:solidFill>
                          <a:schemeClr val="lt1"/>
                        </a:solidFill>
                        <a:ln w="6350">
                          <a:solidFill>
                            <a:prstClr val="black"/>
                          </a:solidFill>
                        </a:ln>
                      </wps:spPr>
                      <wps:txbx>
                        <w:txbxContent>
                          <w:p w14:paraId="67CA9A92" w14:textId="0D13C7AF" w:rsidR="00EE6931" w:rsidRPr="00EE6931" w:rsidRDefault="00EE6931">
                            <w:pPr>
                              <w:rPr>
                                <w:rFonts w:ascii="Arial" w:hAnsi="Arial" w:cs="Arial"/>
                                <w:b/>
                                <w:bCs/>
                              </w:rPr>
                            </w:pPr>
                            <w:proofErr w:type="spellStart"/>
                            <w:r w:rsidRPr="00EE6931">
                              <w:rPr>
                                <w:rFonts w:ascii="Arial" w:hAnsi="Arial" w:cs="Arial"/>
                                <w:b/>
                                <w:bCs/>
                              </w:rPr>
                              <w:t>e</w:t>
                            </w:r>
                            <w:r w:rsidR="00530FE4">
                              <w:rPr>
                                <w:rFonts w:ascii="Arial" w:hAnsi="Arial" w:cs="Arial"/>
                                <w:b/>
                                <w:bCs/>
                              </w:rPr>
                              <w:t>Table</w:t>
                            </w:r>
                            <w:proofErr w:type="spellEnd"/>
                            <w:r w:rsidRPr="00EE6931">
                              <w:rPr>
                                <w:rFonts w:ascii="Arial" w:hAnsi="Arial" w:cs="Arial"/>
                                <w:b/>
                                <w:bCs/>
                              </w:rPr>
                              <w:t xml:space="preserve"> </w:t>
                            </w:r>
                            <w:r w:rsidR="00A72BB9">
                              <w:rPr>
                                <w:rFonts w:ascii="Arial" w:hAnsi="Arial" w:cs="Arial"/>
                                <w:b/>
                                <w:bCs/>
                              </w:rPr>
                              <w:t>2</w:t>
                            </w:r>
                            <w:r w:rsidRPr="00EE6931">
                              <w:rPr>
                                <w:rFonts w:ascii="Arial" w:hAnsi="Arial" w:cs="Arial"/>
                                <w:b/>
                                <w:bCs/>
                              </w:rPr>
                              <w:t>. Mean self-reported survey and cognition scores across patients, controls, and clinical subgroups.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5F046" id="Text Box 15" o:spid="_x0000_s1029" type="#_x0000_t202" style="position:absolute;margin-left:-20pt;margin-top:29.9pt;width:521.7pt;height:3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AZRvTQIAAKoEAAAOAAAAZHJzL2Uyb0RvYy54bWysVMtu2zAQvBfoPxC8N/I7qRE5cBOkKGAk&#13;&#10;AewiZ5qiYqEUlyVpS+7Xd0jZjpP2VPRC7YvD3dldXd+0tWY75XxFJuf9ix5nykgqKvOS8++r+09X&#13;&#10;nPkgTCE0GZXzvfL8Zvbxw3Vjp2pAG9KFcgwgxk8bm/NNCHaaZV5uVC38BVll4CzJ1SJAdS9Z4UQD&#13;&#10;9Fpng15vkjXkCutIKu9hveucfJbwy1LJ8FiWXgWmc47cQjpdOtfxzGbXYvrihN1U8pCG+IcsalEZ&#13;&#10;PHqCuhNBsK2r/oCqK+nIUxkuJNUZlWUlVaoB1fR776pZboRVqRaQ4+2JJv//YOXD7smxqkDvxpwZ&#13;&#10;UaNHK9UG9oVaBhP4aayfImxpERha2BF7tHsYY9lt6er4RUEMfjC9P7Eb0SSMk8lgPBkPOZPwjYaj&#13;&#10;yw4+e71tnQ9fFdUsCjl36F4iVewWPiAThB5D4mOedFXcV1onJU6MutWO7QR6rUPKETfeRGnDGmQy&#13;&#10;HPcS8BtfhD7dX2shf8Qq3yJA0wbGyElXe5RCu24Th8MjL2sq9qDLUTdw3sr7CvAL4cOTcJgwMISt&#13;&#10;CY84Sk3IiQ4SZxtyv/5mj/FoPLycNZjYnPufW+EUZ/qbwUh87o9GccSTMhpfDqC4c8/63GO29S2B&#13;&#10;qD7208okxvigj2LpqH7Gcs3jq3AJI/F2zsNRvA3dHmE5pZrPUxCG2oqwMEsrI3RsTKR11T4LZw9t&#13;&#10;DRiIBzrOtpi+624XG28amm8DlVVqfeS5Y/VAPxYideewvHHjzvUU9fqLmf0GAAD//wMAUEsDBBQA&#13;&#10;BgAIAAAAIQD/N/094wAAABABAAAPAAAAZHJzL2Rvd25yZXYueG1sTI9Pb8IwDMXvk/YdIk/aDZIB&#13;&#10;m0ppivaH7cJpbOIcGpNENEnVhNJ9+5nTdrFs2X7v/ar16Fs2YJ9cDBIepgIYhiZqF4yE76/3SQEs&#13;&#10;ZRW0amNACT+YYF3f3lSq1PESPnHYZcNIJKRSSbA5dyXnqbHoVZrGDgPtjrH3KtPYG657dSFx3/KZ&#13;&#10;EE/cKxfIwaoOXy02p93ZS9i8mKVpCtXbTaGdG8b9cWs+pLy/G99WVJ5XwDKO+e8DrgyUH2oKdojn&#13;&#10;oBNrJUwWgoCyhMclcVwPhJgvgB2omxVz4HXF/4PUvwAAAP//AwBQSwECLQAUAAYACAAAACEAtoM4&#13;&#10;kv4AAADhAQAAEwAAAAAAAAAAAAAAAAAAAAAAW0NvbnRlbnRfVHlwZXNdLnhtbFBLAQItABQABgAI&#13;&#10;AAAAIQA4/SH/1gAAAJQBAAALAAAAAAAAAAAAAAAAAC8BAABfcmVscy8ucmVsc1BLAQItABQABgAI&#13;&#10;AAAAIQB4AZRvTQIAAKoEAAAOAAAAAAAAAAAAAAAAAC4CAABkcnMvZTJvRG9jLnhtbFBLAQItABQA&#13;&#10;BgAIAAAAIQD/N/094wAAABABAAAPAAAAAAAAAAAAAAAAAKcEAABkcnMvZG93bnJldi54bWxQSwUG&#13;&#10;AAAAAAQABADzAAAAtwUAAAAA&#13;&#10;" fillcolor="white [3201]" strokeweight=".5pt">
                <v:textbox>
                  <w:txbxContent>
                    <w:p w14:paraId="67CA9A92" w14:textId="0D13C7AF" w:rsidR="00EE6931" w:rsidRPr="00EE6931" w:rsidRDefault="00EE6931">
                      <w:pPr>
                        <w:rPr>
                          <w:rFonts w:ascii="Arial" w:hAnsi="Arial" w:cs="Arial"/>
                          <w:b/>
                          <w:bCs/>
                        </w:rPr>
                      </w:pPr>
                      <w:proofErr w:type="spellStart"/>
                      <w:r w:rsidRPr="00EE6931">
                        <w:rPr>
                          <w:rFonts w:ascii="Arial" w:hAnsi="Arial" w:cs="Arial"/>
                          <w:b/>
                          <w:bCs/>
                        </w:rPr>
                        <w:t>e</w:t>
                      </w:r>
                      <w:r w:rsidR="00530FE4">
                        <w:rPr>
                          <w:rFonts w:ascii="Arial" w:hAnsi="Arial" w:cs="Arial"/>
                          <w:b/>
                          <w:bCs/>
                        </w:rPr>
                        <w:t>Table</w:t>
                      </w:r>
                      <w:proofErr w:type="spellEnd"/>
                      <w:r w:rsidRPr="00EE6931">
                        <w:rPr>
                          <w:rFonts w:ascii="Arial" w:hAnsi="Arial" w:cs="Arial"/>
                          <w:b/>
                          <w:bCs/>
                        </w:rPr>
                        <w:t xml:space="preserve"> </w:t>
                      </w:r>
                      <w:r w:rsidR="00A72BB9">
                        <w:rPr>
                          <w:rFonts w:ascii="Arial" w:hAnsi="Arial" w:cs="Arial"/>
                          <w:b/>
                          <w:bCs/>
                        </w:rPr>
                        <w:t>2</w:t>
                      </w:r>
                      <w:r w:rsidRPr="00EE6931">
                        <w:rPr>
                          <w:rFonts w:ascii="Arial" w:hAnsi="Arial" w:cs="Arial"/>
                          <w:b/>
                          <w:bCs/>
                        </w:rPr>
                        <w:t>. Mean self-reported survey and cognition scores across patients, controls, and clinical subgroups.</w:t>
                      </w:r>
                    </w:p>
                  </w:txbxContent>
                </v:textbox>
              </v:shape>
            </w:pict>
          </mc:Fallback>
        </mc:AlternateContent>
      </w:r>
      <w:r w:rsidR="00EE6931">
        <w:rPr>
          <w:rFonts w:ascii="Times New Roman" w:hAnsi="Times New Roman" w:cs="Times New Roman"/>
          <w:b/>
          <w:bCs/>
          <w:sz w:val="17"/>
          <w:szCs w:val="17"/>
        </w:rPr>
        <w:br w:type="page"/>
      </w:r>
    </w:p>
    <w:tbl>
      <w:tblPr>
        <w:tblpPr w:leftFromText="180" w:rightFromText="180" w:vertAnchor="text" w:horzAnchor="margin" w:tblpY="1466"/>
        <w:tblW w:w="8190" w:type="dxa"/>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1350"/>
        <w:gridCol w:w="1170"/>
        <w:gridCol w:w="1340"/>
        <w:gridCol w:w="900"/>
        <w:gridCol w:w="900"/>
        <w:gridCol w:w="1270"/>
        <w:gridCol w:w="1260"/>
      </w:tblGrid>
      <w:tr w:rsidR="00EE3107" w:rsidRPr="00705195" w14:paraId="10AFA783" w14:textId="77777777" w:rsidTr="00EE3107">
        <w:trPr>
          <w:trHeight w:val="117"/>
        </w:trPr>
        <w:tc>
          <w:tcPr>
            <w:tcW w:w="8190" w:type="dxa"/>
            <w:gridSpan w:val="7"/>
            <w:tcBorders>
              <w:top w:val="single" w:sz="4" w:space="0" w:color="A5A5A5"/>
              <w:left w:val="nil"/>
              <w:bottom w:val="single" w:sz="4" w:space="0" w:color="A5A5A5"/>
              <w:right w:val="nil"/>
            </w:tcBorders>
            <w:tcMar>
              <w:top w:w="100" w:type="dxa"/>
              <w:left w:w="100" w:type="dxa"/>
              <w:bottom w:w="100" w:type="dxa"/>
              <w:right w:w="100" w:type="dxa"/>
            </w:tcMar>
          </w:tcPr>
          <w:p w14:paraId="291473EA" w14:textId="77777777" w:rsidR="00EE3107" w:rsidRPr="00705195" w:rsidRDefault="00EE3107" w:rsidP="00EE3107">
            <w:pPr>
              <w:widowControl w:val="0"/>
              <w:jc w:val="center"/>
              <w:rPr>
                <w:rFonts w:ascii="Arial" w:hAnsi="Arial" w:cs="Arial"/>
                <w:b/>
                <w:sz w:val="20"/>
                <w:szCs w:val="20"/>
              </w:rPr>
            </w:pPr>
            <w:r w:rsidRPr="00705195">
              <w:rPr>
                <w:rFonts w:ascii="Arial" w:hAnsi="Arial" w:cs="Arial"/>
                <w:b/>
                <w:sz w:val="20"/>
                <w:szCs w:val="20"/>
              </w:rPr>
              <w:lastRenderedPageBreak/>
              <w:t>Domain</w:t>
            </w:r>
          </w:p>
        </w:tc>
      </w:tr>
      <w:tr w:rsidR="00EE3107" w:rsidRPr="00705195" w14:paraId="23F5D5CC" w14:textId="77777777" w:rsidTr="00EE3107">
        <w:trPr>
          <w:trHeight w:val="117"/>
        </w:trPr>
        <w:tc>
          <w:tcPr>
            <w:tcW w:w="1350" w:type="dxa"/>
            <w:tcBorders>
              <w:top w:val="single" w:sz="4" w:space="0" w:color="A5A5A5"/>
              <w:left w:val="nil"/>
              <w:bottom w:val="single" w:sz="4" w:space="0" w:color="A5A5A5"/>
              <w:right w:val="nil"/>
            </w:tcBorders>
            <w:tcMar>
              <w:top w:w="100" w:type="dxa"/>
              <w:left w:w="100" w:type="dxa"/>
              <w:bottom w:w="100" w:type="dxa"/>
              <w:right w:w="100" w:type="dxa"/>
            </w:tcMar>
          </w:tcPr>
          <w:p w14:paraId="3DB9F55A" w14:textId="77777777" w:rsidR="00EE3107" w:rsidRPr="00705195" w:rsidRDefault="00EE3107" w:rsidP="00EE3107">
            <w:pPr>
              <w:widowControl w:val="0"/>
              <w:jc w:val="center"/>
              <w:rPr>
                <w:rFonts w:ascii="Arial" w:hAnsi="Arial" w:cs="Arial"/>
                <w:sz w:val="20"/>
                <w:szCs w:val="20"/>
              </w:rPr>
            </w:pPr>
            <w:r w:rsidRPr="00705195">
              <w:rPr>
                <w:rFonts w:ascii="Arial" w:hAnsi="Arial" w:cs="Arial"/>
                <w:b/>
                <w:sz w:val="20"/>
                <w:szCs w:val="20"/>
              </w:rPr>
              <w:t>Mood</w:t>
            </w:r>
          </w:p>
        </w:tc>
        <w:tc>
          <w:tcPr>
            <w:tcW w:w="1170" w:type="dxa"/>
            <w:tcBorders>
              <w:top w:val="single" w:sz="4" w:space="0" w:color="A5A5A5"/>
              <w:left w:val="nil"/>
              <w:bottom w:val="single" w:sz="4" w:space="0" w:color="A5A5A5"/>
              <w:right w:val="nil"/>
            </w:tcBorders>
            <w:tcMar>
              <w:top w:w="100" w:type="dxa"/>
              <w:left w:w="100" w:type="dxa"/>
              <w:bottom w:w="100" w:type="dxa"/>
              <w:right w:w="100" w:type="dxa"/>
            </w:tcMar>
          </w:tcPr>
          <w:p w14:paraId="22065058" w14:textId="77777777" w:rsidR="00EE3107" w:rsidRPr="00705195" w:rsidRDefault="00EE3107" w:rsidP="00EE3107">
            <w:pPr>
              <w:widowControl w:val="0"/>
              <w:jc w:val="center"/>
              <w:rPr>
                <w:rFonts w:ascii="Arial" w:hAnsi="Arial" w:cs="Arial"/>
                <w:sz w:val="20"/>
                <w:szCs w:val="20"/>
              </w:rPr>
            </w:pPr>
            <w:r w:rsidRPr="00705195">
              <w:rPr>
                <w:rFonts w:ascii="Arial" w:hAnsi="Arial" w:cs="Arial"/>
                <w:b/>
                <w:sz w:val="20"/>
                <w:szCs w:val="20"/>
              </w:rPr>
              <w:t>Anxiety</w:t>
            </w:r>
          </w:p>
        </w:tc>
        <w:tc>
          <w:tcPr>
            <w:tcW w:w="1340" w:type="dxa"/>
            <w:tcBorders>
              <w:top w:val="single" w:sz="4" w:space="0" w:color="A5A5A5"/>
              <w:left w:val="nil"/>
              <w:bottom w:val="single" w:sz="4" w:space="0" w:color="A5A5A5"/>
              <w:right w:val="nil"/>
            </w:tcBorders>
          </w:tcPr>
          <w:p w14:paraId="674500DB" w14:textId="77777777" w:rsidR="00EE3107" w:rsidRPr="00705195" w:rsidRDefault="00EE3107" w:rsidP="00EE3107">
            <w:pPr>
              <w:widowControl w:val="0"/>
              <w:jc w:val="center"/>
              <w:rPr>
                <w:rFonts w:ascii="Arial" w:hAnsi="Arial" w:cs="Arial"/>
                <w:b/>
                <w:sz w:val="20"/>
                <w:szCs w:val="20"/>
              </w:rPr>
            </w:pPr>
            <w:r w:rsidRPr="00705195">
              <w:rPr>
                <w:rFonts w:ascii="Arial" w:hAnsi="Arial" w:cs="Arial"/>
                <w:b/>
                <w:sz w:val="20"/>
                <w:szCs w:val="20"/>
              </w:rPr>
              <w:t>Psychosis</w:t>
            </w:r>
          </w:p>
        </w:tc>
        <w:tc>
          <w:tcPr>
            <w:tcW w:w="900" w:type="dxa"/>
            <w:tcBorders>
              <w:top w:val="single" w:sz="4" w:space="0" w:color="A5A5A5"/>
              <w:left w:val="nil"/>
              <w:bottom w:val="single" w:sz="4" w:space="0" w:color="A5A5A5"/>
              <w:right w:val="nil"/>
            </w:tcBorders>
          </w:tcPr>
          <w:p w14:paraId="5D3EB6EF" w14:textId="77777777" w:rsidR="00EE3107" w:rsidRPr="00705195" w:rsidRDefault="00EE3107" w:rsidP="00EE3107">
            <w:pPr>
              <w:widowControl w:val="0"/>
              <w:jc w:val="center"/>
              <w:rPr>
                <w:rFonts w:ascii="Arial" w:hAnsi="Arial" w:cs="Arial"/>
                <w:b/>
                <w:sz w:val="20"/>
                <w:szCs w:val="20"/>
              </w:rPr>
            </w:pPr>
            <w:r w:rsidRPr="00705195">
              <w:rPr>
                <w:rFonts w:ascii="Arial" w:hAnsi="Arial" w:cs="Arial"/>
                <w:b/>
                <w:sz w:val="20"/>
                <w:szCs w:val="20"/>
              </w:rPr>
              <w:t>Sleep</w:t>
            </w:r>
          </w:p>
        </w:tc>
        <w:tc>
          <w:tcPr>
            <w:tcW w:w="900" w:type="dxa"/>
            <w:tcBorders>
              <w:top w:val="single" w:sz="4" w:space="0" w:color="A5A5A5"/>
              <w:left w:val="nil"/>
              <w:bottom w:val="single" w:sz="4" w:space="0" w:color="A5A5A5"/>
              <w:right w:val="nil"/>
            </w:tcBorders>
          </w:tcPr>
          <w:p w14:paraId="49FCE5CF" w14:textId="77777777" w:rsidR="00EE3107" w:rsidRPr="00705195" w:rsidRDefault="00EE3107" w:rsidP="00EE3107">
            <w:pPr>
              <w:widowControl w:val="0"/>
              <w:jc w:val="center"/>
              <w:rPr>
                <w:rFonts w:ascii="Arial" w:hAnsi="Arial" w:cs="Arial"/>
                <w:b/>
                <w:sz w:val="20"/>
                <w:szCs w:val="20"/>
              </w:rPr>
            </w:pPr>
            <w:r w:rsidRPr="00705195">
              <w:rPr>
                <w:rFonts w:ascii="Arial" w:hAnsi="Arial" w:cs="Arial"/>
                <w:b/>
                <w:sz w:val="20"/>
                <w:szCs w:val="20"/>
              </w:rPr>
              <w:t>Social</w:t>
            </w:r>
          </w:p>
        </w:tc>
        <w:tc>
          <w:tcPr>
            <w:tcW w:w="1270" w:type="dxa"/>
            <w:tcBorders>
              <w:top w:val="single" w:sz="4" w:space="0" w:color="A5A5A5"/>
              <w:left w:val="nil"/>
              <w:bottom w:val="single" w:sz="4" w:space="0" w:color="A5A5A5"/>
              <w:right w:val="nil"/>
            </w:tcBorders>
          </w:tcPr>
          <w:p w14:paraId="06092120" w14:textId="77777777" w:rsidR="00EE3107" w:rsidRPr="00705195" w:rsidRDefault="00EE3107" w:rsidP="00EE3107">
            <w:pPr>
              <w:widowControl w:val="0"/>
              <w:jc w:val="center"/>
              <w:rPr>
                <w:rFonts w:ascii="Arial" w:hAnsi="Arial" w:cs="Arial"/>
                <w:b/>
                <w:sz w:val="20"/>
                <w:szCs w:val="20"/>
              </w:rPr>
            </w:pPr>
            <w:r w:rsidRPr="00705195">
              <w:rPr>
                <w:rFonts w:ascii="Arial" w:hAnsi="Arial" w:cs="Arial"/>
                <w:b/>
                <w:sz w:val="20"/>
                <w:szCs w:val="20"/>
              </w:rPr>
              <w:t>Jewels A</w:t>
            </w:r>
          </w:p>
        </w:tc>
        <w:tc>
          <w:tcPr>
            <w:tcW w:w="1260" w:type="dxa"/>
            <w:tcBorders>
              <w:top w:val="single" w:sz="4" w:space="0" w:color="A5A5A5"/>
              <w:left w:val="nil"/>
              <w:bottom w:val="single" w:sz="4" w:space="0" w:color="A5A5A5"/>
              <w:right w:val="nil"/>
            </w:tcBorders>
          </w:tcPr>
          <w:p w14:paraId="274883D2" w14:textId="77777777" w:rsidR="00EE3107" w:rsidRPr="00705195" w:rsidRDefault="00EE3107" w:rsidP="00EE3107">
            <w:pPr>
              <w:widowControl w:val="0"/>
              <w:jc w:val="center"/>
              <w:rPr>
                <w:rFonts w:ascii="Arial" w:hAnsi="Arial" w:cs="Arial"/>
                <w:b/>
                <w:sz w:val="20"/>
                <w:szCs w:val="20"/>
              </w:rPr>
            </w:pPr>
            <w:r w:rsidRPr="00705195">
              <w:rPr>
                <w:rFonts w:ascii="Arial" w:hAnsi="Arial" w:cs="Arial"/>
                <w:b/>
                <w:sz w:val="20"/>
                <w:szCs w:val="20"/>
              </w:rPr>
              <w:t>Jewels B</w:t>
            </w:r>
          </w:p>
        </w:tc>
      </w:tr>
      <w:tr w:rsidR="00EE3107" w:rsidRPr="00705195" w14:paraId="063FA258" w14:textId="77777777" w:rsidTr="00EE3107">
        <w:trPr>
          <w:trHeight w:val="127"/>
        </w:trPr>
        <w:tc>
          <w:tcPr>
            <w:tcW w:w="1350" w:type="dxa"/>
            <w:tcBorders>
              <w:top w:val="nil"/>
              <w:left w:val="nil"/>
              <w:bottom w:val="nil"/>
              <w:right w:val="nil"/>
            </w:tcBorders>
            <w:shd w:val="clear" w:color="auto" w:fill="EDEDED"/>
            <w:tcMar>
              <w:top w:w="100" w:type="dxa"/>
              <w:left w:w="100" w:type="dxa"/>
              <w:bottom w:w="100" w:type="dxa"/>
              <w:right w:w="100" w:type="dxa"/>
            </w:tcMar>
            <w:vAlign w:val="center"/>
          </w:tcPr>
          <w:p w14:paraId="2917CA07" w14:textId="77777777" w:rsidR="00EE3107" w:rsidRPr="00705195" w:rsidRDefault="00EE3107" w:rsidP="00EE3107">
            <w:pPr>
              <w:widowControl w:val="0"/>
              <w:jc w:val="center"/>
              <w:rPr>
                <w:rFonts w:ascii="Arial" w:hAnsi="Arial" w:cs="Arial"/>
                <w:sz w:val="20"/>
                <w:szCs w:val="20"/>
              </w:rPr>
            </w:pPr>
            <w:r w:rsidRPr="00705195">
              <w:rPr>
                <w:rFonts w:ascii="Arial" w:hAnsi="Arial" w:cs="Arial"/>
                <w:sz w:val="20"/>
                <w:szCs w:val="20"/>
              </w:rPr>
              <w:t>0.747</w:t>
            </w:r>
          </w:p>
        </w:tc>
        <w:tc>
          <w:tcPr>
            <w:tcW w:w="1170" w:type="dxa"/>
            <w:tcBorders>
              <w:top w:val="nil"/>
              <w:left w:val="nil"/>
              <w:bottom w:val="nil"/>
              <w:right w:val="nil"/>
            </w:tcBorders>
            <w:shd w:val="clear" w:color="auto" w:fill="EDEDED"/>
            <w:tcMar>
              <w:top w:w="100" w:type="dxa"/>
              <w:left w:w="100" w:type="dxa"/>
              <w:bottom w:w="100" w:type="dxa"/>
              <w:right w:w="100" w:type="dxa"/>
            </w:tcMar>
            <w:vAlign w:val="center"/>
          </w:tcPr>
          <w:p w14:paraId="10AE3CFF" w14:textId="77777777" w:rsidR="00EE3107" w:rsidRPr="00705195" w:rsidRDefault="00EE3107" w:rsidP="00EE3107">
            <w:pPr>
              <w:widowControl w:val="0"/>
              <w:jc w:val="center"/>
              <w:rPr>
                <w:rFonts w:ascii="Arial" w:hAnsi="Arial" w:cs="Arial"/>
                <w:sz w:val="20"/>
                <w:szCs w:val="20"/>
              </w:rPr>
            </w:pPr>
            <w:r w:rsidRPr="00705195">
              <w:rPr>
                <w:rFonts w:ascii="Arial" w:hAnsi="Arial" w:cs="Arial"/>
                <w:sz w:val="20"/>
                <w:szCs w:val="20"/>
              </w:rPr>
              <w:t>0.805</w:t>
            </w:r>
          </w:p>
        </w:tc>
        <w:tc>
          <w:tcPr>
            <w:tcW w:w="1340" w:type="dxa"/>
            <w:tcBorders>
              <w:top w:val="nil"/>
              <w:left w:val="nil"/>
              <w:bottom w:val="nil"/>
              <w:right w:val="nil"/>
            </w:tcBorders>
            <w:shd w:val="clear" w:color="auto" w:fill="EDEDED"/>
            <w:vAlign w:val="center"/>
          </w:tcPr>
          <w:p w14:paraId="0766BCEF" w14:textId="77777777" w:rsidR="00EE3107" w:rsidRPr="00705195" w:rsidRDefault="00EE3107" w:rsidP="00EE3107">
            <w:pPr>
              <w:widowControl w:val="0"/>
              <w:jc w:val="center"/>
              <w:rPr>
                <w:rFonts w:ascii="Arial" w:hAnsi="Arial" w:cs="Arial"/>
                <w:sz w:val="20"/>
                <w:szCs w:val="20"/>
              </w:rPr>
            </w:pPr>
            <w:r w:rsidRPr="00705195">
              <w:rPr>
                <w:rFonts w:ascii="Arial" w:hAnsi="Arial" w:cs="Arial"/>
                <w:sz w:val="20"/>
                <w:szCs w:val="20"/>
              </w:rPr>
              <w:t>0.867</w:t>
            </w:r>
          </w:p>
        </w:tc>
        <w:tc>
          <w:tcPr>
            <w:tcW w:w="900" w:type="dxa"/>
            <w:tcBorders>
              <w:top w:val="nil"/>
              <w:left w:val="nil"/>
              <w:bottom w:val="nil"/>
              <w:right w:val="nil"/>
            </w:tcBorders>
            <w:shd w:val="clear" w:color="auto" w:fill="EDEDED"/>
            <w:vAlign w:val="center"/>
          </w:tcPr>
          <w:p w14:paraId="0B6ADC71" w14:textId="77777777" w:rsidR="00EE3107" w:rsidRPr="00705195" w:rsidRDefault="00EE3107" w:rsidP="00EE3107">
            <w:pPr>
              <w:widowControl w:val="0"/>
              <w:jc w:val="center"/>
              <w:rPr>
                <w:rFonts w:ascii="Arial" w:hAnsi="Arial" w:cs="Arial"/>
                <w:sz w:val="20"/>
                <w:szCs w:val="20"/>
              </w:rPr>
            </w:pPr>
            <w:r w:rsidRPr="00705195">
              <w:rPr>
                <w:rFonts w:ascii="Arial" w:hAnsi="Arial" w:cs="Arial"/>
                <w:sz w:val="20"/>
                <w:szCs w:val="20"/>
              </w:rPr>
              <w:t>0.588</w:t>
            </w:r>
          </w:p>
        </w:tc>
        <w:tc>
          <w:tcPr>
            <w:tcW w:w="900" w:type="dxa"/>
            <w:tcBorders>
              <w:top w:val="nil"/>
              <w:left w:val="nil"/>
              <w:bottom w:val="nil"/>
              <w:right w:val="nil"/>
            </w:tcBorders>
            <w:shd w:val="clear" w:color="auto" w:fill="EDEDED"/>
          </w:tcPr>
          <w:p w14:paraId="1D9796B2" w14:textId="77777777" w:rsidR="00EE3107" w:rsidRPr="00705195" w:rsidRDefault="00EE3107" w:rsidP="00EE3107">
            <w:pPr>
              <w:widowControl w:val="0"/>
              <w:jc w:val="center"/>
              <w:rPr>
                <w:rFonts w:ascii="Arial" w:hAnsi="Arial" w:cs="Arial"/>
                <w:sz w:val="20"/>
                <w:szCs w:val="20"/>
              </w:rPr>
            </w:pPr>
            <w:r w:rsidRPr="00705195">
              <w:rPr>
                <w:rFonts w:ascii="Arial" w:hAnsi="Arial" w:cs="Arial"/>
                <w:sz w:val="20"/>
                <w:szCs w:val="20"/>
              </w:rPr>
              <w:t>0.606</w:t>
            </w:r>
          </w:p>
        </w:tc>
        <w:tc>
          <w:tcPr>
            <w:tcW w:w="1270" w:type="dxa"/>
            <w:tcBorders>
              <w:top w:val="nil"/>
              <w:left w:val="nil"/>
              <w:bottom w:val="nil"/>
              <w:right w:val="nil"/>
            </w:tcBorders>
            <w:shd w:val="clear" w:color="auto" w:fill="EDEDED"/>
          </w:tcPr>
          <w:p w14:paraId="5B7CF49E" w14:textId="77777777" w:rsidR="00EE3107" w:rsidRPr="00705195" w:rsidRDefault="00EE3107" w:rsidP="00EE3107">
            <w:pPr>
              <w:widowControl w:val="0"/>
              <w:jc w:val="center"/>
              <w:rPr>
                <w:rFonts w:ascii="Arial" w:hAnsi="Arial" w:cs="Arial"/>
                <w:sz w:val="20"/>
                <w:szCs w:val="20"/>
              </w:rPr>
            </w:pPr>
            <w:r w:rsidRPr="00705195">
              <w:rPr>
                <w:rFonts w:ascii="Arial" w:hAnsi="Arial" w:cs="Arial"/>
                <w:sz w:val="20"/>
                <w:szCs w:val="20"/>
              </w:rPr>
              <w:t>0.471</w:t>
            </w:r>
          </w:p>
        </w:tc>
        <w:tc>
          <w:tcPr>
            <w:tcW w:w="1260" w:type="dxa"/>
            <w:tcBorders>
              <w:top w:val="nil"/>
              <w:left w:val="nil"/>
              <w:bottom w:val="nil"/>
              <w:right w:val="nil"/>
            </w:tcBorders>
            <w:shd w:val="clear" w:color="auto" w:fill="EDEDED"/>
          </w:tcPr>
          <w:p w14:paraId="63C135F3" w14:textId="77777777" w:rsidR="00EE3107" w:rsidRPr="00705195" w:rsidRDefault="00EE3107" w:rsidP="00EE3107">
            <w:pPr>
              <w:widowControl w:val="0"/>
              <w:jc w:val="center"/>
              <w:rPr>
                <w:rFonts w:ascii="Arial" w:hAnsi="Arial" w:cs="Arial"/>
                <w:sz w:val="20"/>
                <w:szCs w:val="20"/>
              </w:rPr>
            </w:pPr>
            <w:r w:rsidRPr="00705195">
              <w:rPr>
                <w:rFonts w:ascii="Arial" w:hAnsi="Arial" w:cs="Arial"/>
                <w:sz w:val="20"/>
                <w:szCs w:val="20"/>
              </w:rPr>
              <w:t>0.333</w:t>
            </w:r>
          </w:p>
        </w:tc>
      </w:tr>
    </w:tbl>
    <w:p w14:paraId="0260BCF7" w14:textId="298CA270" w:rsidR="00705195" w:rsidRPr="005476AC" w:rsidRDefault="00EE3107">
      <w:pPr>
        <w:rPr>
          <w:rFonts w:ascii="Times New Roman" w:hAnsi="Times New Roman" w:cs="Times New Roman"/>
          <w:b/>
          <w:bCs/>
          <w:sz w:val="17"/>
          <w:szCs w:val="17"/>
        </w:rPr>
      </w:pPr>
      <w:r w:rsidRPr="007322CA">
        <w:rPr>
          <w:rFonts w:ascii="Times New Roman" w:hAnsi="Times New Roman" w:cs="Times New Roman"/>
          <w:b/>
          <w:bCs/>
          <w:noProof/>
          <w:sz w:val="17"/>
          <w:szCs w:val="17"/>
        </w:rPr>
        <mc:AlternateContent>
          <mc:Choice Requires="wps">
            <w:drawing>
              <wp:anchor distT="0" distB="0" distL="114300" distR="114300" simplePos="0" relativeHeight="251687936" behindDoc="0" locked="0" layoutInCell="1" allowOverlap="1" wp14:anchorId="6241E174" wp14:editId="147311A2">
                <wp:simplePos x="0" y="0"/>
                <wp:positionH relativeFrom="column">
                  <wp:posOffset>0</wp:posOffset>
                </wp:positionH>
                <wp:positionV relativeFrom="paragraph">
                  <wp:posOffset>122555</wp:posOffset>
                </wp:positionV>
                <wp:extent cx="5041900" cy="601345"/>
                <wp:effectExtent l="0" t="0" r="12700" b="8255"/>
                <wp:wrapTopAndBottom/>
                <wp:docPr id="12" name="Text Box 12"/>
                <wp:cNvGraphicFramePr/>
                <a:graphic xmlns:a="http://schemas.openxmlformats.org/drawingml/2006/main">
                  <a:graphicData uri="http://schemas.microsoft.com/office/word/2010/wordprocessingShape">
                    <wps:wsp>
                      <wps:cNvSpPr txBox="1"/>
                      <wps:spPr>
                        <a:xfrm>
                          <a:off x="0" y="0"/>
                          <a:ext cx="5041900" cy="601345"/>
                        </a:xfrm>
                        <a:prstGeom prst="rect">
                          <a:avLst/>
                        </a:prstGeom>
                        <a:solidFill>
                          <a:schemeClr val="lt1"/>
                        </a:solidFill>
                        <a:ln w="6350">
                          <a:solidFill>
                            <a:prstClr val="black"/>
                          </a:solidFill>
                        </a:ln>
                      </wps:spPr>
                      <wps:txbx>
                        <w:txbxContent>
                          <w:p w14:paraId="68E4DD7E" w14:textId="301A274B" w:rsidR="00EE3107" w:rsidRPr="00530FE4" w:rsidRDefault="00EE3107" w:rsidP="00EE3107">
                            <w:pPr>
                              <w:rPr>
                                <w:rFonts w:ascii="Arial" w:hAnsi="Arial" w:cs="Arial"/>
                                <w:b/>
                                <w:bCs/>
                              </w:rPr>
                            </w:pPr>
                            <w:proofErr w:type="spellStart"/>
                            <w:r w:rsidRPr="00530FE4">
                              <w:rPr>
                                <w:rFonts w:ascii="Arial" w:hAnsi="Arial" w:cs="Arial"/>
                                <w:b/>
                                <w:bCs/>
                              </w:rPr>
                              <w:t>e</w:t>
                            </w:r>
                            <w:r>
                              <w:rPr>
                                <w:rFonts w:ascii="Arial" w:hAnsi="Arial" w:cs="Arial"/>
                                <w:b/>
                                <w:bCs/>
                              </w:rPr>
                              <w:t>Table</w:t>
                            </w:r>
                            <w:proofErr w:type="spellEnd"/>
                            <w:r>
                              <w:rPr>
                                <w:rFonts w:ascii="Arial" w:hAnsi="Arial" w:cs="Arial"/>
                                <w:b/>
                                <w:bCs/>
                              </w:rPr>
                              <w:t xml:space="preserve"> 3</w:t>
                            </w:r>
                            <w:r w:rsidRPr="00530FE4">
                              <w:rPr>
                                <w:rFonts w:ascii="Arial" w:hAnsi="Arial" w:cs="Arial"/>
                                <w:b/>
                                <w:bCs/>
                              </w:rPr>
                              <w:t xml:space="preserve">. The transition probability of a domain staying in an elevated state in the </w:t>
                            </w:r>
                            <w:r w:rsidRPr="00530FE4">
                              <w:rPr>
                                <w:rFonts w:ascii="Arial" w:hAnsi="Arial" w:cs="Arial"/>
                                <w:b/>
                                <w:bCs/>
                                <w:i/>
                                <w:iCs/>
                              </w:rPr>
                              <w:t>(t+1)</w:t>
                            </w:r>
                            <w:r w:rsidRPr="00530FE4">
                              <w:rPr>
                                <w:rFonts w:ascii="Arial" w:hAnsi="Arial" w:cs="Arial"/>
                                <w:b/>
                                <w:bCs/>
                              </w:rPr>
                              <w:t xml:space="preserve"> timestep given that it is in an elevated state the </w:t>
                            </w:r>
                            <w:r w:rsidRPr="00530FE4">
                              <w:rPr>
                                <w:rFonts w:ascii="Arial" w:hAnsi="Arial" w:cs="Arial"/>
                                <w:b/>
                                <w:bCs/>
                                <w:i/>
                                <w:iCs/>
                              </w:rPr>
                              <w:t xml:space="preserve">(t) </w:t>
                            </w:r>
                            <w:r w:rsidRPr="00530FE4">
                              <w:rPr>
                                <w:rFonts w:ascii="Arial" w:hAnsi="Arial" w:cs="Arial"/>
                                <w:b/>
                                <w:bCs/>
                              </w:rPr>
                              <w:t>timestep for the patient cohort.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1E174" id="_x0000_t202" coordsize="21600,21600" o:spt="202" path="m,l,21600r21600,l21600,xe">
                <v:stroke joinstyle="miter"/>
                <v:path gradientshapeok="t" o:connecttype="rect"/>
              </v:shapetype>
              <v:shape id="Text Box 12" o:spid="_x0000_s1030" type="#_x0000_t202" style="position:absolute;margin-left:0;margin-top:9.65pt;width:397pt;height:47.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uXizTgIAAKoEAAAOAAAAZHJzL2Uyb0RvYy54bWysVMFuGjEQvVfqP1i+N7sQSBOUJaKJqCpF&#13;&#10;SSSocjZeb1jV63Ftwy79+j57gZC0p6oXM555+zzzZobrm67RbKucr8kUfHCWc6aMpLI2LwX/vpx/&#13;&#10;uuTMB2FKocmogu+U5zfTjx+uWztRQ1qTLpVjIDF+0tqCr0Owkyzzcq0a4c/IKoNgRa4RAVf3kpVO&#13;&#10;tGBvdDbM84usJVdaR1J5D+9dH+TTxF9VSobHqvIqMF1w5BbS6dK5imc2vRaTFyfsupb7NMQ/ZNGI&#13;&#10;2uDRI9WdCIJtXP0HVVNLR56qcCapyaiqaqlSDahmkL+rZrEWVqVaII63R5n8/6OVD9snx+oSvRty&#13;&#10;ZkSDHi1VF9gX6hhc0Ke1fgLYwgIYOviBPfg9nLHsrnJN/EVBDHEovTuqG9kknON8NLjKEZKIXeSD&#13;&#10;89E40mSvX1vnw1dFDYtGwR26l0QV23sfeugBEh/zpOtyXmudLnFi1K12bCvQax1SjiB/g9KGtXj8&#13;&#10;fJwn4jexSH38fqWF/LFP7wQFPm2Qc9Skrz1aoVt1ScPRQZcVlTvI5agfOG/lvAb9vfDhSThMGGTA&#13;&#10;1oRHHJUm5ER7i7M1uV9/80c8Go8oZy0mtuD+50Y4xZn+ZjASV4PRKI54uozGn4e4uNPI6jRiNs0t&#13;&#10;QagB9tPKZEZ80AezctQ8Y7lm8VWEhJF4u+DhYN6Gfo+wnFLNZgmEobYi3JuFlZE6NibKuuyehbP7&#13;&#10;tgYMxAMdZltM3nW3x8YvDc02gao6tT7q3Ku6lx8LkYZnv7xx407vCfX6FzP9DQAA//8DAFBLAwQU&#13;&#10;AAYACAAAACEAdqHujtwAAAAMAQAADwAAAGRycy9kb3ducmV2LnhtbExPTU/DMAy9I/EfIiNxY+kA&#13;&#10;Qds1nfgYXHZiIM5Z4yUVjVMlWVf+PeYEF8t+T34fzXr2g5gwpj6QguWiAIHUBdOTVfDx/nJVgkhZ&#13;&#10;k9FDIFTwjQnW7flZo2sTTvSG0y5bwSKUaq3A5TzWUqbOoddpEUYk5g4hep35jFaaqE8s7gd5XRR3&#13;&#10;0uue2MHpEZ8cdl+7o1ewebSV7Uod3aY0fT/Nn4etfVXq8mJ+XvF4WIHIOOe/D/jtwPmh5WD7cCST&#13;&#10;xKCA22RGqxsQzN5XtwzsGVjyIttG/i/R/gAAAP//AwBQSwECLQAUAAYACAAAACEAtoM4kv4AAADh&#13;&#10;AQAAEwAAAAAAAAAAAAAAAAAAAAAAW0NvbnRlbnRfVHlwZXNdLnhtbFBLAQItABQABgAIAAAAIQA4&#13;&#10;/SH/1gAAAJQBAAALAAAAAAAAAAAAAAAAAC8BAABfcmVscy8ucmVsc1BLAQItABQABgAIAAAAIQB2&#13;&#10;uXizTgIAAKoEAAAOAAAAAAAAAAAAAAAAAC4CAABkcnMvZTJvRG9jLnhtbFBLAQItABQABgAIAAAA&#13;&#10;IQB2oe6O3AAAAAwBAAAPAAAAAAAAAAAAAAAAAKgEAABkcnMvZG93bnJldi54bWxQSwUGAAAAAAQA&#13;&#10;BADzAAAAsQUAAAAA&#13;&#10;" fillcolor="white [3201]" strokeweight=".5pt">
                <v:textbox>
                  <w:txbxContent>
                    <w:p w14:paraId="68E4DD7E" w14:textId="301A274B" w:rsidR="00EE3107" w:rsidRPr="00530FE4" w:rsidRDefault="00EE3107" w:rsidP="00EE3107">
                      <w:pPr>
                        <w:rPr>
                          <w:rFonts w:ascii="Arial" w:hAnsi="Arial" w:cs="Arial"/>
                          <w:b/>
                          <w:bCs/>
                        </w:rPr>
                      </w:pPr>
                      <w:proofErr w:type="spellStart"/>
                      <w:r w:rsidRPr="00530FE4">
                        <w:rPr>
                          <w:rFonts w:ascii="Arial" w:hAnsi="Arial" w:cs="Arial"/>
                          <w:b/>
                          <w:bCs/>
                        </w:rPr>
                        <w:t>e</w:t>
                      </w:r>
                      <w:r>
                        <w:rPr>
                          <w:rFonts w:ascii="Arial" w:hAnsi="Arial" w:cs="Arial"/>
                          <w:b/>
                          <w:bCs/>
                        </w:rPr>
                        <w:t>Table</w:t>
                      </w:r>
                      <w:proofErr w:type="spellEnd"/>
                      <w:r>
                        <w:rPr>
                          <w:rFonts w:ascii="Arial" w:hAnsi="Arial" w:cs="Arial"/>
                          <w:b/>
                          <w:bCs/>
                        </w:rPr>
                        <w:t xml:space="preserve"> 3</w:t>
                      </w:r>
                      <w:r w:rsidRPr="00530FE4">
                        <w:rPr>
                          <w:rFonts w:ascii="Arial" w:hAnsi="Arial" w:cs="Arial"/>
                          <w:b/>
                          <w:bCs/>
                        </w:rPr>
                        <w:t xml:space="preserve">. The transition probability of a domain staying in an elevated state in the </w:t>
                      </w:r>
                      <w:r w:rsidRPr="00530FE4">
                        <w:rPr>
                          <w:rFonts w:ascii="Arial" w:hAnsi="Arial" w:cs="Arial"/>
                          <w:b/>
                          <w:bCs/>
                          <w:i/>
                          <w:iCs/>
                        </w:rPr>
                        <w:t>(t+1)</w:t>
                      </w:r>
                      <w:r w:rsidRPr="00530FE4">
                        <w:rPr>
                          <w:rFonts w:ascii="Arial" w:hAnsi="Arial" w:cs="Arial"/>
                          <w:b/>
                          <w:bCs/>
                        </w:rPr>
                        <w:t xml:space="preserve"> timestep given that it is in an elevated state the </w:t>
                      </w:r>
                      <w:r w:rsidRPr="00530FE4">
                        <w:rPr>
                          <w:rFonts w:ascii="Arial" w:hAnsi="Arial" w:cs="Arial"/>
                          <w:b/>
                          <w:bCs/>
                          <w:i/>
                          <w:iCs/>
                        </w:rPr>
                        <w:t xml:space="preserve">(t) </w:t>
                      </w:r>
                      <w:r w:rsidRPr="00530FE4">
                        <w:rPr>
                          <w:rFonts w:ascii="Arial" w:hAnsi="Arial" w:cs="Arial"/>
                          <w:b/>
                          <w:bCs/>
                        </w:rPr>
                        <w:t>timestep for the patient cohort.</w:t>
                      </w:r>
                    </w:p>
                  </w:txbxContent>
                </v:textbox>
                <w10:wrap type="topAndBottom"/>
              </v:shape>
            </w:pict>
          </mc:Fallback>
        </mc:AlternateContent>
      </w:r>
      <w:r w:rsidR="00705195">
        <w:rPr>
          <w:rFonts w:ascii="Times New Roman" w:hAnsi="Times New Roman" w:cs="Times New Roman"/>
          <w:sz w:val="17"/>
          <w:szCs w:val="17"/>
        </w:rPr>
        <w:br w:type="page"/>
      </w:r>
    </w:p>
    <w:tbl>
      <w:tblPr>
        <w:tblpPr w:leftFromText="180" w:rightFromText="180" w:vertAnchor="text" w:horzAnchor="margin" w:tblpX="-810" w:tblpY="2055"/>
        <w:tblW w:w="9990" w:type="dxa"/>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810"/>
        <w:gridCol w:w="1260"/>
        <w:gridCol w:w="1080"/>
        <w:gridCol w:w="990"/>
        <w:gridCol w:w="1260"/>
        <w:gridCol w:w="1080"/>
        <w:gridCol w:w="900"/>
        <w:gridCol w:w="1350"/>
        <w:gridCol w:w="1260"/>
      </w:tblGrid>
      <w:tr w:rsidR="00705195" w:rsidRPr="007322CA" w14:paraId="5FC6F553" w14:textId="77777777" w:rsidTr="00705195">
        <w:trPr>
          <w:trHeight w:val="117"/>
        </w:trPr>
        <w:tc>
          <w:tcPr>
            <w:tcW w:w="9990" w:type="dxa"/>
            <w:gridSpan w:val="9"/>
            <w:tcBorders>
              <w:top w:val="single" w:sz="4" w:space="0" w:color="A5A5A5"/>
              <w:left w:val="nil"/>
              <w:bottom w:val="single" w:sz="4" w:space="0" w:color="A5A5A5"/>
              <w:right w:val="nil"/>
            </w:tcBorders>
          </w:tcPr>
          <w:p w14:paraId="02FCBF05" w14:textId="435F65BC" w:rsidR="00705195" w:rsidRPr="00705195" w:rsidRDefault="00705195" w:rsidP="00705195">
            <w:pPr>
              <w:widowControl w:val="0"/>
              <w:jc w:val="center"/>
              <w:rPr>
                <w:rFonts w:ascii="Arial" w:hAnsi="Arial" w:cs="Arial"/>
                <w:b/>
                <w:sz w:val="20"/>
                <w:szCs w:val="20"/>
              </w:rPr>
            </w:pPr>
            <w:r w:rsidRPr="00705195">
              <w:rPr>
                <w:rFonts w:ascii="Arial" w:hAnsi="Arial" w:cs="Arial"/>
                <w:b/>
                <w:sz w:val="20"/>
                <w:szCs w:val="20"/>
              </w:rPr>
              <w:lastRenderedPageBreak/>
              <w:t>Induced Domain</w:t>
            </w:r>
          </w:p>
          <w:p w14:paraId="3538D16C" w14:textId="77777777" w:rsidR="00705195" w:rsidRPr="00705195" w:rsidRDefault="00705195" w:rsidP="00705195">
            <w:pPr>
              <w:widowControl w:val="0"/>
              <w:jc w:val="center"/>
              <w:rPr>
                <w:rFonts w:ascii="Arial" w:hAnsi="Arial" w:cs="Arial"/>
                <w:b/>
                <w:sz w:val="20"/>
                <w:szCs w:val="20"/>
              </w:rPr>
            </w:pPr>
          </w:p>
        </w:tc>
      </w:tr>
      <w:tr w:rsidR="00705195" w:rsidRPr="007322CA" w14:paraId="509ADD2D" w14:textId="77777777" w:rsidTr="00705195">
        <w:trPr>
          <w:trHeight w:val="117"/>
        </w:trPr>
        <w:tc>
          <w:tcPr>
            <w:tcW w:w="810" w:type="dxa"/>
            <w:tcBorders>
              <w:top w:val="single" w:sz="4" w:space="0" w:color="A5A5A5"/>
              <w:left w:val="nil"/>
              <w:bottom w:val="single" w:sz="4" w:space="0" w:color="A5A5A5"/>
              <w:right w:val="nil"/>
            </w:tcBorders>
          </w:tcPr>
          <w:p w14:paraId="6EBE60DE" w14:textId="77777777" w:rsidR="00705195" w:rsidRPr="00705195" w:rsidRDefault="00705195" w:rsidP="00705195">
            <w:pPr>
              <w:widowControl w:val="0"/>
              <w:rPr>
                <w:rFonts w:ascii="Arial" w:hAnsi="Arial" w:cs="Arial"/>
                <w:sz w:val="20"/>
                <w:szCs w:val="20"/>
              </w:rPr>
            </w:pPr>
          </w:p>
        </w:tc>
        <w:tc>
          <w:tcPr>
            <w:tcW w:w="1260" w:type="dxa"/>
            <w:tcBorders>
              <w:top w:val="single" w:sz="4" w:space="0" w:color="A5A5A5"/>
              <w:left w:val="nil"/>
              <w:bottom w:val="single" w:sz="4" w:space="0" w:color="A5A5A5"/>
              <w:right w:val="nil"/>
            </w:tcBorders>
            <w:tcMar>
              <w:top w:w="100" w:type="dxa"/>
              <w:left w:w="100" w:type="dxa"/>
              <w:bottom w:w="100" w:type="dxa"/>
              <w:right w:w="100" w:type="dxa"/>
            </w:tcMar>
          </w:tcPr>
          <w:p w14:paraId="18971E2F" w14:textId="77777777" w:rsidR="00705195" w:rsidRPr="00705195" w:rsidRDefault="00705195" w:rsidP="00705195">
            <w:pPr>
              <w:widowControl w:val="0"/>
              <w:rPr>
                <w:rFonts w:ascii="Arial" w:hAnsi="Arial" w:cs="Arial"/>
                <w:sz w:val="20"/>
                <w:szCs w:val="20"/>
              </w:rPr>
            </w:pPr>
          </w:p>
        </w:tc>
        <w:tc>
          <w:tcPr>
            <w:tcW w:w="1080" w:type="dxa"/>
            <w:tcBorders>
              <w:top w:val="single" w:sz="4" w:space="0" w:color="A5A5A5"/>
              <w:left w:val="nil"/>
              <w:bottom w:val="single" w:sz="4" w:space="0" w:color="A5A5A5"/>
              <w:right w:val="nil"/>
            </w:tcBorders>
            <w:tcMar>
              <w:top w:w="100" w:type="dxa"/>
              <w:left w:w="100" w:type="dxa"/>
              <w:bottom w:w="100" w:type="dxa"/>
              <w:right w:w="100" w:type="dxa"/>
            </w:tcMar>
          </w:tcPr>
          <w:p w14:paraId="786DBC86" w14:textId="77777777" w:rsidR="00705195" w:rsidRPr="00705195" w:rsidRDefault="00705195" w:rsidP="00705195">
            <w:pPr>
              <w:widowControl w:val="0"/>
              <w:jc w:val="center"/>
              <w:rPr>
                <w:rFonts w:ascii="Arial" w:hAnsi="Arial" w:cs="Arial"/>
                <w:sz w:val="20"/>
                <w:szCs w:val="20"/>
              </w:rPr>
            </w:pPr>
            <w:r w:rsidRPr="00705195">
              <w:rPr>
                <w:rFonts w:ascii="Arial" w:hAnsi="Arial" w:cs="Arial"/>
                <w:b/>
                <w:sz w:val="20"/>
                <w:szCs w:val="20"/>
              </w:rPr>
              <w:t>Mood</w:t>
            </w:r>
          </w:p>
        </w:tc>
        <w:tc>
          <w:tcPr>
            <w:tcW w:w="990" w:type="dxa"/>
            <w:tcBorders>
              <w:top w:val="single" w:sz="4" w:space="0" w:color="A5A5A5"/>
              <w:left w:val="nil"/>
              <w:bottom w:val="single" w:sz="4" w:space="0" w:color="A5A5A5"/>
              <w:right w:val="nil"/>
            </w:tcBorders>
            <w:tcMar>
              <w:top w:w="100" w:type="dxa"/>
              <w:left w:w="100" w:type="dxa"/>
              <w:bottom w:w="100" w:type="dxa"/>
              <w:right w:w="100" w:type="dxa"/>
            </w:tcMar>
          </w:tcPr>
          <w:p w14:paraId="24E65D83" w14:textId="77777777" w:rsidR="00705195" w:rsidRPr="00705195" w:rsidRDefault="00705195" w:rsidP="00705195">
            <w:pPr>
              <w:widowControl w:val="0"/>
              <w:jc w:val="center"/>
              <w:rPr>
                <w:rFonts w:ascii="Arial" w:hAnsi="Arial" w:cs="Arial"/>
                <w:sz w:val="20"/>
                <w:szCs w:val="20"/>
              </w:rPr>
            </w:pPr>
            <w:r w:rsidRPr="00705195">
              <w:rPr>
                <w:rFonts w:ascii="Arial" w:hAnsi="Arial" w:cs="Arial"/>
                <w:b/>
                <w:sz w:val="20"/>
                <w:szCs w:val="20"/>
              </w:rPr>
              <w:t>Anxiety</w:t>
            </w:r>
          </w:p>
        </w:tc>
        <w:tc>
          <w:tcPr>
            <w:tcW w:w="1260" w:type="dxa"/>
            <w:tcBorders>
              <w:top w:val="single" w:sz="4" w:space="0" w:color="A5A5A5"/>
              <w:left w:val="nil"/>
              <w:bottom w:val="single" w:sz="4" w:space="0" w:color="A5A5A5"/>
              <w:right w:val="nil"/>
            </w:tcBorders>
          </w:tcPr>
          <w:p w14:paraId="349E35BE" w14:textId="77777777" w:rsidR="00705195" w:rsidRPr="00705195" w:rsidRDefault="00705195" w:rsidP="00705195">
            <w:pPr>
              <w:widowControl w:val="0"/>
              <w:jc w:val="center"/>
              <w:rPr>
                <w:rFonts w:ascii="Arial" w:hAnsi="Arial" w:cs="Arial"/>
                <w:b/>
                <w:sz w:val="20"/>
                <w:szCs w:val="20"/>
              </w:rPr>
            </w:pPr>
            <w:r w:rsidRPr="00705195">
              <w:rPr>
                <w:rFonts w:ascii="Arial" w:hAnsi="Arial" w:cs="Arial"/>
                <w:b/>
                <w:sz w:val="20"/>
                <w:szCs w:val="20"/>
              </w:rPr>
              <w:t>Psychosis</w:t>
            </w:r>
          </w:p>
        </w:tc>
        <w:tc>
          <w:tcPr>
            <w:tcW w:w="1080" w:type="dxa"/>
            <w:tcBorders>
              <w:top w:val="single" w:sz="4" w:space="0" w:color="A5A5A5"/>
              <w:left w:val="nil"/>
              <w:bottom w:val="single" w:sz="4" w:space="0" w:color="A5A5A5"/>
              <w:right w:val="nil"/>
            </w:tcBorders>
          </w:tcPr>
          <w:p w14:paraId="34809AFB" w14:textId="77777777" w:rsidR="00705195" w:rsidRPr="00705195" w:rsidRDefault="00705195" w:rsidP="00705195">
            <w:pPr>
              <w:widowControl w:val="0"/>
              <w:jc w:val="center"/>
              <w:rPr>
                <w:rFonts w:ascii="Arial" w:hAnsi="Arial" w:cs="Arial"/>
                <w:b/>
                <w:sz w:val="20"/>
                <w:szCs w:val="20"/>
              </w:rPr>
            </w:pPr>
            <w:r w:rsidRPr="00705195">
              <w:rPr>
                <w:rFonts w:ascii="Arial" w:hAnsi="Arial" w:cs="Arial"/>
                <w:b/>
                <w:sz w:val="20"/>
                <w:szCs w:val="20"/>
              </w:rPr>
              <w:t>Sleep</w:t>
            </w:r>
          </w:p>
        </w:tc>
        <w:tc>
          <w:tcPr>
            <w:tcW w:w="900" w:type="dxa"/>
            <w:tcBorders>
              <w:top w:val="single" w:sz="4" w:space="0" w:color="A5A5A5"/>
              <w:left w:val="nil"/>
              <w:bottom w:val="single" w:sz="4" w:space="0" w:color="A5A5A5"/>
              <w:right w:val="nil"/>
            </w:tcBorders>
          </w:tcPr>
          <w:p w14:paraId="44C66AAC" w14:textId="77777777" w:rsidR="00705195" w:rsidRPr="00705195" w:rsidRDefault="00705195" w:rsidP="00705195">
            <w:pPr>
              <w:widowControl w:val="0"/>
              <w:jc w:val="center"/>
              <w:rPr>
                <w:rFonts w:ascii="Arial" w:hAnsi="Arial" w:cs="Arial"/>
                <w:b/>
                <w:sz w:val="20"/>
                <w:szCs w:val="20"/>
              </w:rPr>
            </w:pPr>
            <w:r w:rsidRPr="00705195">
              <w:rPr>
                <w:rFonts w:ascii="Arial" w:hAnsi="Arial" w:cs="Arial"/>
                <w:b/>
                <w:sz w:val="20"/>
                <w:szCs w:val="20"/>
              </w:rPr>
              <w:t>Social</w:t>
            </w:r>
          </w:p>
        </w:tc>
        <w:tc>
          <w:tcPr>
            <w:tcW w:w="1350" w:type="dxa"/>
            <w:tcBorders>
              <w:top w:val="single" w:sz="4" w:space="0" w:color="A5A5A5"/>
              <w:left w:val="nil"/>
              <w:bottom w:val="single" w:sz="4" w:space="0" w:color="A5A5A5"/>
              <w:right w:val="nil"/>
            </w:tcBorders>
          </w:tcPr>
          <w:p w14:paraId="0AF71A03" w14:textId="19C259D8" w:rsidR="00705195" w:rsidRPr="00705195" w:rsidRDefault="00705195" w:rsidP="00705195">
            <w:pPr>
              <w:widowControl w:val="0"/>
              <w:jc w:val="center"/>
              <w:rPr>
                <w:rFonts w:ascii="Arial" w:hAnsi="Arial" w:cs="Arial"/>
                <w:b/>
                <w:sz w:val="20"/>
                <w:szCs w:val="20"/>
              </w:rPr>
            </w:pPr>
            <w:r w:rsidRPr="00705195">
              <w:rPr>
                <w:rFonts w:ascii="Arial" w:hAnsi="Arial" w:cs="Arial"/>
                <w:b/>
                <w:sz w:val="20"/>
                <w:szCs w:val="20"/>
              </w:rPr>
              <w:t>Jewels A</w:t>
            </w:r>
          </w:p>
        </w:tc>
        <w:tc>
          <w:tcPr>
            <w:tcW w:w="1260" w:type="dxa"/>
            <w:tcBorders>
              <w:top w:val="single" w:sz="4" w:space="0" w:color="A5A5A5"/>
              <w:left w:val="nil"/>
              <w:bottom w:val="single" w:sz="4" w:space="0" w:color="A5A5A5"/>
              <w:right w:val="nil"/>
            </w:tcBorders>
          </w:tcPr>
          <w:p w14:paraId="44AD8A2E" w14:textId="497CAB67" w:rsidR="00705195" w:rsidRPr="00705195" w:rsidRDefault="00705195" w:rsidP="00705195">
            <w:pPr>
              <w:widowControl w:val="0"/>
              <w:jc w:val="center"/>
              <w:rPr>
                <w:rFonts w:ascii="Arial" w:hAnsi="Arial" w:cs="Arial"/>
                <w:b/>
                <w:sz w:val="20"/>
                <w:szCs w:val="20"/>
              </w:rPr>
            </w:pPr>
            <w:r w:rsidRPr="00705195">
              <w:rPr>
                <w:rFonts w:ascii="Arial" w:hAnsi="Arial" w:cs="Arial"/>
                <w:b/>
                <w:sz w:val="20"/>
                <w:szCs w:val="20"/>
              </w:rPr>
              <w:t>Jewels B</w:t>
            </w:r>
          </w:p>
        </w:tc>
      </w:tr>
      <w:tr w:rsidR="00705195" w:rsidRPr="007322CA" w14:paraId="2A065623" w14:textId="77777777" w:rsidTr="00705195">
        <w:trPr>
          <w:trHeight w:val="127"/>
        </w:trPr>
        <w:tc>
          <w:tcPr>
            <w:tcW w:w="810" w:type="dxa"/>
            <w:vMerge w:val="restart"/>
            <w:tcBorders>
              <w:top w:val="nil"/>
              <w:left w:val="nil"/>
              <w:right w:val="nil"/>
            </w:tcBorders>
            <w:shd w:val="clear" w:color="auto" w:fill="EDEDED"/>
            <w:textDirection w:val="btLr"/>
          </w:tcPr>
          <w:p w14:paraId="6023F8B6" w14:textId="2933B59A" w:rsidR="00705195" w:rsidRPr="00705195" w:rsidRDefault="00705195" w:rsidP="00705195">
            <w:pPr>
              <w:widowControl w:val="0"/>
              <w:ind w:left="113" w:right="113"/>
              <w:jc w:val="center"/>
              <w:rPr>
                <w:rFonts w:ascii="Arial" w:hAnsi="Arial" w:cs="Arial"/>
                <w:b/>
                <w:sz w:val="20"/>
                <w:szCs w:val="20"/>
              </w:rPr>
            </w:pPr>
            <w:r w:rsidRPr="00705195">
              <w:rPr>
                <w:rFonts w:ascii="Arial" w:hAnsi="Arial" w:cs="Arial"/>
                <w:b/>
                <w:sz w:val="20"/>
                <w:szCs w:val="20"/>
              </w:rPr>
              <w:t>Elevated Domain</w:t>
            </w:r>
          </w:p>
        </w:tc>
        <w:tc>
          <w:tcPr>
            <w:tcW w:w="1260" w:type="dxa"/>
            <w:tcBorders>
              <w:top w:val="nil"/>
              <w:left w:val="nil"/>
              <w:bottom w:val="nil"/>
              <w:right w:val="nil"/>
            </w:tcBorders>
            <w:shd w:val="clear" w:color="auto" w:fill="EDEDED"/>
            <w:tcMar>
              <w:top w:w="100" w:type="dxa"/>
              <w:left w:w="100" w:type="dxa"/>
              <w:bottom w:w="100" w:type="dxa"/>
              <w:right w:w="100" w:type="dxa"/>
            </w:tcMar>
          </w:tcPr>
          <w:p w14:paraId="5F095780" w14:textId="77777777" w:rsidR="00705195" w:rsidRPr="00705195" w:rsidRDefault="00705195" w:rsidP="00705195">
            <w:pPr>
              <w:widowControl w:val="0"/>
              <w:rPr>
                <w:rFonts w:ascii="Arial" w:hAnsi="Arial" w:cs="Arial"/>
                <w:b/>
                <w:sz w:val="20"/>
                <w:szCs w:val="20"/>
              </w:rPr>
            </w:pPr>
            <w:r w:rsidRPr="00705195">
              <w:rPr>
                <w:rFonts w:ascii="Arial" w:hAnsi="Arial" w:cs="Arial"/>
                <w:b/>
                <w:sz w:val="20"/>
                <w:szCs w:val="20"/>
              </w:rPr>
              <w:t>Mood</w:t>
            </w:r>
          </w:p>
        </w:tc>
        <w:tc>
          <w:tcPr>
            <w:tcW w:w="1080" w:type="dxa"/>
            <w:tcBorders>
              <w:top w:val="nil"/>
              <w:left w:val="nil"/>
              <w:bottom w:val="nil"/>
              <w:right w:val="nil"/>
            </w:tcBorders>
            <w:shd w:val="clear" w:color="auto" w:fill="EDEDED"/>
            <w:tcMar>
              <w:top w:w="100" w:type="dxa"/>
              <w:left w:w="100" w:type="dxa"/>
              <w:bottom w:w="100" w:type="dxa"/>
              <w:right w:w="100" w:type="dxa"/>
            </w:tcMar>
            <w:vAlign w:val="center"/>
          </w:tcPr>
          <w:p w14:paraId="046EAD3C"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NA</w:t>
            </w:r>
          </w:p>
        </w:tc>
        <w:tc>
          <w:tcPr>
            <w:tcW w:w="990" w:type="dxa"/>
            <w:tcBorders>
              <w:top w:val="nil"/>
              <w:left w:val="nil"/>
              <w:bottom w:val="nil"/>
              <w:right w:val="nil"/>
            </w:tcBorders>
            <w:shd w:val="clear" w:color="auto" w:fill="EDEDED"/>
            <w:tcMar>
              <w:top w:w="100" w:type="dxa"/>
              <w:left w:w="100" w:type="dxa"/>
              <w:bottom w:w="100" w:type="dxa"/>
              <w:right w:w="100" w:type="dxa"/>
            </w:tcMar>
            <w:vAlign w:val="center"/>
          </w:tcPr>
          <w:p w14:paraId="24F88135"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0.222</w:t>
            </w:r>
          </w:p>
        </w:tc>
        <w:tc>
          <w:tcPr>
            <w:tcW w:w="1260" w:type="dxa"/>
            <w:tcBorders>
              <w:top w:val="nil"/>
              <w:left w:val="nil"/>
              <w:bottom w:val="nil"/>
              <w:right w:val="nil"/>
            </w:tcBorders>
            <w:shd w:val="clear" w:color="auto" w:fill="EDEDED"/>
            <w:vAlign w:val="center"/>
          </w:tcPr>
          <w:p w14:paraId="6C81A0BF"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0.162</w:t>
            </w:r>
          </w:p>
        </w:tc>
        <w:tc>
          <w:tcPr>
            <w:tcW w:w="1080" w:type="dxa"/>
            <w:tcBorders>
              <w:top w:val="nil"/>
              <w:left w:val="nil"/>
              <w:bottom w:val="nil"/>
              <w:right w:val="nil"/>
            </w:tcBorders>
            <w:shd w:val="clear" w:color="auto" w:fill="EDEDED"/>
            <w:vAlign w:val="center"/>
          </w:tcPr>
          <w:p w14:paraId="4400BF11"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0.208</w:t>
            </w:r>
          </w:p>
        </w:tc>
        <w:tc>
          <w:tcPr>
            <w:tcW w:w="900" w:type="dxa"/>
            <w:tcBorders>
              <w:top w:val="nil"/>
              <w:left w:val="nil"/>
              <w:bottom w:val="nil"/>
              <w:right w:val="nil"/>
            </w:tcBorders>
            <w:shd w:val="clear" w:color="auto" w:fill="EDEDED"/>
            <w:vAlign w:val="center"/>
          </w:tcPr>
          <w:p w14:paraId="6BAEB66E"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0.166</w:t>
            </w:r>
          </w:p>
        </w:tc>
        <w:tc>
          <w:tcPr>
            <w:tcW w:w="1350" w:type="dxa"/>
            <w:tcBorders>
              <w:top w:val="nil"/>
              <w:left w:val="nil"/>
              <w:bottom w:val="nil"/>
              <w:right w:val="nil"/>
            </w:tcBorders>
            <w:shd w:val="clear" w:color="auto" w:fill="EDEDED"/>
          </w:tcPr>
          <w:p w14:paraId="28999033"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0.094</w:t>
            </w:r>
          </w:p>
        </w:tc>
        <w:tc>
          <w:tcPr>
            <w:tcW w:w="1260" w:type="dxa"/>
            <w:tcBorders>
              <w:top w:val="nil"/>
              <w:left w:val="nil"/>
              <w:bottom w:val="nil"/>
              <w:right w:val="nil"/>
            </w:tcBorders>
            <w:shd w:val="clear" w:color="auto" w:fill="EDEDED"/>
          </w:tcPr>
          <w:p w14:paraId="263DC048"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0.019</w:t>
            </w:r>
          </w:p>
        </w:tc>
      </w:tr>
      <w:tr w:rsidR="00705195" w:rsidRPr="007322CA" w14:paraId="798EC971" w14:textId="77777777" w:rsidTr="00705195">
        <w:trPr>
          <w:trHeight w:val="20"/>
        </w:trPr>
        <w:tc>
          <w:tcPr>
            <w:tcW w:w="810" w:type="dxa"/>
            <w:vMerge/>
            <w:tcBorders>
              <w:left w:val="nil"/>
              <w:right w:val="nil"/>
            </w:tcBorders>
          </w:tcPr>
          <w:p w14:paraId="5023373C" w14:textId="77777777" w:rsidR="00705195" w:rsidRPr="00705195" w:rsidRDefault="00705195" w:rsidP="00705195">
            <w:pPr>
              <w:widowControl w:val="0"/>
              <w:rPr>
                <w:rFonts w:ascii="Arial" w:hAnsi="Arial" w:cs="Arial"/>
                <w:b/>
                <w:sz w:val="20"/>
                <w:szCs w:val="20"/>
              </w:rPr>
            </w:pPr>
          </w:p>
        </w:tc>
        <w:tc>
          <w:tcPr>
            <w:tcW w:w="1260" w:type="dxa"/>
            <w:tcBorders>
              <w:top w:val="nil"/>
              <w:left w:val="nil"/>
              <w:bottom w:val="nil"/>
              <w:right w:val="nil"/>
            </w:tcBorders>
            <w:tcMar>
              <w:top w:w="100" w:type="dxa"/>
              <w:left w:w="100" w:type="dxa"/>
              <w:bottom w:w="100" w:type="dxa"/>
              <w:right w:w="100" w:type="dxa"/>
            </w:tcMar>
          </w:tcPr>
          <w:p w14:paraId="720ACD50" w14:textId="77777777" w:rsidR="00705195" w:rsidRPr="00705195" w:rsidRDefault="00705195" w:rsidP="00705195">
            <w:pPr>
              <w:widowControl w:val="0"/>
              <w:rPr>
                <w:rFonts w:ascii="Arial" w:hAnsi="Arial" w:cs="Arial"/>
                <w:b/>
                <w:sz w:val="20"/>
                <w:szCs w:val="20"/>
              </w:rPr>
            </w:pPr>
            <w:r w:rsidRPr="00705195">
              <w:rPr>
                <w:rFonts w:ascii="Arial" w:hAnsi="Arial" w:cs="Arial"/>
                <w:b/>
                <w:sz w:val="20"/>
                <w:szCs w:val="20"/>
              </w:rPr>
              <w:t>Anxiety</w:t>
            </w:r>
          </w:p>
        </w:tc>
        <w:tc>
          <w:tcPr>
            <w:tcW w:w="1080" w:type="dxa"/>
            <w:tcBorders>
              <w:top w:val="nil"/>
              <w:left w:val="nil"/>
              <w:bottom w:val="nil"/>
              <w:right w:val="nil"/>
            </w:tcBorders>
            <w:tcMar>
              <w:top w:w="100" w:type="dxa"/>
              <w:left w:w="100" w:type="dxa"/>
              <w:bottom w:w="100" w:type="dxa"/>
              <w:right w:w="100" w:type="dxa"/>
            </w:tcMar>
            <w:vAlign w:val="center"/>
          </w:tcPr>
          <w:p w14:paraId="23737212"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0.357</w:t>
            </w:r>
          </w:p>
        </w:tc>
        <w:tc>
          <w:tcPr>
            <w:tcW w:w="990" w:type="dxa"/>
            <w:tcBorders>
              <w:top w:val="nil"/>
              <w:left w:val="nil"/>
              <w:bottom w:val="nil"/>
              <w:right w:val="nil"/>
            </w:tcBorders>
            <w:tcMar>
              <w:top w:w="100" w:type="dxa"/>
              <w:left w:w="100" w:type="dxa"/>
              <w:bottom w:w="100" w:type="dxa"/>
              <w:right w:w="100" w:type="dxa"/>
            </w:tcMar>
            <w:vAlign w:val="center"/>
          </w:tcPr>
          <w:p w14:paraId="1EEBE7B2"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NA</w:t>
            </w:r>
          </w:p>
        </w:tc>
        <w:tc>
          <w:tcPr>
            <w:tcW w:w="1260" w:type="dxa"/>
            <w:tcBorders>
              <w:top w:val="nil"/>
              <w:left w:val="nil"/>
              <w:bottom w:val="nil"/>
              <w:right w:val="nil"/>
            </w:tcBorders>
            <w:vAlign w:val="center"/>
          </w:tcPr>
          <w:p w14:paraId="5B245242"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0.204</w:t>
            </w:r>
          </w:p>
        </w:tc>
        <w:tc>
          <w:tcPr>
            <w:tcW w:w="1080" w:type="dxa"/>
            <w:tcBorders>
              <w:top w:val="nil"/>
              <w:left w:val="nil"/>
              <w:bottom w:val="nil"/>
              <w:right w:val="nil"/>
            </w:tcBorders>
            <w:vAlign w:val="center"/>
          </w:tcPr>
          <w:p w14:paraId="1B748977"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0.268</w:t>
            </w:r>
          </w:p>
        </w:tc>
        <w:tc>
          <w:tcPr>
            <w:tcW w:w="900" w:type="dxa"/>
            <w:tcBorders>
              <w:top w:val="nil"/>
              <w:left w:val="nil"/>
              <w:bottom w:val="nil"/>
              <w:right w:val="nil"/>
            </w:tcBorders>
            <w:vAlign w:val="center"/>
          </w:tcPr>
          <w:p w14:paraId="60CA6BC0"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0.08</w:t>
            </w:r>
          </w:p>
        </w:tc>
        <w:tc>
          <w:tcPr>
            <w:tcW w:w="1350" w:type="dxa"/>
            <w:tcBorders>
              <w:top w:val="nil"/>
              <w:left w:val="nil"/>
              <w:bottom w:val="nil"/>
              <w:right w:val="nil"/>
            </w:tcBorders>
          </w:tcPr>
          <w:p w14:paraId="50949691"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0.1</w:t>
            </w:r>
          </w:p>
        </w:tc>
        <w:tc>
          <w:tcPr>
            <w:tcW w:w="1260" w:type="dxa"/>
            <w:tcBorders>
              <w:top w:val="nil"/>
              <w:left w:val="nil"/>
              <w:bottom w:val="nil"/>
              <w:right w:val="nil"/>
            </w:tcBorders>
          </w:tcPr>
          <w:p w14:paraId="6F610F24"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0.035</w:t>
            </w:r>
          </w:p>
        </w:tc>
      </w:tr>
      <w:tr w:rsidR="00705195" w:rsidRPr="007322CA" w14:paraId="561E4A3D" w14:textId="77777777" w:rsidTr="00705195">
        <w:trPr>
          <w:trHeight w:val="41"/>
        </w:trPr>
        <w:tc>
          <w:tcPr>
            <w:tcW w:w="810" w:type="dxa"/>
            <w:vMerge/>
            <w:tcBorders>
              <w:left w:val="nil"/>
              <w:right w:val="nil"/>
            </w:tcBorders>
            <w:shd w:val="clear" w:color="auto" w:fill="EDEDED"/>
          </w:tcPr>
          <w:p w14:paraId="75D2ED82" w14:textId="77777777" w:rsidR="00705195" w:rsidRPr="00705195" w:rsidRDefault="00705195" w:rsidP="00705195">
            <w:pPr>
              <w:widowControl w:val="0"/>
              <w:rPr>
                <w:rFonts w:ascii="Arial" w:hAnsi="Arial" w:cs="Arial"/>
                <w:b/>
                <w:sz w:val="20"/>
                <w:szCs w:val="20"/>
              </w:rPr>
            </w:pPr>
          </w:p>
        </w:tc>
        <w:tc>
          <w:tcPr>
            <w:tcW w:w="1260" w:type="dxa"/>
            <w:tcBorders>
              <w:top w:val="nil"/>
              <w:left w:val="nil"/>
              <w:bottom w:val="nil"/>
              <w:right w:val="nil"/>
            </w:tcBorders>
            <w:shd w:val="clear" w:color="auto" w:fill="EDEDED"/>
            <w:tcMar>
              <w:top w:w="100" w:type="dxa"/>
              <w:left w:w="100" w:type="dxa"/>
              <w:bottom w:w="100" w:type="dxa"/>
              <w:right w:w="100" w:type="dxa"/>
            </w:tcMar>
          </w:tcPr>
          <w:p w14:paraId="37EE7F00" w14:textId="494CFEB3" w:rsidR="00705195" w:rsidRPr="00705195" w:rsidRDefault="00705195" w:rsidP="00705195">
            <w:pPr>
              <w:widowControl w:val="0"/>
              <w:rPr>
                <w:rFonts w:ascii="Arial" w:hAnsi="Arial" w:cs="Arial"/>
                <w:b/>
                <w:sz w:val="20"/>
                <w:szCs w:val="20"/>
              </w:rPr>
            </w:pPr>
            <w:r w:rsidRPr="00705195">
              <w:rPr>
                <w:rFonts w:ascii="Arial" w:hAnsi="Arial" w:cs="Arial"/>
                <w:b/>
                <w:sz w:val="20"/>
                <w:szCs w:val="20"/>
              </w:rPr>
              <w:t>Psychosis</w:t>
            </w:r>
          </w:p>
        </w:tc>
        <w:tc>
          <w:tcPr>
            <w:tcW w:w="1080" w:type="dxa"/>
            <w:tcBorders>
              <w:top w:val="nil"/>
              <w:left w:val="nil"/>
              <w:bottom w:val="nil"/>
              <w:right w:val="nil"/>
            </w:tcBorders>
            <w:shd w:val="clear" w:color="auto" w:fill="EDEDED"/>
            <w:tcMar>
              <w:top w:w="100" w:type="dxa"/>
              <w:left w:w="100" w:type="dxa"/>
              <w:bottom w:w="100" w:type="dxa"/>
              <w:right w:w="100" w:type="dxa"/>
            </w:tcMar>
            <w:vAlign w:val="center"/>
          </w:tcPr>
          <w:p w14:paraId="538AF6B2"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0.276</w:t>
            </w:r>
          </w:p>
        </w:tc>
        <w:tc>
          <w:tcPr>
            <w:tcW w:w="990" w:type="dxa"/>
            <w:tcBorders>
              <w:top w:val="nil"/>
              <w:left w:val="nil"/>
              <w:bottom w:val="nil"/>
              <w:right w:val="nil"/>
            </w:tcBorders>
            <w:shd w:val="clear" w:color="auto" w:fill="EDEDED"/>
            <w:tcMar>
              <w:top w:w="100" w:type="dxa"/>
              <w:left w:w="100" w:type="dxa"/>
              <w:bottom w:w="100" w:type="dxa"/>
              <w:right w:w="100" w:type="dxa"/>
            </w:tcMar>
            <w:vAlign w:val="center"/>
          </w:tcPr>
          <w:p w14:paraId="1526E063"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0.195</w:t>
            </w:r>
          </w:p>
        </w:tc>
        <w:tc>
          <w:tcPr>
            <w:tcW w:w="1260" w:type="dxa"/>
            <w:tcBorders>
              <w:top w:val="nil"/>
              <w:left w:val="nil"/>
              <w:bottom w:val="nil"/>
              <w:right w:val="nil"/>
            </w:tcBorders>
            <w:shd w:val="clear" w:color="auto" w:fill="EDEDED"/>
            <w:vAlign w:val="center"/>
          </w:tcPr>
          <w:p w14:paraId="0F7AE1A7"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NA</w:t>
            </w:r>
          </w:p>
        </w:tc>
        <w:tc>
          <w:tcPr>
            <w:tcW w:w="1080" w:type="dxa"/>
            <w:tcBorders>
              <w:top w:val="nil"/>
              <w:left w:val="nil"/>
              <w:bottom w:val="nil"/>
              <w:right w:val="nil"/>
            </w:tcBorders>
            <w:shd w:val="clear" w:color="auto" w:fill="EDEDED"/>
            <w:vAlign w:val="center"/>
          </w:tcPr>
          <w:p w14:paraId="782F732B"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0.184</w:t>
            </w:r>
          </w:p>
        </w:tc>
        <w:tc>
          <w:tcPr>
            <w:tcW w:w="900" w:type="dxa"/>
            <w:tcBorders>
              <w:top w:val="nil"/>
              <w:left w:val="nil"/>
              <w:bottom w:val="nil"/>
              <w:right w:val="nil"/>
            </w:tcBorders>
            <w:shd w:val="clear" w:color="auto" w:fill="EDEDED"/>
            <w:vAlign w:val="center"/>
          </w:tcPr>
          <w:p w14:paraId="4F623EF8"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0.09</w:t>
            </w:r>
          </w:p>
        </w:tc>
        <w:tc>
          <w:tcPr>
            <w:tcW w:w="1350" w:type="dxa"/>
            <w:tcBorders>
              <w:top w:val="nil"/>
              <w:left w:val="nil"/>
              <w:bottom w:val="nil"/>
              <w:right w:val="nil"/>
            </w:tcBorders>
            <w:shd w:val="clear" w:color="auto" w:fill="EDEDED"/>
          </w:tcPr>
          <w:p w14:paraId="07167DCC"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0.069</w:t>
            </w:r>
          </w:p>
        </w:tc>
        <w:tc>
          <w:tcPr>
            <w:tcW w:w="1260" w:type="dxa"/>
            <w:tcBorders>
              <w:top w:val="nil"/>
              <w:left w:val="nil"/>
              <w:bottom w:val="nil"/>
              <w:right w:val="nil"/>
            </w:tcBorders>
            <w:shd w:val="clear" w:color="auto" w:fill="EDEDED"/>
          </w:tcPr>
          <w:p w14:paraId="04E4BC73"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w:t>
            </w:r>
          </w:p>
        </w:tc>
      </w:tr>
      <w:tr w:rsidR="00705195" w:rsidRPr="007322CA" w14:paraId="2700B499" w14:textId="77777777" w:rsidTr="00705195">
        <w:trPr>
          <w:trHeight w:val="62"/>
        </w:trPr>
        <w:tc>
          <w:tcPr>
            <w:tcW w:w="810" w:type="dxa"/>
            <w:vMerge/>
            <w:tcBorders>
              <w:left w:val="nil"/>
              <w:right w:val="nil"/>
            </w:tcBorders>
          </w:tcPr>
          <w:p w14:paraId="6312E46B" w14:textId="77777777" w:rsidR="00705195" w:rsidRPr="00705195" w:rsidRDefault="00705195" w:rsidP="00705195">
            <w:pPr>
              <w:widowControl w:val="0"/>
              <w:rPr>
                <w:rFonts w:ascii="Arial" w:hAnsi="Arial" w:cs="Arial"/>
                <w:b/>
                <w:sz w:val="20"/>
                <w:szCs w:val="20"/>
              </w:rPr>
            </w:pPr>
          </w:p>
        </w:tc>
        <w:tc>
          <w:tcPr>
            <w:tcW w:w="1260" w:type="dxa"/>
            <w:tcBorders>
              <w:top w:val="nil"/>
              <w:left w:val="nil"/>
              <w:bottom w:val="nil"/>
              <w:right w:val="nil"/>
            </w:tcBorders>
            <w:tcMar>
              <w:top w:w="100" w:type="dxa"/>
              <w:left w:w="100" w:type="dxa"/>
              <w:bottom w:w="100" w:type="dxa"/>
              <w:right w:w="100" w:type="dxa"/>
            </w:tcMar>
          </w:tcPr>
          <w:p w14:paraId="66D1CA0A" w14:textId="77777777" w:rsidR="00705195" w:rsidRPr="00705195" w:rsidRDefault="00705195" w:rsidP="00705195">
            <w:pPr>
              <w:widowControl w:val="0"/>
              <w:rPr>
                <w:rFonts w:ascii="Arial" w:hAnsi="Arial" w:cs="Arial"/>
                <w:b/>
                <w:sz w:val="20"/>
                <w:szCs w:val="20"/>
              </w:rPr>
            </w:pPr>
            <w:r w:rsidRPr="00705195">
              <w:rPr>
                <w:rFonts w:ascii="Arial" w:hAnsi="Arial" w:cs="Arial"/>
                <w:b/>
                <w:sz w:val="20"/>
                <w:szCs w:val="20"/>
              </w:rPr>
              <w:t>Sleep</w:t>
            </w:r>
          </w:p>
        </w:tc>
        <w:tc>
          <w:tcPr>
            <w:tcW w:w="1080" w:type="dxa"/>
            <w:tcBorders>
              <w:top w:val="nil"/>
              <w:left w:val="nil"/>
              <w:bottom w:val="nil"/>
              <w:right w:val="nil"/>
            </w:tcBorders>
            <w:tcMar>
              <w:top w:w="100" w:type="dxa"/>
              <w:left w:w="100" w:type="dxa"/>
              <w:bottom w:w="100" w:type="dxa"/>
              <w:right w:w="100" w:type="dxa"/>
            </w:tcMar>
            <w:vAlign w:val="center"/>
          </w:tcPr>
          <w:p w14:paraId="1940D46D"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0.192</w:t>
            </w:r>
          </w:p>
        </w:tc>
        <w:tc>
          <w:tcPr>
            <w:tcW w:w="990" w:type="dxa"/>
            <w:tcBorders>
              <w:top w:val="nil"/>
              <w:left w:val="nil"/>
              <w:bottom w:val="nil"/>
              <w:right w:val="nil"/>
            </w:tcBorders>
            <w:tcMar>
              <w:top w:w="100" w:type="dxa"/>
              <w:left w:w="100" w:type="dxa"/>
              <w:bottom w:w="100" w:type="dxa"/>
              <w:right w:w="100" w:type="dxa"/>
            </w:tcMar>
            <w:vAlign w:val="center"/>
          </w:tcPr>
          <w:p w14:paraId="67221790"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0.190</w:t>
            </w:r>
          </w:p>
        </w:tc>
        <w:tc>
          <w:tcPr>
            <w:tcW w:w="1260" w:type="dxa"/>
            <w:tcBorders>
              <w:top w:val="nil"/>
              <w:left w:val="nil"/>
              <w:bottom w:val="nil"/>
              <w:right w:val="nil"/>
            </w:tcBorders>
            <w:vAlign w:val="center"/>
          </w:tcPr>
          <w:p w14:paraId="21EED179"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0.189</w:t>
            </w:r>
          </w:p>
        </w:tc>
        <w:tc>
          <w:tcPr>
            <w:tcW w:w="1080" w:type="dxa"/>
            <w:tcBorders>
              <w:top w:val="nil"/>
              <w:left w:val="nil"/>
              <w:bottom w:val="nil"/>
              <w:right w:val="nil"/>
            </w:tcBorders>
            <w:vAlign w:val="center"/>
          </w:tcPr>
          <w:p w14:paraId="61E6C07C"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NA</w:t>
            </w:r>
          </w:p>
        </w:tc>
        <w:tc>
          <w:tcPr>
            <w:tcW w:w="900" w:type="dxa"/>
            <w:tcBorders>
              <w:top w:val="nil"/>
              <w:left w:val="nil"/>
              <w:bottom w:val="nil"/>
              <w:right w:val="nil"/>
            </w:tcBorders>
            <w:vAlign w:val="center"/>
          </w:tcPr>
          <w:p w14:paraId="6C73315B"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0.136</w:t>
            </w:r>
          </w:p>
        </w:tc>
        <w:tc>
          <w:tcPr>
            <w:tcW w:w="1350" w:type="dxa"/>
            <w:tcBorders>
              <w:top w:val="nil"/>
              <w:left w:val="nil"/>
              <w:bottom w:val="nil"/>
              <w:right w:val="nil"/>
            </w:tcBorders>
          </w:tcPr>
          <w:p w14:paraId="1A3967DF"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0.05</w:t>
            </w:r>
          </w:p>
        </w:tc>
        <w:tc>
          <w:tcPr>
            <w:tcW w:w="1260" w:type="dxa"/>
            <w:tcBorders>
              <w:top w:val="nil"/>
              <w:left w:val="nil"/>
              <w:bottom w:val="nil"/>
              <w:right w:val="nil"/>
            </w:tcBorders>
          </w:tcPr>
          <w:p w14:paraId="27529A93"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0.022</w:t>
            </w:r>
          </w:p>
        </w:tc>
      </w:tr>
      <w:tr w:rsidR="00705195" w:rsidRPr="007322CA" w14:paraId="53111B91" w14:textId="77777777" w:rsidTr="00705195">
        <w:trPr>
          <w:trHeight w:val="62"/>
        </w:trPr>
        <w:tc>
          <w:tcPr>
            <w:tcW w:w="810" w:type="dxa"/>
            <w:vMerge/>
            <w:tcBorders>
              <w:left w:val="nil"/>
              <w:right w:val="nil"/>
            </w:tcBorders>
            <w:shd w:val="clear" w:color="auto" w:fill="EDEDED"/>
          </w:tcPr>
          <w:p w14:paraId="611D1816" w14:textId="77777777" w:rsidR="00705195" w:rsidRPr="00705195" w:rsidRDefault="00705195" w:rsidP="00705195">
            <w:pPr>
              <w:widowControl w:val="0"/>
              <w:rPr>
                <w:rFonts w:ascii="Arial" w:hAnsi="Arial" w:cs="Arial"/>
                <w:b/>
                <w:bCs/>
                <w:sz w:val="20"/>
                <w:szCs w:val="20"/>
              </w:rPr>
            </w:pPr>
          </w:p>
        </w:tc>
        <w:tc>
          <w:tcPr>
            <w:tcW w:w="1260" w:type="dxa"/>
            <w:tcBorders>
              <w:top w:val="nil"/>
              <w:left w:val="nil"/>
              <w:bottom w:val="nil"/>
              <w:right w:val="nil"/>
            </w:tcBorders>
            <w:shd w:val="clear" w:color="auto" w:fill="EDEDED"/>
            <w:tcMar>
              <w:top w:w="100" w:type="dxa"/>
              <w:left w:w="100" w:type="dxa"/>
              <w:bottom w:w="100" w:type="dxa"/>
              <w:right w:w="100" w:type="dxa"/>
            </w:tcMar>
          </w:tcPr>
          <w:p w14:paraId="34320146" w14:textId="77777777" w:rsidR="00705195" w:rsidRPr="00705195" w:rsidRDefault="00705195" w:rsidP="00705195">
            <w:pPr>
              <w:widowControl w:val="0"/>
              <w:rPr>
                <w:rFonts w:ascii="Arial" w:hAnsi="Arial" w:cs="Arial"/>
                <w:b/>
                <w:sz w:val="20"/>
                <w:szCs w:val="20"/>
              </w:rPr>
            </w:pPr>
            <w:r w:rsidRPr="00705195">
              <w:rPr>
                <w:rFonts w:ascii="Arial" w:hAnsi="Arial" w:cs="Arial"/>
                <w:b/>
                <w:bCs/>
                <w:sz w:val="20"/>
                <w:szCs w:val="20"/>
              </w:rPr>
              <w:t>Social</w:t>
            </w:r>
          </w:p>
        </w:tc>
        <w:tc>
          <w:tcPr>
            <w:tcW w:w="1080" w:type="dxa"/>
            <w:tcBorders>
              <w:top w:val="nil"/>
              <w:left w:val="nil"/>
              <w:bottom w:val="nil"/>
              <w:right w:val="nil"/>
            </w:tcBorders>
            <w:shd w:val="clear" w:color="auto" w:fill="EDEDED"/>
            <w:tcMar>
              <w:top w:w="100" w:type="dxa"/>
              <w:left w:w="100" w:type="dxa"/>
              <w:bottom w:w="100" w:type="dxa"/>
              <w:right w:w="100" w:type="dxa"/>
            </w:tcMar>
            <w:vAlign w:val="center"/>
          </w:tcPr>
          <w:p w14:paraId="7D67A8E0"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0.158</w:t>
            </w:r>
          </w:p>
        </w:tc>
        <w:tc>
          <w:tcPr>
            <w:tcW w:w="990" w:type="dxa"/>
            <w:tcBorders>
              <w:top w:val="nil"/>
              <w:left w:val="nil"/>
              <w:bottom w:val="nil"/>
              <w:right w:val="nil"/>
            </w:tcBorders>
            <w:shd w:val="clear" w:color="auto" w:fill="EDEDED"/>
            <w:tcMar>
              <w:top w:w="100" w:type="dxa"/>
              <w:left w:w="100" w:type="dxa"/>
              <w:bottom w:w="100" w:type="dxa"/>
              <w:right w:w="100" w:type="dxa"/>
            </w:tcMar>
            <w:vAlign w:val="center"/>
          </w:tcPr>
          <w:p w14:paraId="0CC6A066"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0.1</w:t>
            </w:r>
          </w:p>
        </w:tc>
        <w:tc>
          <w:tcPr>
            <w:tcW w:w="1260" w:type="dxa"/>
            <w:tcBorders>
              <w:top w:val="nil"/>
              <w:left w:val="nil"/>
              <w:bottom w:val="nil"/>
              <w:right w:val="nil"/>
            </w:tcBorders>
            <w:shd w:val="clear" w:color="auto" w:fill="EDEDED"/>
            <w:vAlign w:val="center"/>
          </w:tcPr>
          <w:p w14:paraId="3B0428D2"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0.156</w:t>
            </w:r>
          </w:p>
        </w:tc>
        <w:tc>
          <w:tcPr>
            <w:tcW w:w="1080" w:type="dxa"/>
            <w:tcBorders>
              <w:top w:val="nil"/>
              <w:left w:val="nil"/>
              <w:bottom w:val="nil"/>
              <w:right w:val="nil"/>
            </w:tcBorders>
            <w:shd w:val="clear" w:color="auto" w:fill="EDEDED"/>
            <w:vAlign w:val="center"/>
          </w:tcPr>
          <w:p w14:paraId="299EC9DF"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0.156</w:t>
            </w:r>
          </w:p>
        </w:tc>
        <w:tc>
          <w:tcPr>
            <w:tcW w:w="900" w:type="dxa"/>
            <w:tcBorders>
              <w:top w:val="nil"/>
              <w:left w:val="nil"/>
              <w:bottom w:val="nil"/>
              <w:right w:val="nil"/>
            </w:tcBorders>
            <w:shd w:val="clear" w:color="auto" w:fill="EDEDED"/>
            <w:vAlign w:val="center"/>
          </w:tcPr>
          <w:p w14:paraId="4BB331B9"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NA</w:t>
            </w:r>
          </w:p>
        </w:tc>
        <w:tc>
          <w:tcPr>
            <w:tcW w:w="1350" w:type="dxa"/>
            <w:tcBorders>
              <w:top w:val="nil"/>
              <w:left w:val="nil"/>
              <w:bottom w:val="nil"/>
              <w:right w:val="nil"/>
            </w:tcBorders>
            <w:shd w:val="clear" w:color="auto" w:fill="EDEDED"/>
          </w:tcPr>
          <w:p w14:paraId="34876B83"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0.19</w:t>
            </w:r>
          </w:p>
        </w:tc>
        <w:tc>
          <w:tcPr>
            <w:tcW w:w="1260" w:type="dxa"/>
            <w:tcBorders>
              <w:top w:val="nil"/>
              <w:left w:val="nil"/>
              <w:bottom w:val="nil"/>
              <w:right w:val="nil"/>
            </w:tcBorders>
            <w:shd w:val="clear" w:color="auto" w:fill="EDEDED"/>
          </w:tcPr>
          <w:p w14:paraId="4A344A3E"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0.11</w:t>
            </w:r>
          </w:p>
        </w:tc>
      </w:tr>
      <w:tr w:rsidR="00705195" w:rsidRPr="007322CA" w14:paraId="2289B8E0" w14:textId="77777777" w:rsidTr="00705195">
        <w:trPr>
          <w:trHeight w:val="62"/>
        </w:trPr>
        <w:tc>
          <w:tcPr>
            <w:tcW w:w="810" w:type="dxa"/>
            <w:tcBorders>
              <w:left w:val="nil"/>
              <w:right w:val="nil"/>
            </w:tcBorders>
            <w:shd w:val="clear" w:color="auto" w:fill="EDEDED"/>
          </w:tcPr>
          <w:p w14:paraId="525B6ADB" w14:textId="77777777" w:rsidR="00705195" w:rsidRPr="00705195" w:rsidRDefault="00705195" w:rsidP="00705195">
            <w:pPr>
              <w:widowControl w:val="0"/>
              <w:rPr>
                <w:rFonts w:ascii="Arial" w:hAnsi="Arial" w:cs="Arial"/>
                <w:b/>
                <w:bCs/>
                <w:sz w:val="20"/>
                <w:szCs w:val="20"/>
              </w:rPr>
            </w:pPr>
          </w:p>
        </w:tc>
        <w:tc>
          <w:tcPr>
            <w:tcW w:w="1260" w:type="dxa"/>
            <w:tcBorders>
              <w:top w:val="nil"/>
              <w:left w:val="nil"/>
              <w:bottom w:val="nil"/>
              <w:right w:val="nil"/>
            </w:tcBorders>
            <w:shd w:val="clear" w:color="auto" w:fill="FFFFFF" w:themeFill="background1"/>
            <w:tcMar>
              <w:top w:w="100" w:type="dxa"/>
              <w:left w:w="100" w:type="dxa"/>
              <w:bottom w:w="100" w:type="dxa"/>
              <w:right w:w="100" w:type="dxa"/>
            </w:tcMar>
          </w:tcPr>
          <w:p w14:paraId="181F43F4" w14:textId="7A9AD19D" w:rsidR="00705195" w:rsidRPr="00705195" w:rsidRDefault="00705195" w:rsidP="00705195">
            <w:pPr>
              <w:widowControl w:val="0"/>
              <w:rPr>
                <w:rFonts w:ascii="Arial" w:hAnsi="Arial" w:cs="Arial"/>
                <w:b/>
                <w:bCs/>
                <w:sz w:val="20"/>
                <w:szCs w:val="20"/>
              </w:rPr>
            </w:pPr>
            <w:r w:rsidRPr="00705195">
              <w:rPr>
                <w:rFonts w:ascii="Arial" w:hAnsi="Arial" w:cs="Arial"/>
                <w:b/>
                <w:bCs/>
                <w:sz w:val="20"/>
                <w:szCs w:val="20"/>
              </w:rPr>
              <w:t>Jewels A</w:t>
            </w:r>
          </w:p>
        </w:tc>
        <w:tc>
          <w:tcPr>
            <w:tcW w:w="1080" w:type="dxa"/>
            <w:tcBorders>
              <w:top w:val="nil"/>
              <w:left w:val="nil"/>
              <w:bottom w:val="nil"/>
              <w:right w:val="nil"/>
            </w:tcBorders>
            <w:shd w:val="clear" w:color="auto" w:fill="FFFFFF" w:themeFill="background1"/>
            <w:tcMar>
              <w:top w:w="100" w:type="dxa"/>
              <w:left w:w="100" w:type="dxa"/>
              <w:bottom w:w="100" w:type="dxa"/>
              <w:right w:w="100" w:type="dxa"/>
            </w:tcMar>
            <w:vAlign w:val="center"/>
          </w:tcPr>
          <w:p w14:paraId="027EACCE"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0.059</w:t>
            </w:r>
          </w:p>
        </w:tc>
        <w:tc>
          <w:tcPr>
            <w:tcW w:w="990" w:type="dxa"/>
            <w:tcBorders>
              <w:top w:val="nil"/>
              <w:left w:val="nil"/>
              <w:bottom w:val="nil"/>
              <w:right w:val="nil"/>
            </w:tcBorders>
            <w:shd w:val="clear" w:color="auto" w:fill="FFFFFF" w:themeFill="background1"/>
            <w:tcMar>
              <w:top w:w="100" w:type="dxa"/>
              <w:left w:w="100" w:type="dxa"/>
              <w:bottom w:w="100" w:type="dxa"/>
              <w:right w:w="100" w:type="dxa"/>
            </w:tcMar>
            <w:vAlign w:val="center"/>
          </w:tcPr>
          <w:p w14:paraId="50B8010C"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0.067</w:t>
            </w:r>
          </w:p>
        </w:tc>
        <w:tc>
          <w:tcPr>
            <w:tcW w:w="1260" w:type="dxa"/>
            <w:tcBorders>
              <w:top w:val="nil"/>
              <w:left w:val="nil"/>
              <w:bottom w:val="nil"/>
              <w:right w:val="nil"/>
            </w:tcBorders>
            <w:shd w:val="clear" w:color="auto" w:fill="FFFFFF" w:themeFill="background1"/>
            <w:vAlign w:val="center"/>
          </w:tcPr>
          <w:p w14:paraId="3E0D1BA1"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0.037</w:t>
            </w:r>
          </w:p>
        </w:tc>
        <w:tc>
          <w:tcPr>
            <w:tcW w:w="1080" w:type="dxa"/>
            <w:tcBorders>
              <w:top w:val="nil"/>
              <w:left w:val="nil"/>
              <w:bottom w:val="nil"/>
              <w:right w:val="nil"/>
            </w:tcBorders>
            <w:shd w:val="clear" w:color="auto" w:fill="FFFFFF" w:themeFill="background1"/>
            <w:vAlign w:val="center"/>
          </w:tcPr>
          <w:p w14:paraId="17E9BA0B"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0.227</w:t>
            </w:r>
          </w:p>
        </w:tc>
        <w:tc>
          <w:tcPr>
            <w:tcW w:w="900" w:type="dxa"/>
            <w:tcBorders>
              <w:top w:val="nil"/>
              <w:left w:val="nil"/>
              <w:bottom w:val="nil"/>
              <w:right w:val="nil"/>
            </w:tcBorders>
            <w:shd w:val="clear" w:color="auto" w:fill="FFFFFF" w:themeFill="background1"/>
            <w:vAlign w:val="center"/>
          </w:tcPr>
          <w:p w14:paraId="7C930791"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0.083</w:t>
            </w:r>
          </w:p>
        </w:tc>
        <w:tc>
          <w:tcPr>
            <w:tcW w:w="1350" w:type="dxa"/>
            <w:tcBorders>
              <w:top w:val="nil"/>
              <w:left w:val="nil"/>
              <w:bottom w:val="nil"/>
              <w:right w:val="nil"/>
            </w:tcBorders>
            <w:shd w:val="clear" w:color="auto" w:fill="FFFFFF" w:themeFill="background1"/>
          </w:tcPr>
          <w:p w14:paraId="2F964222"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NA</w:t>
            </w:r>
          </w:p>
        </w:tc>
        <w:tc>
          <w:tcPr>
            <w:tcW w:w="1260" w:type="dxa"/>
            <w:tcBorders>
              <w:top w:val="nil"/>
              <w:left w:val="nil"/>
              <w:bottom w:val="nil"/>
              <w:right w:val="nil"/>
            </w:tcBorders>
            <w:shd w:val="clear" w:color="auto" w:fill="FFFFFF" w:themeFill="background1"/>
          </w:tcPr>
          <w:p w14:paraId="3273E0F4"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0.115</w:t>
            </w:r>
          </w:p>
        </w:tc>
      </w:tr>
      <w:tr w:rsidR="00705195" w:rsidRPr="007322CA" w14:paraId="7AA07432" w14:textId="77777777" w:rsidTr="00705195">
        <w:trPr>
          <w:trHeight w:val="62"/>
        </w:trPr>
        <w:tc>
          <w:tcPr>
            <w:tcW w:w="810" w:type="dxa"/>
            <w:tcBorders>
              <w:left w:val="nil"/>
              <w:bottom w:val="nil"/>
              <w:right w:val="nil"/>
            </w:tcBorders>
            <w:shd w:val="clear" w:color="auto" w:fill="EDEDED"/>
          </w:tcPr>
          <w:p w14:paraId="188620C0" w14:textId="77777777" w:rsidR="00705195" w:rsidRPr="00705195" w:rsidRDefault="00705195" w:rsidP="00705195">
            <w:pPr>
              <w:widowControl w:val="0"/>
              <w:rPr>
                <w:rFonts w:ascii="Arial" w:hAnsi="Arial" w:cs="Arial"/>
                <w:b/>
                <w:bCs/>
                <w:sz w:val="20"/>
                <w:szCs w:val="20"/>
              </w:rPr>
            </w:pPr>
          </w:p>
        </w:tc>
        <w:tc>
          <w:tcPr>
            <w:tcW w:w="1260" w:type="dxa"/>
            <w:tcBorders>
              <w:top w:val="nil"/>
              <w:left w:val="nil"/>
              <w:bottom w:val="nil"/>
              <w:right w:val="nil"/>
            </w:tcBorders>
            <w:shd w:val="clear" w:color="auto" w:fill="EDEDED"/>
            <w:tcMar>
              <w:top w:w="100" w:type="dxa"/>
              <w:left w:w="100" w:type="dxa"/>
              <w:bottom w:w="100" w:type="dxa"/>
              <w:right w:w="100" w:type="dxa"/>
            </w:tcMar>
          </w:tcPr>
          <w:p w14:paraId="6CA32224" w14:textId="20687B5C" w:rsidR="00705195" w:rsidRPr="00705195" w:rsidRDefault="00705195" w:rsidP="00705195">
            <w:pPr>
              <w:widowControl w:val="0"/>
              <w:rPr>
                <w:rFonts w:ascii="Arial" w:hAnsi="Arial" w:cs="Arial"/>
                <w:b/>
                <w:bCs/>
                <w:sz w:val="20"/>
                <w:szCs w:val="20"/>
              </w:rPr>
            </w:pPr>
            <w:r w:rsidRPr="00705195">
              <w:rPr>
                <w:rFonts w:ascii="Arial" w:hAnsi="Arial" w:cs="Arial"/>
                <w:b/>
                <w:bCs/>
                <w:sz w:val="20"/>
                <w:szCs w:val="20"/>
              </w:rPr>
              <w:t>Jewels B</w:t>
            </w:r>
          </w:p>
        </w:tc>
        <w:tc>
          <w:tcPr>
            <w:tcW w:w="1080" w:type="dxa"/>
            <w:tcBorders>
              <w:top w:val="nil"/>
              <w:left w:val="nil"/>
              <w:bottom w:val="nil"/>
              <w:right w:val="nil"/>
            </w:tcBorders>
            <w:shd w:val="clear" w:color="auto" w:fill="EDEDED"/>
            <w:tcMar>
              <w:top w:w="100" w:type="dxa"/>
              <w:left w:w="100" w:type="dxa"/>
              <w:bottom w:w="100" w:type="dxa"/>
              <w:right w:w="100" w:type="dxa"/>
            </w:tcMar>
            <w:vAlign w:val="center"/>
          </w:tcPr>
          <w:p w14:paraId="4961A85A"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0.067</w:t>
            </w:r>
          </w:p>
        </w:tc>
        <w:tc>
          <w:tcPr>
            <w:tcW w:w="990" w:type="dxa"/>
            <w:tcBorders>
              <w:top w:val="nil"/>
              <w:left w:val="nil"/>
              <w:bottom w:val="nil"/>
              <w:right w:val="nil"/>
            </w:tcBorders>
            <w:shd w:val="clear" w:color="auto" w:fill="EDEDED"/>
            <w:tcMar>
              <w:top w:w="100" w:type="dxa"/>
              <w:left w:w="100" w:type="dxa"/>
              <w:bottom w:w="100" w:type="dxa"/>
              <w:right w:w="100" w:type="dxa"/>
            </w:tcMar>
            <w:vAlign w:val="center"/>
          </w:tcPr>
          <w:p w14:paraId="4284667A"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0.059</w:t>
            </w:r>
          </w:p>
        </w:tc>
        <w:tc>
          <w:tcPr>
            <w:tcW w:w="1260" w:type="dxa"/>
            <w:tcBorders>
              <w:top w:val="nil"/>
              <w:left w:val="nil"/>
              <w:bottom w:val="nil"/>
              <w:right w:val="nil"/>
            </w:tcBorders>
            <w:shd w:val="clear" w:color="auto" w:fill="EDEDED"/>
            <w:vAlign w:val="center"/>
          </w:tcPr>
          <w:p w14:paraId="6C5C31BB"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w:t>
            </w:r>
          </w:p>
        </w:tc>
        <w:tc>
          <w:tcPr>
            <w:tcW w:w="1080" w:type="dxa"/>
            <w:tcBorders>
              <w:top w:val="nil"/>
              <w:left w:val="nil"/>
              <w:bottom w:val="nil"/>
              <w:right w:val="nil"/>
            </w:tcBorders>
            <w:shd w:val="clear" w:color="auto" w:fill="EDEDED"/>
            <w:vAlign w:val="center"/>
          </w:tcPr>
          <w:p w14:paraId="27ECC3DA"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0.154</w:t>
            </w:r>
          </w:p>
        </w:tc>
        <w:tc>
          <w:tcPr>
            <w:tcW w:w="900" w:type="dxa"/>
            <w:tcBorders>
              <w:top w:val="nil"/>
              <w:left w:val="nil"/>
              <w:bottom w:val="nil"/>
              <w:right w:val="nil"/>
            </w:tcBorders>
            <w:shd w:val="clear" w:color="auto" w:fill="EDEDED"/>
            <w:vAlign w:val="center"/>
          </w:tcPr>
          <w:p w14:paraId="412251D8"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0.125</w:t>
            </w:r>
          </w:p>
        </w:tc>
        <w:tc>
          <w:tcPr>
            <w:tcW w:w="1350" w:type="dxa"/>
            <w:tcBorders>
              <w:top w:val="nil"/>
              <w:left w:val="nil"/>
              <w:bottom w:val="nil"/>
              <w:right w:val="nil"/>
            </w:tcBorders>
            <w:shd w:val="clear" w:color="auto" w:fill="EDEDED"/>
          </w:tcPr>
          <w:p w14:paraId="5CAAA887"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0.167</w:t>
            </w:r>
          </w:p>
        </w:tc>
        <w:tc>
          <w:tcPr>
            <w:tcW w:w="1260" w:type="dxa"/>
            <w:tcBorders>
              <w:top w:val="nil"/>
              <w:left w:val="nil"/>
              <w:bottom w:val="nil"/>
              <w:right w:val="nil"/>
            </w:tcBorders>
            <w:shd w:val="clear" w:color="auto" w:fill="EDEDED"/>
          </w:tcPr>
          <w:p w14:paraId="1A1033D0"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NA</w:t>
            </w:r>
          </w:p>
        </w:tc>
      </w:tr>
    </w:tbl>
    <w:tbl>
      <w:tblPr>
        <w:tblpPr w:leftFromText="180" w:rightFromText="180" w:vertAnchor="text" w:horzAnchor="margin" w:tblpXSpec="center" w:tblpY="7213"/>
        <w:tblW w:w="6120" w:type="dxa"/>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720"/>
        <w:gridCol w:w="1260"/>
        <w:gridCol w:w="990"/>
        <w:gridCol w:w="990"/>
        <w:gridCol w:w="1260"/>
        <w:gridCol w:w="900"/>
      </w:tblGrid>
      <w:tr w:rsidR="00705195" w:rsidRPr="007322CA" w14:paraId="26A0AC38" w14:textId="77777777" w:rsidTr="00705195">
        <w:trPr>
          <w:trHeight w:val="117"/>
        </w:trPr>
        <w:tc>
          <w:tcPr>
            <w:tcW w:w="720" w:type="dxa"/>
            <w:tcBorders>
              <w:top w:val="single" w:sz="4" w:space="0" w:color="A5A5A5"/>
              <w:left w:val="nil"/>
              <w:bottom w:val="single" w:sz="4" w:space="0" w:color="A5A5A5"/>
              <w:right w:val="nil"/>
            </w:tcBorders>
          </w:tcPr>
          <w:p w14:paraId="3D4FFE48" w14:textId="77777777" w:rsidR="00705195" w:rsidRPr="00705195" w:rsidRDefault="00705195" w:rsidP="00705195">
            <w:pPr>
              <w:widowControl w:val="0"/>
              <w:rPr>
                <w:rFonts w:ascii="Arial" w:hAnsi="Arial" w:cs="Arial"/>
                <w:sz w:val="20"/>
                <w:szCs w:val="20"/>
              </w:rPr>
            </w:pPr>
          </w:p>
        </w:tc>
        <w:tc>
          <w:tcPr>
            <w:tcW w:w="5400" w:type="dxa"/>
            <w:gridSpan w:val="5"/>
            <w:tcBorders>
              <w:top w:val="single" w:sz="4" w:space="0" w:color="A5A5A5"/>
              <w:left w:val="nil"/>
              <w:bottom w:val="single" w:sz="4" w:space="0" w:color="A5A5A5"/>
              <w:right w:val="nil"/>
            </w:tcBorders>
            <w:tcMar>
              <w:top w:w="100" w:type="dxa"/>
              <w:left w:w="100" w:type="dxa"/>
              <w:bottom w:w="100" w:type="dxa"/>
              <w:right w:w="100" w:type="dxa"/>
            </w:tcMar>
          </w:tcPr>
          <w:p w14:paraId="40DAD816" w14:textId="77777777" w:rsidR="00705195" w:rsidRPr="00705195" w:rsidRDefault="00705195" w:rsidP="00705195">
            <w:pPr>
              <w:widowControl w:val="0"/>
              <w:jc w:val="center"/>
              <w:rPr>
                <w:rFonts w:ascii="Arial" w:hAnsi="Arial" w:cs="Arial"/>
                <w:b/>
                <w:sz w:val="20"/>
                <w:szCs w:val="20"/>
              </w:rPr>
            </w:pPr>
            <w:r w:rsidRPr="00705195">
              <w:rPr>
                <w:rFonts w:ascii="Arial" w:hAnsi="Arial" w:cs="Arial"/>
                <w:b/>
                <w:sz w:val="20"/>
                <w:szCs w:val="20"/>
              </w:rPr>
              <w:t>Induced Domain</w:t>
            </w:r>
          </w:p>
        </w:tc>
      </w:tr>
      <w:tr w:rsidR="00705195" w:rsidRPr="007322CA" w14:paraId="6FB4637B" w14:textId="77777777" w:rsidTr="00705195">
        <w:trPr>
          <w:trHeight w:val="117"/>
        </w:trPr>
        <w:tc>
          <w:tcPr>
            <w:tcW w:w="720" w:type="dxa"/>
            <w:tcBorders>
              <w:top w:val="single" w:sz="4" w:space="0" w:color="A5A5A5"/>
              <w:left w:val="nil"/>
              <w:bottom w:val="single" w:sz="4" w:space="0" w:color="A5A5A5"/>
              <w:right w:val="nil"/>
            </w:tcBorders>
          </w:tcPr>
          <w:p w14:paraId="7CFBAD37" w14:textId="77777777" w:rsidR="00705195" w:rsidRPr="00705195" w:rsidRDefault="00705195" w:rsidP="00705195">
            <w:pPr>
              <w:widowControl w:val="0"/>
              <w:rPr>
                <w:rFonts w:ascii="Arial" w:hAnsi="Arial" w:cs="Arial"/>
                <w:sz w:val="20"/>
                <w:szCs w:val="20"/>
              </w:rPr>
            </w:pPr>
          </w:p>
        </w:tc>
        <w:tc>
          <w:tcPr>
            <w:tcW w:w="1260" w:type="dxa"/>
            <w:tcBorders>
              <w:top w:val="single" w:sz="4" w:space="0" w:color="A5A5A5"/>
              <w:left w:val="nil"/>
              <w:bottom w:val="single" w:sz="4" w:space="0" w:color="A5A5A5"/>
              <w:right w:val="nil"/>
            </w:tcBorders>
            <w:tcMar>
              <w:top w:w="100" w:type="dxa"/>
              <w:left w:w="100" w:type="dxa"/>
              <w:bottom w:w="100" w:type="dxa"/>
              <w:right w:w="100" w:type="dxa"/>
            </w:tcMar>
          </w:tcPr>
          <w:p w14:paraId="5E31251E" w14:textId="77777777" w:rsidR="00705195" w:rsidRPr="00705195" w:rsidRDefault="00705195" w:rsidP="00705195">
            <w:pPr>
              <w:widowControl w:val="0"/>
              <w:rPr>
                <w:rFonts w:ascii="Arial" w:hAnsi="Arial" w:cs="Arial"/>
                <w:sz w:val="20"/>
                <w:szCs w:val="20"/>
              </w:rPr>
            </w:pPr>
          </w:p>
        </w:tc>
        <w:tc>
          <w:tcPr>
            <w:tcW w:w="990" w:type="dxa"/>
            <w:tcBorders>
              <w:top w:val="single" w:sz="4" w:space="0" w:color="A5A5A5"/>
              <w:left w:val="nil"/>
              <w:bottom w:val="single" w:sz="4" w:space="0" w:color="A5A5A5"/>
              <w:right w:val="nil"/>
            </w:tcBorders>
            <w:tcMar>
              <w:top w:w="100" w:type="dxa"/>
              <w:left w:w="100" w:type="dxa"/>
              <w:bottom w:w="100" w:type="dxa"/>
              <w:right w:w="100" w:type="dxa"/>
            </w:tcMar>
          </w:tcPr>
          <w:p w14:paraId="1E69DFC5" w14:textId="77777777" w:rsidR="00705195" w:rsidRPr="00705195" w:rsidRDefault="00705195" w:rsidP="00705195">
            <w:pPr>
              <w:widowControl w:val="0"/>
              <w:jc w:val="center"/>
              <w:rPr>
                <w:rFonts w:ascii="Arial" w:hAnsi="Arial" w:cs="Arial"/>
                <w:sz w:val="20"/>
                <w:szCs w:val="20"/>
              </w:rPr>
            </w:pPr>
            <w:r w:rsidRPr="00705195">
              <w:rPr>
                <w:rFonts w:ascii="Arial" w:hAnsi="Arial" w:cs="Arial"/>
                <w:b/>
                <w:sz w:val="20"/>
                <w:szCs w:val="20"/>
              </w:rPr>
              <w:t>Mood</w:t>
            </w:r>
          </w:p>
        </w:tc>
        <w:tc>
          <w:tcPr>
            <w:tcW w:w="990" w:type="dxa"/>
            <w:tcBorders>
              <w:top w:val="single" w:sz="4" w:space="0" w:color="A5A5A5"/>
              <w:left w:val="nil"/>
              <w:bottom w:val="single" w:sz="4" w:space="0" w:color="A5A5A5"/>
              <w:right w:val="nil"/>
            </w:tcBorders>
            <w:tcMar>
              <w:top w:w="100" w:type="dxa"/>
              <w:left w:w="100" w:type="dxa"/>
              <w:bottom w:w="100" w:type="dxa"/>
              <w:right w:w="100" w:type="dxa"/>
            </w:tcMar>
          </w:tcPr>
          <w:p w14:paraId="5EBA434F" w14:textId="77777777" w:rsidR="00705195" w:rsidRPr="00705195" w:rsidRDefault="00705195" w:rsidP="00705195">
            <w:pPr>
              <w:widowControl w:val="0"/>
              <w:jc w:val="center"/>
              <w:rPr>
                <w:rFonts w:ascii="Arial" w:hAnsi="Arial" w:cs="Arial"/>
                <w:sz w:val="20"/>
                <w:szCs w:val="20"/>
              </w:rPr>
            </w:pPr>
            <w:r w:rsidRPr="00705195">
              <w:rPr>
                <w:rFonts w:ascii="Arial" w:hAnsi="Arial" w:cs="Arial"/>
                <w:b/>
                <w:sz w:val="20"/>
                <w:szCs w:val="20"/>
              </w:rPr>
              <w:t>Anxiety</w:t>
            </w:r>
          </w:p>
        </w:tc>
        <w:tc>
          <w:tcPr>
            <w:tcW w:w="1260" w:type="dxa"/>
            <w:tcBorders>
              <w:top w:val="single" w:sz="4" w:space="0" w:color="A5A5A5"/>
              <w:left w:val="nil"/>
              <w:bottom w:val="single" w:sz="4" w:space="0" w:color="A5A5A5"/>
              <w:right w:val="nil"/>
            </w:tcBorders>
          </w:tcPr>
          <w:p w14:paraId="2AB51720" w14:textId="77777777" w:rsidR="00705195" w:rsidRPr="00705195" w:rsidRDefault="00705195" w:rsidP="00705195">
            <w:pPr>
              <w:widowControl w:val="0"/>
              <w:jc w:val="center"/>
              <w:rPr>
                <w:rFonts w:ascii="Arial" w:hAnsi="Arial" w:cs="Arial"/>
                <w:b/>
                <w:sz w:val="20"/>
                <w:szCs w:val="20"/>
              </w:rPr>
            </w:pPr>
            <w:r w:rsidRPr="00705195">
              <w:rPr>
                <w:rFonts w:ascii="Arial" w:hAnsi="Arial" w:cs="Arial"/>
                <w:b/>
                <w:sz w:val="20"/>
                <w:szCs w:val="20"/>
              </w:rPr>
              <w:t>Psychosis</w:t>
            </w:r>
          </w:p>
        </w:tc>
        <w:tc>
          <w:tcPr>
            <w:tcW w:w="900" w:type="dxa"/>
            <w:tcBorders>
              <w:top w:val="single" w:sz="4" w:space="0" w:color="A5A5A5"/>
              <w:left w:val="nil"/>
              <w:bottom w:val="single" w:sz="4" w:space="0" w:color="A5A5A5"/>
              <w:right w:val="nil"/>
            </w:tcBorders>
          </w:tcPr>
          <w:p w14:paraId="0044EFE9" w14:textId="77777777" w:rsidR="00705195" w:rsidRPr="00705195" w:rsidRDefault="00705195" w:rsidP="00705195">
            <w:pPr>
              <w:widowControl w:val="0"/>
              <w:jc w:val="center"/>
              <w:rPr>
                <w:rFonts w:ascii="Arial" w:hAnsi="Arial" w:cs="Arial"/>
                <w:b/>
                <w:sz w:val="20"/>
                <w:szCs w:val="20"/>
              </w:rPr>
            </w:pPr>
            <w:r w:rsidRPr="00705195">
              <w:rPr>
                <w:rFonts w:ascii="Arial" w:hAnsi="Arial" w:cs="Arial"/>
                <w:b/>
                <w:sz w:val="20"/>
                <w:szCs w:val="20"/>
              </w:rPr>
              <w:t>Sleep</w:t>
            </w:r>
          </w:p>
        </w:tc>
      </w:tr>
      <w:tr w:rsidR="00705195" w:rsidRPr="007322CA" w14:paraId="2F541B5A" w14:textId="77777777" w:rsidTr="00705195">
        <w:trPr>
          <w:trHeight w:val="127"/>
        </w:trPr>
        <w:tc>
          <w:tcPr>
            <w:tcW w:w="720" w:type="dxa"/>
            <w:vMerge w:val="restart"/>
            <w:tcBorders>
              <w:top w:val="nil"/>
              <w:left w:val="nil"/>
              <w:right w:val="nil"/>
            </w:tcBorders>
            <w:shd w:val="clear" w:color="auto" w:fill="EDEDED"/>
            <w:textDirection w:val="btLr"/>
          </w:tcPr>
          <w:p w14:paraId="76595B78" w14:textId="77777777" w:rsidR="00705195" w:rsidRPr="00705195" w:rsidRDefault="00705195" w:rsidP="00705195">
            <w:pPr>
              <w:widowControl w:val="0"/>
              <w:ind w:left="113" w:right="113"/>
              <w:jc w:val="center"/>
              <w:rPr>
                <w:rFonts w:ascii="Arial" w:hAnsi="Arial" w:cs="Arial"/>
                <w:b/>
                <w:sz w:val="20"/>
                <w:szCs w:val="20"/>
              </w:rPr>
            </w:pPr>
            <w:r w:rsidRPr="00705195">
              <w:rPr>
                <w:rFonts w:ascii="Arial" w:hAnsi="Arial" w:cs="Arial"/>
                <w:b/>
                <w:sz w:val="20"/>
                <w:szCs w:val="20"/>
              </w:rPr>
              <w:t>Elevated Domain</w:t>
            </w:r>
          </w:p>
        </w:tc>
        <w:tc>
          <w:tcPr>
            <w:tcW w:w="1260" w:type="dxa"/>
            <w:tcBorders>
              <w:top w:val="nil"/>
              <w:left w:val="nil"/>
              <w:bottom w:val="nil"/>
              <w:right w:val="nil"/>
            </w:tcBorders>
            <w:shd w:val="clear" w:color="auto" w:fill="EDEDED"/>
            <w:tcMar>
              <w:top w:w="100" w:type="dxa"/>
              <w:left w:w="100" w:type="dxa"/>
              <w:bottom w:w="100" w:type="dxa"/>
              <w:right w:w="100" w:type="dxa"/>
            </w:tcMar>
          </w:tcPr>
          <w:p w14:paraId="5D17077F" w14:textId="77777777" w:rsidR="00705195" w:rsidRPr="00705195" w:rsidRDefault="00705195" w:rsidP="00705195">
            <w:pPr>
              <w:widowControl w:val="0"/>
              <w:rPr>
                <w:rFonts w:ascii="Arial" w:hAnsi="Arial" w:cs="Arial"/>
                <w:b/>
                <w:sz w:val="20"/>
                <w:szCs w:val="20"/>
              </w:rPr>
            </w:pPr>
            <w:r w:rsidRPr="00705195">
              <w:rPr>
                <w:rFonts w:ascii="Arial" w:hAnsi="Arial" w:cs="Arial"/>
                <w:b/>
                <w:sz w:val="20"/>
                <w:szCs w:val="20"/>
              </w:rPr>
              <w:t>Mood</w:t>
            </w:r>
          </w:p>
        </w:tc>
        <w:tc>
          <w:tcPr>
            <w:tcW w:w="990" w:type="dxa"/>
            <w:tcBorders>
              <w:top w:val="nil"/>
              <w:left w:val="nil"/>
              <w:bottom w:val="nil"/>
              <w:right w:val="nil"/>
            </w:tcBorders>
            <w:shd w:val="clear" w:color="auto" w:fill="EDEDED"/>
            <w:tcMar>
              <w:top w:w="100" w:type="dxa"/>
              <w:left w:w="100" w:type="dxa"/>
              <w:bottom w:w="100" w:type="dxa"/>
              <w:right w:w="100" w:type="dxa"/>
            </w:tcMar>
            <w:vAlign w:val="center"/>
          </w:tcPr>
          <w:p w14:paraId="57878B8C"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NA</w:t>
            </w:r>
          </w:p>
        </w:tc>
        <w:tc>
          <w:tcPr>
            <w:tcW w:w="990" w:type="dxa"/>
            <w:tcBorders>
              <w:top w:val="nil"/>
              <w:left w:val="nil"/>
              <w:bottom w:val="nil"/>
              <w:right w:val="nil"/>
            </w:tcBorders>
            <w:shd w:val="clear" w:color="auto" w:fill="EDEDED"/>
            <w:tcMar>
              <w:top w:w="100" w:type="dxa"/>
              <w:left w:w="100" w:type="dxa"/>
              <w:bottom w:w="100" w:type="dxa"/>
              <w:right w:w="100" w:type="dxa"/>
            </w:tcMar>
            <w:vAlign w:val="center"/>
          </w:tcPr>
          <w:p w14:paraId="06014FBB"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0.257</w:t>
            </w:r>
          </w:p>
        </w:tc>
        <w:tc>
          <w:tcPr>
            <w:tcW w:w="1260" w:type="dxa"/>
            <w:tcBorders>
              <w:top w:val="nil"/>
              <w:left w:val="nil"/>
              <w:bottom w:val="nil"/>
              <w:right w:val="nil"/>
            </w:tcBorders>
            <w:shd w:val="clear" w:color="auto" w:fill="EDEDED"/>
            <w:vAlign w:val="center"/>
          </w:tcPr>
          <w:p w14:paraId="7B5C728D"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0.5</w:t>
            </w:r>
          </w:p>
        </w:tc>
        <w:tc>
          <w:tcPr>
            <w:tcW w:w="900" w:type="dxa"/>
            <w:tcBorders>
              <w:top w:val="nil"/>
              <w:left w:val="nil"/>
              <w:bottom w:val="nil"/>
              <w:right w:val="nil"/>
            </w:tcBorders>
            <w:shd w:val="clear" w:color="auto" w:fill="EDEDED"/>
            <w:vAlign w:val="center"/>
          </w:tcPr>
          <w:p w14:paraId="24A37F37"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0.433</w:t>
            </w:r>
          </w:p>
        </w:tc>
      </w:tr>
      <w:tr w:rsidR="00705195" w:rsidRPr="007322CA" w14:paraId="0D8E84D3" w14:textId="77777777" w:rsidTr="00705195">
        <w:trPr>
          <w:trHeight w:val="20"/>
        </w:trPr>
        <w:tc>
          <w:tcPr>
            <w:tcW w:w="720" w:type="dxa"/>
            <w:vMerge/>
            <w:tcBorders>
              <w:left w:val="nil"/>
              <w:right w:val="nil"/>
            </w:tcBorders>
          </w:tcPr>
          <w:p w14:paraId="48AA1247" w14:textId="77777777" w:rsidR="00705195" w:rsidRPr="00705195" w:rsidRDefault="00705195" w:rsidP="00705195">
            <w:pPr>
              <w:widowControl w:val="0"/>
              <w:rPr>
                <w:rFonts w:ascii="Arial" w:hAnsi="Arial" w:cs="Arial"/>
                <w:b/>
                <w:sz w:val="20"/>
                <w:szCs w:val="20"/>
              </w:rPr>
            </w:pPr>
          </w:p>
        </w:tc>
        <w:tc>
          <w:tcPr>
            <w:tcW w:w="1260" w:type="dxa"/>
            <w:tcBorders>
              <w:top w:val="nil"/>
              <w:left w:val="nil"/>
              <w:bottom w:val="nil"/>
              <w:right w:val="nil"/>
            </w:tcBorders>
            <w:tcMar>
              <w:top w:w="100" w:type="dxa"/>
              <w:left w:w="100" w:type="dxa"/>
              <w:bottom w:w="100" w:type="dxa"/>
              <w:right w:w="100" w:type="dxa"/>
            </w:tcMar>
          </w:tcPr>
          <w:p w14:paraId="3F8C0BAE" w14:textId="77777777" w:rsidR="00705195" w:rsidRPr="00705195" w:rsidRDefault="00705195" w:rsidP="00705195">
            <w:pPr>
              <w:widowControl w:val="0"/>
              <w:rPr>
                <w:rFonts w:ascii="Arial" w:hAnsi="Arial" w:cs="Arial"/>
                <w:b/>
                <w:sz w:val="20"/>
                <w:szCs w:val="20"/>
              </w:rPr>
            </w:pPr>
            <w:r w:rsidRPr="00705195">
              <w:rPr>
                <w:rFonts w:ascii="Arial" w:hAnsi="Arial" w:cs="Arial"/>
                <w:b/>
                <w:sz w:val="20"/>
                <w:szCs w:val="20"/>
              </w:rPr>
              <w:t>Anxiety</w:t>
            </w:r>
          </w:p>
        </w:tc>
        <w:tc>
          <w:tcPr>
            <w:tcW w:w="990" w:type="dxa"/>
            <w:tcBorders>
              <w:top w:val="nil"/>
              <w:left w:val="nil"/>
              <w:bottom w:val="nil"/>
              <w:right w:val="nil"/>
            </w:tcBorders>
            <w:tcMar>
              <w:top w:w="100" w:type="dxa"/>
              <w:left w:w="100" w:type="dxa"/>
              <w:bottom w:w="100" w:type="dxa"/>
              <w:right w:w="100" w:type="dxa"/>
            </w:tcMar>
            <w:vAlign w:val="center"/>
          </w:tcPr>
          <w:p w14:paraId="7AA8DC89"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0.444</w:t>
            </w:r>
          </w:p>
        </w:tc>
        <w:tc>
          <w:tcPr>
            <w:tcW w:w="990" w:type="dxa"/>
            <w:tcBorders>
              <w:top w:val="nil"/>
              <w:left w:val="nil"/>
              <w:bottom w:val="nil"/>
              <w:right w:val="nil"/>
            </w:tcBorders>
            <w:tcMar>
              <w:top w:w="100" w:type="dxa"/>
              <w:left w:w="100" w:type="dxa"/>
              <w:bottom w:w="100" w:type="dxa"/>
              <w:right w:w="100" w:type="dxa"/>
            </w:tcMar>
            <w:vAlign w:val="center"/>
          </w:tcPr>
          <w:p w14:paraId="3B217B2A"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NA</w:t>
            </w:r>
          </w:p>
        </w:tc>
        <w:tc>
          <w:tcPr>
            <w:tcW w:w="1260" w:type="dxa"/>
            <w:tcBorders>
              <w:top w:val="nil"/>
              <w:left w:val="nil"/>
              <w:bottom w:val="nil"/>
              <w:right w:val="nil"/>
            </w:tcBorders>
            <w:vAlign w:val="center"/>
          </w:tcPr>
          <w:p w14:paraId="0E7EDCCB"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0.6</w:t>
            </w:r>
          </w:p>
        </w:tc>
        <w:tc>
          <w:tcPr>
            <w:tcW w:w="900" w:type="dxa"/>
            <w:tcBorders>
              <w:top w:val="nil"/>
              <w:left w:val="nil"/>
              <w:bottom w:val="nil"/>
              <w:right w:val="nil"/>
            </w:tcBorders>
            <w:vAlign w:val="center"/>
          </w:tcPr>
          <w:p w14:paraId="33E905C1"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0.346</w:t>
            </w:r>
          </w:p>
        </w:tc>
      </w:tr>
      <w:tr w:rsidR="00705195" w:rsidRPr="007322CA" w14:paraId="10666409" w14:textId="77777777" w:rsidTr="00705195">
        <w:trPr>
          <w:trHeight w:val="41"/>
        </w:trPr>
        <w:tc>
          <w:tcPr>
            <w:tcW w:w="720" w:type="dxa"/>
            <w:vMerge/>
            <w:tcBorders>
              <w:left w:val="nil"/>
              <w:right w:val="nil"/>
            </w:tcBorders>
            <w:shd w:val="clear" w:color="auto" w:fill="EDEDED"/>
          </w:tcPr>
          <w:p w14:paraId="2F8A3F9C" w14:textId="77777777" w:rsidR="00705195" w:rsidRPr="00705195" w:rsidRDefault="00705195" w:rsidP="00705195">
            <w:pPr>
              <w:widowControl w:val="0"/>
              <w:rPr>
                <w:rFonts w:ascii="Arial" w:hAnsi="Arial" w:cs="Arial"/>
                <w:b/>
                <w:sz w:val="20"/>
                <w:szCs w:val="20"/>
              </w:rPr>
            </w:pPr>
          </w:p>
        </w:tc>
        <w:tc>
          <w:tcPr>
            <w:tcW w:w="1260" w:type="dxa"/>
            <w:tcBorders>
              <w:top w:val="nil"/>
              <w:left w:val="nil"/>
              <w:bottom w:val="nil"/>
              <w:right w:val="nil"/>
            </w:tcBorders>
            <w:shd w:val="clear" w:color="auto" w:fill="EDEDED"/>
            <w:tcMar>
              <w:top w:w="100" w:type="dxa"/>
              <w:left w:w="100" w:type="dxa"/>
              <w:bottom w:w="100" w:type="dxa"/>
              <w:right w:w="100" w:type="dxa"/>
            </w:tcMar>
          </w:tcPr>
          <w:p w14:paraId="65B71CE9" w14:textId="77777777" w:rsidR="00705195" w:rsidRPr="00705195" w:rsidRDefault="00705195" w:rsidP="00705195">
            <w:pPr>
              <w:widowControl w:val="0"/>
              <w:rPr>
                <w:rFonts w:ascii="Arial" w:hAnsi="Arial" w:cs="Arial"/>
                <w:b/>
                <w:sz w:val="20"/>
                <w:szCs w:val="20"/>
              </w:rPr>
            </w:pPr>
            <w:r w:rsidRPr="00705195">
              <w:rPr>
                <w:rFonts w:ascii="Arial" w:hAnsi="Arial" w:cs="Arial"/>
                <w:b/>
                <w:sz w:val="20"/>
                <w:szCs w:val="20"/>
              </w:rPr>
              <w:t>Psychosis</w:t>
            </w:r>
          </w:p>
        </w:tc>
        <w:tc>
          <w:tcPr>
            <w:tcW w:w="990" w:type="dxa"/>
            <w:tcBorders>
              <w:top w:val="nil"/>
              <w:left w:val="nil"/>
              <w:bottom w:val="nil"/>
              <w:right w:val="nil"/>
            </w:tcBorders>
            <w:shd w:val="clear" w:color="auto" w:fill="EDEDED"/>
            <w:tcMar>
              <w:top w:w="100" w:type="dxa"/>
              <w:left w:w="100" w:type="dxa"/>
              <w:bottom w:w="100" w:type="dxa"/>
              <w:right w:w="100" w:type="dxa"/>
            </w:tcMar>
            <w:vAlign w:val="center"/>
          </w:tcPr>
          <w:p w14:paraId="3CDCFD4C"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0.52</w:t>
            </w:r>
          </w:p>
        </w:tc>
        <w:tc>
          <w:tcPr>
            <w:tcW w:w="990" w:type="dxa"/>
            <w:tcBorders>
              <w:top w:val="nil"/>
              <w:left w:val="nil"/>
              <w:bottom w:val="nil"/>
              <w:right w:val="nil"/>
            </w:tcBorders>
            <w:shd w:val="clear" w:color="auto" w:fill="EDEDED"/>
            <w:tcMar>
              <w:top w:w="100" w:type="dxa"/>
              <w:left w:w="100" w:type="dxa"/>
              <w:bottom w:w="100" w:type="dxa"/>
              <w:right w:w="100" w:type="dxa"/>
            </w:tcMar>
            <w:vAlign w:val="center"/>
          </w:tcPr>
          <w:p w14:paraId="04EE209C"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0.324</w:t>
            </w:r>
          </w:p>
        </w:tc>
        <w:tc>
          <w:tcPr>
            <w:tcW w:w="1260" w:type="dxa"/>
            <w:tcBorders>
              <w:top w:val="nil"/>
              <w:left w:val="nil"/>
              <w:bottom w:val="nil"/>
              <w:right w:val="nil"/>
            </w:tcBorders>
            <w:shd w:val="clear" w:color="auto" w:fill="EDEDED"/>
            <w:vAlign w:val="center"/>
          </w:tcPr>
          <w:p w14:paraId="3E65A589"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NA</w:t>
            </w:r>
          </w:p>
        </w:tc>
        <w:tc>
          <w:tcPr>
            <w:tcW w:w="900" w:type="dxa"/>
            <w:tcBorders>
              <w:top w:val="nil"/>
              <w:left w:val="nil"/>
              <w:bottom w:val="nil"/>
              <w:right w:val="nil"/>
            </w:tcBorders>
            <w:shd w:val="clear" w:color="auto" w:fill="EDEDED"/>
            <w:vAlign w:val="center"/>
          </w:tcPr>
          <w:p w14:paraId="5C8C60B2"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0.333</w:t>
            </w:r>
          </w:p>
        </w:tc>
      </w:tr>
      <w:tr w:rsidR="00705195" w:rsidRPr="007322CA" w14:paraId="08731A87" w14:textId="77777777" w:rsidTr="00705195">
        <w:trPr>
          <w:trHeight w:val="62"/>
        </w:trPr>
        <w:tc>
          <w:tcPr>
            <w:tcW w:w="720" w:type="dxa"/>
            <w:vMerge/>
            <w:tcBorders>
              <w:left w:val="nil"/>
              <w:right w:val="nil"/>
            </w:tcBorders>
          </w:tcPr>
          <w:p w14:paraId="431858CE" w14:textId="77777777" w:rsidR="00705195" w:rsidRPr="00705195" w:rsidRDefault="00705195" w:rsidP="00705195">
            <w:pPr>
              <w:widowControl w:val="0"/>
              <w:rPr>
                <w:rFonts w:ascii="Arial" w:hAnsi="Arial" w:cs="Arial"/>
                <w:b/>
                <w:sz w:val="20"/>
                <w:szCs w:val="20"/>
              </w:rPr>
            </w:pPr>
          </w:p>
        </w:tc>
        <w:tc>
          <w:tcPr>
            <w:tcW w:w="1260" w:type="dxa"/>
            <w:tcBorders>
              <w:top w:val="nil"/>
              <w:left w:val="nil"/>
              <w:bottom w:val="nil"/>
              <w:right w:val="nil"/>
            </w:tcBorders>
            <w:tcMar>
              <w:top w:w="100" w:type="dxa"/>
              <w:left w:w="100" w:type="dxa"/>
              <w:bottom w:w="100" w:type="dxa"/>
              <w:right w:w="100" w:type="dxa"/>
            </w:tcMar>
          </w:tcPr>
          <w:p w14:paraId="18139EC5" w14:textId="77777777" w:rsidR="00705195" w:rsidRPr="00705195" w:rsidRDefault="00705195" w:rsidP="00705195">
            <w:pPr>
              <w:widowControl w:val="0"/>
              <w:rPr>
                <w:rFonts w:ascii="Arial" w:hAnsi="Arial" w:cs="Arial"/>
                <w:b/>
                <w:sz w:val="20"/>
                <w:szCs w:val="20"/>
              </w:rPr>
            </w:pPr>
            <w:r w:rsidRPr="00705195">
              <w:rPr>
                <w:rFonts w:ascii="Arial" w:hAnsi="Arial" w:cs="Arial"/>
                <w:b/>
                <w:sz w:val="20"/>
                <w:szCs w:val="20"/>
              </w:rPr>
              <w:t>Sleep</w:t>
            </w:r>
          </w:p>
        </w:tc>
        <w:tc>
          <w:tcPr>
            <w:tcW w:w="990" w:type="dxa"/>
            <w:tcBorders>
              <w:top w:val="nil"/>
              <w:left w:val="nil"/>
              <w:bottom w:val="nil"/>
              <w:right w:val="nil"/>
            </w:tcBorders>
            <w:tcMar>
              <w:top w:w="100" w:type="dxa"/>
              <w:left w:w="100" w:type="dxa"/>
              <w:bottom w:w="100" w:type="dxa"/>
              <w:right w:w="100" w:type="dxa"/>
            </w:tcMar>
            <w:vAlign w:val="center"/>
          </w:tcPr>
          <w:p w14:paraId="43BEAD6E"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0.25</w:t>
            </w:r>
          </w:p>
        </w:tc>
        <w:tc>
          <w:tcPr>
            <w:tcW w:w="990" w:type="dxa"/>
            <w:tcBorders>
              <w:top w:val="nil"/>
              <w:left w:val="nil"/>
              <w:bottom w:val="nil"/>
              <w:right w:val="nil"/>
            </w:tcBorders>
            <w:tcMar>
              <w:top w:w="100" w:type="dxa"/>
              <w:left w:w="100" w:type="dxa"/>
              <w:bottom w:w="100" w:type="dxa"/>
              <w:right w:w="100" w:type="dxa"/>
            </w:tcMar>
            <w:vAlign w:val="center"/>
          </w:tcPr>
          <w:p w14:paraId="051021D7"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0.32</w:t>
            </w:r>
          </w:p>
        </w:tc>
        <w:tc>
          <w:tcPr>
            <w:tcW w:w="1260" w:type="dxa"/>
            <w:tcBorders>
              <w:top w:val="nil"/>
              <w:left w:val="nil"/>
              <w:bottom w:val="nil"/>
              <w:right w:val="nil"/>
            </w:tcBorders>
            <w:vAlign w:val="center"/>
          </w:tcPr>
          <w:p w14:paraId="56EEF684"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0.286</w:t>
            </w:r>
          </w:p>
        </w:tc>
        <w:tc>
          <w:tcPr>
            <w:tcW w:w="900" w:type="dxa"/>
            <w:tcBorders>
              <w:top w:val="nil"/>
              <w:left w:val="nil"/>
              <w:bottom w:val="nil"/>
              <w:right w:val="nil"/>
            </w:tcBorders>
            <w:vAlign w:val="center"/>
          </w:tcPr>
          <w:p w14:paraId="287415BF" w14:textId="77777777" w:rsidR="00705195" w:rsidRPr="00705195" w:rsidRDefault="00705195" w:rsidP="00705195">
            <w:pPr>
              <w:widowControl w:val="0"/>
              <w:jc w:val="center"/>
              <w:rPr>
                <w:rFonts w:ascii="Arial" w:hAnsi="Arial" w:cs="Arial"/>
                <w:sz w:val="20"/>
                <w:szCs w:val="20"/>
              </w:rPr>
            </w:pPr>
            <w:r w:rsidRPr="00705195">
              <w:rPr>
                <w:rFonts w:ascii="Arial" w:hAnsi="Arial" w:cs="Arial"/>
                <w:sz w:val="20"/>
                <w:szCs w:val="20"/>
              </w:rPr>
              <w:t>NA</w:t>
            </w:r>
          </w:p>
        </w:tc>
      </w:tr>
    </w:tbl>
    <w:p w14:paraId="1369E61D" w14:textId="2B551FF5" w:rsidR="00320655" w:rsidRPr="007322CA" w:rsidRDefault="00705195" w:rsidP="00320655">
      <w:pPr>
        <w:rPr>
          <w:rFonts w:ascii="Times New Roman" w:hAnsi="Times New Roman" w:cs="Times New Roman"/>
          <w:sz w:val="17"/>
          <w:szCs w:val="17"/>
        </w:rPr>
      </w:pPr>
      <w:r w:rsidRPr="007322CA">
        <w:rPr>
          <w:rFonts w:ascii="Times New Roman" w:hAnsi="Times New Roman" w:cs="Times New Roman"/>
          <w:noProof/>
          <w:sz w:val="17"/>
          <w:szCs w:val="17"/>
        </w:rPr>
        <mc:AlternateContent>
          <mc:Choice Requires="wps">
            <w:drawing>
              <wp:anchor distT="0" distB="0" distL="114300" distR="114300" simplePos="0" relativeHeight="251666432" behindDoc="0" locked="0" layoutInCell="1" allowOverlap="1" wp14:anchorId="5BF4BCB9" wp14:editId="7A1F090B">
                <wp:simplePos x="0" y="0"/>
                <wp:positionH relativeFrom="column">
                  <wp:posOffset>-277599</wp:posOffset>
                </wp:positionH>
                <wp:positionV relativeFrom="paragraph">
                  <wp:posOffset>6484620</wp:posOffset>
                </wp:positionV>
                <wp:extent cx="380245" cy="271145"/>
                <wp:effectExtent l="0" t="0" r="1270" b="0"/>
                <wp:wrapNone/>
                <wp:docPr id="8" name="Text Box 8"/>
                <wp:cNvGraphicFramePr/>
                <a:graphic xmlns:a="http://schemas.openxmlformats.org/drawingml/2006/main">
                  <a:graphicData uri="http://schemas.microsoft.com/office/word/2010/wordprocessingShape">
                    <wps:wsp>
                      <wps:cNvSpPr txBox="1"/>
                      <wps:spPr>
                        <a:xfrm>
                          <a:off x="0" y="0"/>
                          <a:ext cx="380245" cy="271145"/>
                        </a:xfrm>
                        <a:prstGeom prst="rect">
                          <a:avLst/>
                        </a:prstGeom>
                        <a:solidFill>
                          <a:schemeClr val="lt1"/>
                        </a:solidFill>
                        <a:ln w="6350">
                          <a:noFill/>
                        </a:ln>
                      </wps:spPr>
                      <wps:txbx>
                        <w:txbxContent>
                          <w:p w14:paraId="4206EB4D" w14:textId="17F50AF7" w:rsidR="00D6396C" w:rsidRPr="00E83A02" w:rsidRDefault="00D6396C" w:rsidP="00E83A02">
                            <w:pPr>
                              <w:rPr>
                                <w:rFonts w:ascii="Times New Roman" w:hAnsi="Times New Roman" w:cs="Times New Roman"/>
                              </w:rPr>
                            </w:pPr>
                            <w:r>
                              <w:rPr>
                                <w:rFonts w:ascii="Times New Roman" w:hAnsi="Times New Roman" w:cs="Times New Roman"/>
                              </w:rPr>
                              <w:t>b</w:t>
                            </w:r>
                            <w:r w:rsidRPr="00E83A02">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4BCB9" id="Text Box 8" o:spid="_x0000_s1035" type="#_x0000_t202" style="position:absolute;margin-left:-21.85pt;margin-top:510.6pt;width:29.95pt;height:2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0+JQwIAAH8EAAAOAAAAZHJzL2Uyb0RvYy54bWysVFFv2jAQfp+0/2D5fSSh0NKIUDEqpkmo&#13;&#10;rQRTn41jk0iOz7MNCfv1OztAabenaS/mfHf5fPd9d0wfukaRg7CuBl3QbJBSIjSHsta7gv7YLL9M&#13;&#10;KHGe6ZIp0KKgR+How+zzp2lrcjGEClQpLEEQ7fLWFLTy3uRJ4nglGuYGYITGoATbMI9Xu0tKy1pE&#13;&#10;b1QyTNPbpAVbGgtcOIfexz5IZxFfSsH9s5ROeKIKirX5eNp4bsOZzKYs31lmqpqfymD/UEXDao2P&#13;&#10;XqAemWdkb+s/oJqaW3Ag/YBDk4CUNRexB+wmSz90s66YEbEXJMeZC03u/8Hyp8OLJXVZUBRKswYl&#13;&#10;2ojOk6/QkUlgpzUux6S1wTTfoRtVPvsdOkPTnbRN+MV2CMaR5+OF2wDG0XkzSYejMSUcQ8O7LEMb&#13;&#10;0ZO3j411/puAhgSjoBali4yyw8r5PvWcEt5yoOpyWSsVL2FcxEJZcmAotPKxRAR/l6U0aQt6ezNO&#13;&#10;I7CG8HmPrDTWElrtWwqW77ZdJOb+3O4WyiOyYKGfImf4ssZaV8z5F2ZxbLBxXAX/jIdUgG/ByaKk&#13;&#10;Avvrb/6Qj2pilJIWx7Cg7ueeWUGJ+q5R5/tsNApzGy+j8d0QL/Y6sr2O6H2zACQgw6UzPJoh36uz&#13;&#10;KS00r7gx8/Aqhpjm+HZB/dlc+H45cOO4mM9jEk6qYX6l14YH6EB4UGLTvTJrTnJ51PkJzgPL8g+q&#13;&#10;9bnhSw3zvQdZR0kDzz2rJ/pxyuNQnDYyrNH1PWa9/W/MfgMAAP//AwBQSwMEFAAGAAgAAAAhAEo2&#13;&#10;pFDmAAAAEQEAAA8AAABkcnMvZG93bnJldi54bWxMT8tugzAQvFfKP1gbqZcqMYGWtAQTVX2kUm8N&#13;&#10;fag3B28ABdsIO0D/vsupvexqd2ZnZ9LtqBvWY+dqawSslgEwNIVVtSkFvOfPi1tgzkujZGMNCvhB&#13;&#10;B9tsdpHKRNnBvGG/9yUjEeMSKaDyvk04d0WFWrqlbdEQdrSdlp7GruSqkwOJ64aHQRBzLWtDHyrZ&#13;&#10;4kOFxWl/1gK+r8qvVzfuPoboJmqfXvp8/alyIS7n4+OGyv0GmMfR/13AlIH8Q0bGDvZslGONgMV1&#13;&#10;tCYqAUG4CoFNlJj6YdrE0R3wLOX/k2S/AAAA//8DAFBLAQItABQABgAIAAAAIQC2gziS/gAAAOEB&#13;&#10;AAATAAAAAAAAAAAAAAAAAAAAAABbQ29udGVudF9UeXBlc10ueG1sUEsBAi0AFAAGAAgAAAAhADj9&#13;&#10;If/WAAAAlAEAAAsAAAAAAAAAAAAAAAAALwEAAF9yZWxzLy5yZWxzUEsBAi0AFAAGAAgAAAAhAIyz&#13;&#10;T4lDAgAAfwQAAA4AAAAAAAAAAAAAAAAALgIAAGRycy9lMm9Eb2MueG1sUEsBAi0AFAAGAAgAAAAh&#13;&#10;AEo2pFDmAAAAEQEAAA8AAAAAAAAAAAAAAAAAnQQAAGRycy9kb3ducmV2LnhtbFBLBQYAAAAABAAE&#13;&#10;APMAAACwBQAAAAA=&#13;&#10;" fillcolor="white [3201]" stroked="f" strokeweight=".5pt">
                <v:textbox>
                  <w:txbxContent>
                    <w:p w14:paraId="4206EB4D" w14:textId="17F50AF7" w:rsidR="00D6396C" w:rsidRPr="00E83A02" w:rsidRDefault="00D6396C" w:rsidP="00E83A02">
                      <w:pPr>
                        <w:rPr>
                          <w:rFonts w:ascii="Times New Roman" w:hAnsi="Times New Roman" w:cs="Times New Roman"/>
                        </w:rPr>
                      </w:pPr>
                      <w:r>
                        <w:rPr>
                          <w:rFonts w:ascii="Times New Roman" w:hAnsi="Times New Roman" w:cs="Times New Roman"/>
                        </w:rPr>
                        <w:t>b</w:t>
                      </w:r>
                      <w:r w:rsidRPr="00E83A02">
                        <w:rPr>
                          <w:rFonts w:ascii="Times New Roman" w:hAnsi="Times New Roman" w:cs="Times New Roman"/>
                        </w:rPr>
                        <w:t>.</w:t>
                      </w:r>
                    </w:p>
                  </w:txbxContent>
                </v:textbox>
              </v:shape>
            </w:pict>
          </mc:Fallback>
        </mc:AlternateContent>
      </w:r>
      <w:r w:rsidRPr="007322CA">
        <w:rPr>
          <w:rFonts w:ascii="Times New Roman" w:hAnsi="Times New Roman" w:cs="Times New Roman"/>
          <w:noProof/>
          <w:sz w:val="17"/>
          <w:szCs w:val="17"/>
        </w:rPr>
        <mc:AlternateContent>
          <mc:Choice Requires="wps">
            <w:drawing>
              <wp:anchor distT="0" distB="0" distL="114300" distR="114300" simplePos="0" relativeHeight="251677696" behindDoc="0" locked="0" layoutInCell="1" allowOverlap="1" wp14:anchorId="13701B34" wp14:editId="4C89817E">
                <wp:simplePos x="0" y="0"/>
                <wp:positionH relativeFrom="column">
                  <wp:posOffset>-242258</wp:posOffset>
                </wp:positionH>
                <wp:positionV relativeFrom="paragraph">
                  <wp:posOffset>4014480</wp:posOffset>
                </wp:positionV>
                <wp:extent cx="579422" cy="271604"/>
                <wp:effectExtent l="0" t="0" r="5080" b="0"/>
                <wp:wrapNone/>
                <wp:docPr id="7" name="Text Box 7"/>
                <wp:cNvGraphicFramePr/>
                <a:graphic xmlns:a="http://schemas.openxmlformats.org/drawingml/2006/main">
                  <a:graphicData uri="http://schemas.microsoft.com/office/word/2010/wordprocessingShape">
                    <wps:wsp>
                      <wps:cNvSpPr txBox="1"/>
                      <wps:spPr>
                        <a:xfrm>
                          <a:off x="0" y="0"/>
                          <a:ext cx="579422" cy="271604"/>
                        </a:xfrm>
                        <a:prstGeom prst="rect">
                          <a:avLst/>
                        </a:prstGeom>
                        <a:solidFill>
                          <a:schemeClr val="lt1"/>
                        </a:solidFill>
                        <a:ln w="6350">
                          <a:noFill/>
                        </a:ln>
                      </wps:spPr>
                      <wps:txbx>
                        <w:txbxContent>
                          <w:p w14:paraId="05EAA06A" w14:textId="77777777" w:rsidR="00D6396C" w:rsidRPr="00E83A02" w:rsidRDefault="00D6396C" w:rsidP="007322CA">
                            <w:pPr>
                              <w:rPr>
                                <w:rFonts w:ascii="Times New Roman" w:hAnsi="Times New Roman" w:cs="Times New Roman"/>
                              </w:rPr>
                            </w:pPr>
                            <w:r w:rsidRPr="00E83A02">
                              <w:rPr>
                                <w:rFonts w:ascii="Times New Roman" w:hAnsi="Times New Roman" w:cs="Times New Roman"/>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701B34" id="Text Box 7" o:spid="_x0000_s1036" type="#_x0000_t202" style="position:absolute;margin-left:-19.1pt;margin-top:316.1pt;width:45.6pt;height:21.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7NuMRAIAAIAEAAAOAAAAZHJzL2Uyb0RvYy54bWysVNtu2zAMfR+wfxD0vviyXFojTpGlyDCg&#13;&#10;aAskQ58VWU4MSKImKbGzrx8l57ZuT8NeFIqkj8hzyEwfOiXJQVjXgC5pNkgpEZpD1ehtSb+vl5/u&#13;&#10;KHGe6YpJ0KKkR+How+zjh2lrCpHDDmQlLEEQ7YrWlHTnvSmSxPGdUMwNwAiNwRqsYh6vdptUlrWI&#13;&#10;rmSSp+k4acFWxgIXzqH3sQ/SWcSva8H9S1074YksKdbm42njuQlnMpuyYmuZ2TX8VAb7hyoUazQ+&#13;&#10;eoF6ZJ6RvW3+gFINt+Cg9gMOKoG6briIPWA3Wfqum9WOGRF7QXKcudDk/h8sfz68WtJUJZ1QoplC&#13;&#10;idai8+QLdGQS2GmNKzBpZTDNd+hGlc9+h87QdFdbFX6xHYJx5Pl44TaAcXSOJvfDPKeEYyifZON0&#13;&#10;GFCS68fGOv9VgCLBKKlF6SKj7PDkfJ96TglvOZBNtWykjJcwLmIhLTkwFFr6WCKC/5YlNWlLOv48&#13;&#10;SiOwhvB5jyw11hJa7VsKlu82XSQmi1MSXBuojkiDhX6MnOHLBot9Ys6/Motzg53jLvgXPGoJ+Bic&#13;&#10;LEp2YH/+zR/yUU6MUtLiHJbU/dgzKyiR3zQKfZ8Nh2Fw42U4muR4sbeRzW1E79UCkIEMt87waIZ8&#13;&#10;L89mbUG94crMw6sYYprj2yX1Z3Ph++3AleNiPo9JOKqG+Se9MjxAB8aDFOvujVlz0suj0M9wnlhW&#13;&#10;vJOtzw1fapjvPdRN1PTK6ol/HPM4FaeVDHt0e49Z1z+O2S8AAAD//wMAUEsDBBQABgAIAAAAIQA8&#13;&#10;atlM4wAAAA8BAAAPAAAAZHJzL2Rvd25yZXYueG1sTE9LT4NAEL6b+B82Y+LFtIsQ2oayNMZn0pvF&#13;&#10;R7xt2RGI7Cxht4D/3vGkl8k8vvke+W62nRhx8K0jBdfLCARS5UxLtYKX8mGxAeGDJqM7R6jgGz3s&#13;&#10;ivOzXGfGTfSM4yHUgknIZ1pBE0KfSemrBq32S9cj8e3TDVYHHodamkFPTG47GUfRSlrdEis0usfb&#13;&#10;Bquvw8kq+Liq3/d+fnydkjTp75/Gcv1mSqUuL+a7LZebLYiAc/j7gN8M7B8KNnZ0JzJedAoWySZm&#13;&#10;qIJVEnPDiDThhEderNMIZJHL/zmKHwAAAP//AwBQSwECLQAUAAYACAAAACEAtoM4kv4AAADhAQAA&#13;&#10;EwAAAAAAAAAAAAAAAAAAAAAAW0NvbnRlbnRfVHlwZXNdLnhtbFBLAQItABQABgAIAAAAIQA4/SH/&#13;&#10;1gAAAJQBAAALAAAAAAAAAAAAAAAAAC8BAABfcmVscy8ucmVsc1BLAQItABQABgAIAAAAIQD17NuM&#13;&#10;RAIAAIAEAAAOAAAAAAAAAAAAAAAAAC4CAABkcnMvZTJvRG9jLnhtbFBLAQItABQABgAIAAAAIQA8&#13;&#10;atlM4wAAAA8BAAAPAAAAAAAAAAAAAAAAAJ4EAABkcnMvZG93bnJldi54bWxQSwUGAAAAAAQABADz&#13;&#10;AAAArgUAAAAA&#13;&#10;" fillcolor="white [3201]" stroked="f" strokeweight=".5pt">
                <v:textbox>
                  <w:txbxContent>
                    <w:p w14:paraId="05EAA06A" w14:textId="77777777" w:rsidR="00D6396C" w:rsidRPr="00E83A02" w:rsidRDefault="00D6396C" w:rsidP="007322CA">
                      <w:pPr>
                        <w:rPr>
                          <w:rFonts w:ascii="Times New Roman" w:hAnsi="Times New Roman" w:cs="Times New Roman"/>
                        </w:rPr>
                      </w:pPr>
                      <w:r w:rsidRPr="00E83A02">
                        <w:rPr>
                          <w:rFonts w:ascii="Times New Roman" w:hAnsi="Times New Roman" w:cs="Times New Roman"/>
                        </w:rPr>
                        <w:t>a.</w:t>
                      </w:r>
                    </w:p>
                  </w:txbxContent>
                </v:textbox>
              </v:shape>
            </w:pict>
          </mc:Fallback>
        </mc:AlternateContent>
      </w:r>
      <w:r w:rsidRPr="007322CA">
        <w:rPr>
          <w:rFonts w:ascii="Times New Roman" w:hAnsi="Times New Roman" w:cs="Times New Roman"/>
          <w:b/>
          <w:bCs/>
          <w:noProof/>
          <w:sz w:val="17"/>
          <w:szCs w:val="17"/>
        </w:rPr>
        <mc:AlternateContent>
          <mc:Choice Requires="wps">
            <w:drawing>
              <wp:anchor distT="0" distB="0" distL="114300" distR="114300" simplePos="0" relativeHeight="251668480" behindDoc="0" locked="0" layoutInCell="1" allowOverlap="1" wp14:anchorId="56BCB4A2" wp14:editId="22988C27">
                <wp:simplePos x="0" y="0"/>
                <wp:positionH relativeFrom="column">
                  <wp:posOffset>119380</wp:posOffset>
                </wp:positionH>
                <wp:positionV relativeFrom="paragraph">
                  <wp:posOffset>606529</wp:posOffset>
                </wp:positionV>
                <wp:extent cx="5179060" cy="532130"/>
                <wp:effectExtent l="0" t="0" r="15240" b="13970"/>
                <wp:wrapTopAndBottom/>
                <wp:docPr id="10" name="Text Box 10"/>
                <wp:cNvGraphicFramePr/>
                <a:graphic xmlns:a="http://schemas.openxmlformats.org/drawingml/2006/main">
                  <a:graphicData uri="http://schemas.microsoft.com/office/word/2010/wordprocessingShape">
                    <wps:wsp>
                      <wps:cNvSpPr txBox="1"/>
                      <wps:spPr>
                        <a:xfrm>
                          <a:off x="0" y="0"/>
                          <a:ext cx="5179060" cy="532130"/>
                        </a:xfrm>
                        <a:prstGeom prst="rect">
                          <a:avLst/>
                        </a:prstGeom>
                        <a:solidFill>
                          <a:schemeClr val="lt1"/>
                        </a:solidFill>
                        <a:ln w="6350">
                          <a:solidFill>
                            <a:prstClr val="black"/>
                          </a:solidFill>
                        </a:ln>
                      </wps:spPr>
                      <wps:txbx>
                        <w:txbxContent>
                          <w:p w14:paraId="5E94CE8D" w14:textId="7FCAF989" w:rsidR="00D6396C" w:rsidRPr="00705195" w:rsidRDefault="00D6396C" w:rsidP="00E83A02">
                            <w:pPr>
                              <w:rPr>
                                <w:rFonts w:ascii="Arial" w:hAnsi="Arial" w:cs="Arial"/>
                                <w:b/>
                                <w:bCs/>
                              </w:rPr>
                            </w:pPr>
                            <w:proofErr w:type="spellStart"/>
                            <w:r w:rsidRPr="00705195">
                              <w:rPr>
                                <w:rFonts w:ascii="Arial" w:hAnsi="Arial" w:cs="Arial"/>
                                <w:b/>
                                <w:bCs/>
                              </w:rPr>
                              <w:t>e</w:t>
                            </w:r>
                            <w:r w:rsidR="00530FE4">
                              <w:rPr>
                                <w:rFonts w:ascii="Arial" w:hAnsi="Arial" w:cs="Arial"/>
                                <w:b/>
                                <w:bCs/>
                              </w:rPr>
                              <w:t>Table</w:t>
                            </w:r>
                            <w:proofErr w:type="spellEnd"/>
                            <w:r w:rsidRPr="00705195">
                              <w:rPr>
                                <w:rFonts w:ascii="Arial" w:hAnsi="Arial" w:cs="Arial"/>
                                <w:b/>
                                <w:bCs/>
                              </w:rPr>
                              <w:t xml:space="preserve">. </w:t>
                            </w:r>
                            <w:r w:rsidR="00A72BB9">
                              <w:rPr>
                                <w:rFonts w:ascii="Arial" w:hAnsi="Arial" w:cs="Arial"/>
                                <w:b/>
                                <w:bCs/>
                              </w:rPr>
                              <w:t>4</w:t>
                            </w:r>
                            <w:r w:rsidRPr="00705195">
                              <w:rPr>
                                <w:rFonts w:ascii="Arial" w:hAnsi="Arial" w:cs="Arial"/>
                                <w:b/>
                                <w:bCs/>
                              </w:rPr>
                              <w:t xml:space="preserve">. Associated transition probabilities for the patient cohort (a) and the validation cohort (b).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CB4A2" id="Text Box 10" o:spid="_x0000_s1034" type="#_x0000_t202" style="position:absolute;margin-left:9.4pt;margin-top:47.75pt;width:407.8pt;height:4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M4pnTgIAAKoEAAAOAAAAZHJzL2Uyb0RvYy54bWysVMlu2zAQvRfoPxC8N5IdO4sROXAdpCgQ&#13;&#10;JAHsIGeaoiKhFIclaUvp1/eRXuKkPRW9ULPxcebNjK6u+1azjXK+IVPwwUnOmTKSysa8FPxpefvl&#13;&#10;gjMfhCmFJqMK/qo8v55+/nTV2YkaUk26VI4BxPhJZwteh2AnWeZlrVrhT8gqA2dFrhUBqnvJSic6&#13;&#10;oLc6G+b5WdaRK60jqbyH9Wbr5NOEX1VKhoeq8iowXXDkFtLp0rmKZza9EpMXJ2zdyF0a4h+yaEVj&#13;&#10;8OgB6kYEwdau+QOqbaQjT1U4kdRmVFWNVKkGVDPIP1SzqIVVqRaQ4+2BJv//YOX95tGxpkTvQI8R&#13;&#10;LXq0VH1gX6lnMIGfzvoJwhYWgaGHHbF7u4cxlt1Xro1fFMTgB9Trgd2IJmEcD84v8zO4JHzj0+Hg&#13;&#10;NMFnb7et8+GbopZFoeAO3Uukis2dD8gEofuQ+Jgn3ZS3jdZJiROj5tqxjUCvdUg54sa7KG1YV/Cz&#13;&#10;03GegN/5IvTh/koL+SNW+R4BmjYwRk62tUcp9Ks+cXix52VF5SvocrQdOG/lbQP4O+HDo3CYMNCA&#13;&#10;rQkPOCpNyIl2Emc1uV9/s8d4NB5ezjpMbMH9z7VwijP93WAkLgejEWBDUkbj8yEUd+xZHXvMup0T&#13;&#10;iBpgP61MYowPei9WjtpnLNcsvgqXMBJvFzzsxXnY7hGWU6rZLAVhqK0Id2ZhZYSOjYm0Lvtn4eyu&#13;&#10;rQEDcU/72RaTD93dxsabhmbrQFWTWh953rK6ox8LkbqzW964ccd6inr7xUx/AwAA//8DAFBLAwQU&#13;&#10;AAYACAAAACEAtJejfeEAAAAOAQAADwAAAGRycy9kb3ducmV2LnhtbEyPzU7DMBCE70i8g7VI3KgD&#13;&#10;bcFJ41T8FC6cKFXPbuw6FvE6st00vD3LCS4rjT7N7Ey9nnzPRhOTCyjhdlYAM9gG7dBK2H2+3ghg&#13;&#10;KSvUqg9oJHybBOvm8qJWlQ5n/DDjNltGIZgqJaHLeag4T21nvEqzMBgkdgzRq0wyWq6jOlO47/ld&#13;&#10;UdxzrxzSh04N5rkz7df25CVsnmxpW6FitxHauXHaH9/tm5TXV9PLis7jClg2U/5zwO8G6g8NFTuE&#13;&#10;E+rEetKC6mcJ5XIJjLiYLxbADgQeyjnwpub/ZzQ/AAAA//8DAFBLAQItABQABgAIAAAAIQC2gziS&#13;&#10;/gAAAOEBAAATAAAAAAAAAAAAAAAAAAAAAABbQ29udGVudF9UeXBlc10ueG1sUEsBAi0AFAAGAAgA&#13;&#10;AAAhADj9If/WAAAAlAEAAAsAAAAAAAAAAAAAAAAALwEAAF9yZWxzLy5yZWxzUEsBAi0AFAAGAAgA&#13;&#10;AAAhABYzimdOAgAAqgQAAA4AAAAAAAAAAAAAAAAALgIAAGRycy9lMm9Eb2MueG1sUEsBAi0AFAAG&#13;&#10;AAgAAAAhALSXo33hAAAADgEAAA8AAAAAAAAAAAAAAAAAqAQAAGRycy9kb3ducmV2LnhtbFBLBQYA&#13;&#10;AAAABAAEAPMAAAC2BQAAAAA=&#13;&#10;" fillcolor="white [3201]" strokeweight=".5pt">
                <v:textbox>
                  <w:txbxContent>
                    <w:p w14:paraId="5E94CE8D" w14:textId="7FCAF989" w:rsidR="00D6396C" w:rsidRPr="00705195" w:rsidRDefault="00D6396C" w:rsidP="00E83A02">
                      <w:pPr>
                        <w:rPr>
                          <w:rFonts w:ascii="Arial" w:hAnsi="Arial" w:cs="Arial"/>
                          <w:b/>
                          <w:bCs/>
                        </w:rPr>
                      </w:pPr>
                      <w:proofErr w:type="spellStart"/>
                      <w:r w:rsidRPr="00705195">
                        <w:rPr>
                          <w:rFonts w:ascii="Arial" w:hAnsi="Arial" w:cs="Arial"/>
                          <w:b/>
                          <w:bCs/>
                        </w:rPr>
                        <w:t>e</w:t>
                      </w:r>
                      <w:r w:rsidR="00530FE4">
                        <w:rPr>
                          <w:rFonts w:ascii="Arial" w:hAnsi="Arial" w:cs="Arial"/>
                          <w:b/>
                          <w:bCs/>
                        </w:rPr>
                        <w:t>Table</w:t>
                      </w:r>
                      <w:proofErr w:type="spellEnd"/>
                      <w:r w:rsidRPr="00705195">
                        <w:rPr>
                          <w:rFonts w:ascii="Arial" w:hAnsi="Arial" w:cs="Arial"/>
                          <w:b/>
                          <w:bCs/>
                        </w:rPr>
                        <w:t xml:space="preserve">. </w:t>
                      </w:r>
                      <w:r w:rsidR="00A72BB9">
                        <w:rPr>
                          <w:rFonts w:ascii="Arial" w:hAnsi="Arial" w:cs="Arial"/>
                          <w:b/>
                          <w:bCs/>
                        </w:rPr>
                        <w:t>4</w:t>
                      </w:r>
                      <w:r w:rsidRPr="00705195">
                        <w:rPr>
                          <w:rFonts w:ascii="Arial" w:hAnsi="Arial" w:cs="Arial"/>
                          <w:b/>
                          <w:bCs/>
                        </w:rPr>
                        <w:t xml:space="preserve">. Associated transition probabilities for the patient cohort (a) and the validation cohort (b). </w:t>
                      </w:r>
                    </w:p>
                  </w:txbxContent>
                </v:textbox>
                <w10:wrap type="topAndBottom"/>
              </v:shape>
            </w:pict>
          </mc:Fallback>
        </mc:AlternateContent>
      </w:r>
    </w:p>
    <w:sectPr w:rsidR="00320655" w:rsidRPr="007322CA" w:rsidSect="003B054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CAC3B" w14:textId="77777777" w:rsidR="00C63586" w:rsidRDefault="00C63586" w:rsidP="008A1402">
      <w:r>
        <w:separator/>
      </w:r>
    </w:p>
  </w:endnote>
  <w:endnote w:type="continuationSeparator" w:id="0">
    <w:p w14:paraId="53E60D8C" w14:textId="77777777" w:rsidR="00C63586" w:rsidRDefault="00C63586" w:rsidP="008A1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82555465"/>
      <w:docPartObj>
        <w:docPartGallery w:val="Page Numbers (Bottom of Page)"/>
        <w:docPartUnique/>
      </w:docPartObj>
    </w:sdtPr>
    <w:sdtEndPr>
      <w:rPr>
        <w:rStyle w:val="PageNumber"/>
      </w:rPr>
    </w:sdtEndPr>
    <w:sdtContent>
      <w:p w14:paraId="54001158" w14:textId="009174E0" w:rsidR="008A1402" w:rsidRDefault="008A1402" w:rsidP="00B844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EB1137" w14:textId="77777777" w:rsidR="008A1402" w:rsidRDefault="008A1402" w:rsidP="008A14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21638012"/>
      <w:docPartObj>
        <w:docPartGallery w:val="Page Numbers (Bottom of Page)"/>
        <w:docPartUnique/>
      </w:docPartObj>
    </w:sdtPr>
    <w:sdtEndPr>
      <w:rPr>
        <w:rStyle w:val="PageNumber"/>
      </w:rPr>
    </w:sdtEndPr>
    <w:sdtContent>
      <w:p w14:paraId="58F1901B" w14:textId="7DE263DF" w:rsidR="008A1402" w:rsidRDefault="008A1402" w:rsidP="00B844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8EB63A" w14:textId="77777777" w:rsidR="008A1402" w:rsidRDefault="008A1402" w:rsidP="008A14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7A737" w14:textId="77777777" w:rsidR="00C63586" w:rsidRDefault="00C63586" w:rsidP="008A1402">
      <w:r>
        <w:separator/>
      </w:r>
    </w:p>
  </w:footnote>
  <w:footnote w:type="continuationSeparator" w:id="0">
    <w:p w14:paraId="33DF9F95" w14:textId="77777777" w:rsidR="00C63586" w:rsidRDefault="00C63586" w:rsidP="008A1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7E5E"/>
    <w:multiLevelType w:val="hybridMultilevel"/>
    <w:tmpl w:val="FFF052B2"/>
    <w:lvl w:ilvl="0" w:tplc="AF666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DD2418"/>
    <w:multiLevelType w:val="hybridMultilevel"/>
    <w:tmpl w:val="3AC4F8B4"/>
    <w:lvl w:ilvl="0" w:tplc="B19E69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201907"/>
    <w:multiLevelType w:val="hybridMultilevel"/>
    <w:tmpl w:val="DD161C4C"/>
    <w:lvl w:ilvl="0" w:tplc="DEDE7884">
      <w:start w:val="1"/>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271F03"/>
    <w:multiLevelType w:val="hybridMultilevel"/>
    <w:tmpl w:val="FC38A1F2"/>
    <w:lvl w:ilvl="0" w:tplc="9066FE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F61041"/>
    <w:multiLevelType w:val="hybridMultilevel"/>
    <w:tmpl w:val="BBAE8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9D7E2B"/>
    <w:multiLevelType w:val="hybridMultilevel"/>
    <w:tmpl w:val="608C57C2"/>
    <w:lvl w:ilvl="0" w:tplc="035074B0">
      <w:start w:val="1"/>
      <w:numFmt w:val="lowerRoman"/>
      <w:lvlText w:val="%1."/>
      <w:lvlJc w:val="left"/>
      <w:pPr>
        <w:ind w:left="1440" w:hanging="720"/>
      </w:pPr>
      <w:rPr>
        <w:rFonts w:hint="default"/>
        <w:b w:val="0"/>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FFC48C2"/>
    <w:multiLevelType w:val="hybridMultilevel"/>
    <w:tmpl w:val="2D185792"/>
    <w:lvl w:ilvl="0" w:tplc="AB52E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5911C4"/>
    <w:multiLevelType w:val="hybridMultilevel"/>
    <w:tmpl w:val="608C57C2"/>
    <w:lvl w:ilvl="0" w:tplc="035074B0">
      <w:start w:val="1"/>
      <w:numFmt w:val="lowerRoman"/>
      <w:lvlText w:val="%1."/>
      <w:lvlJc w:val="left"/>
      <w:pPr>
        <w:ind w:left="1440" w:hanging="720"/>
      </w:pPr>
      <w:rPr>
        <w:rFonts w:hint="default"/>
        <w:b w:val="0"/>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2C605CE"/>
    <w:multiLevelType w:val="hybridMultilevel"/>
    <w:tmpl w:val="D3EA7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546484"/>
    <w:multiLevelType w:val="hybridMultilevel"/>
    <w:tmpl w:val="8ED29272"/>
    <w:lvl w:ilvl="0" w:tplc="323A6510">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A1332AE"/>
    <w:multiLevelType w:val="hybridMultilevel"/>
    <w:tmpl w:val="B6D22BE8"/>
    <w:lvl w:ilvl="0" w:tplc="7ED08C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
  </w:num>
  <w:num w:numId="3">
    <w:abstractNumId w:val="9"/>
  </w:num>
  <w:num w:numId="4">
    <w:abstractNumId w:val="7"/>
  </w:num>
  <w:num w:numId="5">
    <w:abstractNumId w:val="1"/>
  </w:num>
  <w:num w:numId="6">
    <w:abstractNumId w:val="0"/>
  </w:num>
  <w:num w:numId="7">
    <w:abstractNumId w:val="10"/>
  </w:num>
  <w:num w:numId="8">
    <w:abstractNumId w:val="6"/>
  </w:num>
  <w:num w:numId="9">
    <w:abstractNumId w:val="2"/>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6F3"/>
    <w:rsid w:val="00004CB9"/>
    <w:rsid w:val="000263AD"/>
    <w:rsid w:val="000348C3"/>
    <w:rsid w:val="00040836"/>
    <w:rsid w:val="00041B43"/>
    <w:rsid w:val="000450D7"/>
    <w:rsid w:val="00085A9B"/>
    <w:rsid w:val="00094F84"/>
    <w:rsid w:val="000952E8"/>
    <w:rsid w:val="000C0535"/>
    <w:rsid w:val="000E1DA5"/>
    <w:rsid w:val="000E6FE9"/>
    <w:rsid w:val="000F2B9D"/>
    <w:rsid w:val="00110D6C"/>
    <w:rsid w:val="00121231"/>
    <w:rsid w:val="00132F45"/>
    <w:rsid w:val="001345EF"/>
    <w:rsid w:val="00152928"/>
    <w:rsid w:val="00155B3E"/>
    <w:rsid w:val="001639A9"/>
    <w:rsid w:val="00166A3A"/>
    <w:rsid w:val="001743E1"/>
    <w:rsid w:val="0018710B"/>
    <w:rsid w:val="00191F0D"/>
    <w:rsid w:val="00195452"/>
    <w:rsid w:val="001A6BED"/>
    <w:rsid w:val="001B18A1"/>
    <w:rsid w:val="001B6CEA"/>
    <w:rsid w:val="001D0677"/>
    <w:rsid w:val="002032A6"/>
    <w:rsid w:val="002059CA"/>
    <w:rsid w:val="00207350"/>
    <w:rsid w:val="002104EB"/>
    <w:rsid w:val="002133C2"/>
    <w:rsid w:val="002155CA"/>
    <w:rsid w:val="00286688"/>
    <w:rsid w:val="00291847"/>
    <w:rsid w:val="002A2B87"/>
    <w:rsid w:val="002B0EC4"/>
    <w:rsid w:val="002B2211"/>
    <w:rsid w:val="002B3C7F"/>
    <w:rsid w:val="002D6A52"/>
    <w:rsid w:val="002F0A04"/>
    <w:rsid w:val="00302E3F"/>
    <w:rsid w:val="00313255"/>
    <w:rsid w:val="00320655"/>
    <w:rsid w:val="003311B4"/>
    <w:rsid w:val="00341A25"/>
    <w:rsid w:val="00346FBB"/>
    <w:rsid w:val="00347D47"/>
    <w:rsid w:val="00393B00"/>
    <w:rsid w:val="0039490C"/>
    <w:rsid w:val="003A57CF"/>
    <w:rsid w:val="003B0547"/>
    <w:rsid w:val="003C1BF8"/>
    <w:rsid w:val="003C3579"/>
    <w:rsid w:val="003C37FA"/>
    <w:rsid w:val="003D1757"/>
    <w:rsid w:val="003D3E75"/>
    <w:rsid w:val="003D4C53"/>
    <w:rsid w:val="003E12C2"/>
    <w:rsid w:val="003F1D3C"/>
    <w:rsid w:val="00406143"/>
    <w:rsid w:val="0043317A"/>
    <w:rsid w:val="00433A46"/>
    <w:rsid w:val="00440AD3"/>
    <w:rsid w:val="00441DD6"/>
    <w:rsid w:val="004446FB"/>
    <w:rsid w:val="004455C2"/>
    <w:rsid w:val="00446618"/>
    <w:rsid w:val="004477F3"/>
    <w:rsid w:val="00454E73"/>
    <w:rsid w:val="004656B6"/>
    <w:rsid w:val="004747C7"/>
    <w:rsid w:val="00481221"/>
    <w:rsid w:val="004867E2"/>
    <w:rsid w:val="004E79C0"/>
    <w:rsid w:val="00500D51"/>
    <w:rsid w:val="00520D99"/>
    <w:rsid w:val="005279DE"/>
    <w:rsid w:val="00530FE4"/>
    <w:rsid w:val="00541E22"/>
    <w:rsid w:val="005476AC"/>
    <w:rsid w:val="005531D3"/>
    <w:rsid w:val="00553C00"/>
    <w:rsid w:val="00582A88"/>
    <w:rsid w:val="00587260"/>
    <w:rsid w:val="0059371A"/>
    <w:rsid w:val="005A6777"/>
    <w:rsid w:val="005B0C43"/>
    <w:rsid w:val="005B2FA5"/>
    <w:rsid w:val="005B4BA4"/>
    <w:rsid w:val="005D214A"/>
    <w:rsid w:val="005D336C"/>
    <w:rsid w:val="005E41DC"/>
    <w:rsid w:val="00615150"/>
    <w:rsid w:val="006239EF"/>
    <w:rsid w:val="00636BB4"/>
    <w:rsid w:val="00647BF0"/>
    <w:rsid w:val="00671DE1"/>
    <w:rsid w:val="00676FF1"/>
    <w:rsid w:val="00696E9F"/>
    <w:rsid w:val="006A2A84"/>
    <w:rsid w:val="006A3B0A"/>
    <w:rsid w:val="006B1DF8"/>
    <w:rsid w:val="006B3337"/>
    <w:rsid w:val="006B790A"/>
    <w:rsid w:val="006C0EDC"/>
    <w:rsid w:val="006D1993"/>
    <w:rsid w:val="006E6303"/>
    <w:rsid w:val="006F1873"/>
    <w:rsid w:val="006F1B0E"/>
    <w:rsid w:val="006F405A"/>
    <w:rsid w:val="00705195"/>
    <w:rsid w:val="00710D03"/>
    <w:rsid w:val="00720A7F"/>
    <w:rsid w:val="0072436B"/>
    <w:rsid w:val="007322CA"/>
    <w:rsid w:val="00756B01"/>
    <w:rsid w:val="00773876"/>
    <w:rsid w:val="0077694C"/>
    <w:rsid w:val="00782923"/>
    <w:rsid w:val="00783464"/>
    <w:rsid w:val="00800FB9"/>
    <w:rsid w:val="00811E0E"/>
    <w:rsid w:val="00813ADC"/>
    <w:rsid w:val="00825DA5"/>
    <w:rsid w:val="00837DE8"/>
    <w:rsid w:val="00864FEC"/>
    <w:rsid w:val="008751C0"/>
    <w:rsid w:val="00885091"/>
    <w:rsid w:val="00894FF6"/>
    <w:rsid w:val="0089786C"/>
    <w:rsid w:val="008A1402"/>
    <w:rsid w:val="008B0139"/>
    <w:rsid w:val="008B1C54"/>
    <w:rsid w:val="008D1F6F"/>
    <w:rsid w:val="008D2EC3"/>
    <w:rsid w:val="008F3ED8"/>
    <w:rsid w:val="008F57C6"/>
    <w:rsid w:val="008F7422"/>
    <w:rsid w:val="00904618"/>
    <w:rsid w:val="00930CA7"/>
    <w:rsid w:val="00930D68"/>
    <w:rsid w:val="00934E90"/>
    <w:rsid w:val="00956D33"/>
    <w:rsid w:val="00982268"/>
    <w:rsid w:val="00997C14"/>
    <w:rsid w:val="009B4F5A"/>
    <w:rsid w:val="009B71A2"/>
    <w:rsid w:val="009F51D2"/>
    <w:rsid w:val="00A00B99"/>
    <w:rsid w:val="00A03C96"/>
    <w:rsid w:val="00A06960"/>
    <w:rsid w:val="00A17F94"/>
    <w:rsid w:val="00A30D85"/>
    <w:rsid w:val="00A360AE"/>
    <w:rsid w:val="00A72BB9"/>
    <w:rsid w:val="00A82560"/>
    <w:rsid w:val="00A8774B"/>
    <w:rsid w:val="00AA1014"/>
    <w:rsid w:val="00AB6335"/>
    <w:rsid w:val="00AC1B1E"/>
    <w:rsid w:val="00AE0542"/>
    <w:rsid w:val="00AE2359"/>
    <w:rsid w:val="00AF061A"/>
    <w:rsid w:val="00AF10F9"/>
    <w:rsid w:val="00AF1413"/>
    <w:rsid w:val="00B031E7"/>
    <w:rsid w:val="00B034A0"/>
    <w:rsid w:val="00B1387F"/>
    <w:rsid w:val="00B15E96"/>
    <w:rsid w:val="00B17464"/>
    <w:rsid w:val="00B236F3"/>
    <w:rsid w:val="00B23A9E"/>
    <w:rsid w:val="00B306D6"/>
    <w:rsid w:val="00B31D52"/>
    <w:rsid w:val="00B4552E"/>
    <w:rsid w:val="00B50B96"/>
    <w:rsid w:val="00B607CB"/>
    <w:rsid w:val="00B65846"/>
    <w:rsid w:val="00B84128"/>
    <w:rsid w:val="00BA0555"/>
    <w:rsid w:val="00BA3700"/>
    <w:rsid w:val="00BA73B8"/>
    <w:rsid w:val="00BB1E03"/>
    <w:rsid w:val="00BD06A1"/>
    <w:rsid w:val="00BD10F6"/>
    <w:rsid w:val="00BD78B2"/>
    <w:rsid w:val="00BE1192"/>
    <w:rsid w:val="00BF674B"/>
    <w:rsid w:val="00C118BB"/>
    <w:rsid w:val="00C12B3A"/>
    <w:rsid w:val="00C16046"/>
    <w:rsid w:val="00C17076"/>
    <w:rsid w:val="00C27DB0"/>
    <w:rsid w:val="00C335C5"/>
    <w:rsid w:val="00C46674"/>
    <w:rsid w:val="00C51768"/>
    <w:rsid w:val="00C54206"/>
    <w:rsid w:val="00C63586"/>
    <w:rsid w:val="00C65180"/>
    <w:rsid w:val="00C665A9"/>
    <w:rsid w:val="00C67C00"/>
    <w:rsid w:val="00C71B07"/>
    <w:rsid w:val="00C728F1"/>
    <w:rsid w:val="00C73CAB"/>
    <w:rsid w:val="00C90DB9"/>
    <w:rsid w:val="00CB0EF0"/>
    <w:rsid w:val="00CB39F6"/>
    <w:rsid w:val="00CC192C"/>
    <w:rsid w:val="00CD5B17"/>
    <w:rsid w:val="00CE2A5E"/>
    <w:rsid w:val="00CE3516"/>
    <w:rsid w:val="00CE4F59"/>
    <w:rsid w:val="00CF25F1"/>
    <w:rsid w:val="00CF5408"/>
    <w:rsid w:val="00D0654E"/>
    <w:rsid w:val="00D17CB6"/>
    <w:rsid w:val="00D255FF"/>
    <w:rsid w:val="00D3629C"/>
    <w:rsid w:val="00D47E6A"/>
    <w:rsid w:val="00D6396C"/>
    <w:rsid w:val="00D714C3"/>
    <w:rsid w:val="00D81895"/>
    <w:rsid w:val="00D96B15"/>
    <w:rsid w:val="00DD2AB2"/>
    <w:rsid w:val="00DD6D25"/>
    <w:rsid w:val="00DE37BF"/>
    <w:rsid w:val="00DF569C"/>
    <w:rsid w:val="00DF6E8E"/>
    <w:rsid w:val="00E101FA"/>
    <w:rsid w:val="00E278BB"/>
    <w:rsid w:val="00E32E62"/>
    <w:rsid w:val="00E33A97"/>
    <w:rsid w:val="00E37375"/>
    <w:rsid w:val="00E516FC"/>
    <w:rsid w:val="00E56EA6"/>
    <w:rsid w:val="00E64C14"/>
    <w:rsid w:val="00E805E3"/>
    <w:rsid w:val="00E83A02"/>
    <w:rsid w:val="00EA1F91"/>
    <w:rsid w:val="00EE3107"/>
    <w:rsid w:val="00EE6931"/>
    <w:rsid w:val="00EF1F71"/>
    <w:rsid w:val="00EF479E"/>
    <w:rsid w:val="00F01F25"/>
    <w:rsid w:val="00F0313A"/>
    <w:rsid w:val="00F21506"/>
    <w:rsid w:val="00F46C5D"/>
    <w:rsid w:val="00F478E6"/>
    <w:rsid w:val="00F71BC9"/>
    <w:rsid w:val="00F77F78"/>
    <w:rsid w:val="00F818A3"/>
    <w:rsid w:val="00F8323C"/>
    <w:rsid w:val="00F83C5B"/>
    <w:rsid w:val="00F84947"/>
    <w:rsid w:val="00F91F56"/>
    <w:rsid w:val="00F947F9"/>
    <w:rsid w:val="00FA29FC"/>
    <w:rsid w:val="00FA2A37"/>
    <w:rsid w:val="00FB2D1A"/>
    <w:rsid w:val="00FC64E7"/>
    <w:rsid w:val="00FC7D03"/>
    <w:rsid w:val="00FD4990"/>
    <w:rsid w:val="00FD712D"/>
    <w:rsid w:val="00FE169E"/>
    <w:rsid w:val="00FF1AE2"/>
    <w:rsid w:val="00FF4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3F801"/>
  <w15:chartTrackingRefBased/>
  <w15:docId w15:val="{F1BEDE05-9F44-D647-AB58-84F18656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D03"/>
    <w:pPr>
      <w:ind w:left="720"/>
      <w:contextualSpacing/>
    </w:pPr>
  </w:style>
  <w:style w:type="paragraph" w:styleId="BalloonText">
    <w:name w:val="Balloon Text"/>
    <w:basedOn w:val="Normal"/>
    <w:link w:val="BalloonTextChar"/>
    <w:uiPriority w:val="99"/>
    <w:semiHidden/>
    <w:unhideWhenUsed/>
    <w:rsid w:val="00BD78B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D78B2"/>
    <w:rPr>
      <w:rFonts w:ascii="Times New Roman" w:hAnsi="Times New Roman" w:cs="Times New Roman"/>
      <w:sz w:val="18"/>
      <w:szCs w:val="18"/>
    </w:rPr>
  </w:style>
  <w:style w:type="character" w:styleId="PlaceholderText">
    <w:name w:val="Placeholder Text"/>
    <w:basedOn w:val="DefaultParagraphFont"/>
    <w:uiPriority w:val="99"/>
    <w:semiHidden/>
    <w:rsid w:val="000348C3"/>
    <w:rPr>
      <w:color w:val="808080"/>
    </w:rPr>
  </w:style>
  <w:style w:type="character" w:styleId="CommentReference">
    <w:name w:val="annotation reference"/>
    <w:basedOn w:val="DefaultParagraphFont"/>
    <w:uiPriority w:val="99"/>
    <w:semiHidden/>
    <w:unhideWhenUsed/>
    <w:rsid w:val="00A06960"/>
    <w:rPr>
      <w:sz w:val="16"/>
      <w:szCs w:val="16"/>
    </w:rPr>
  </w:style>
  <w:style w:type="paragraph" w:styleId="CommentText">
    <w:name w:val="annotation text"/>
    <w:basedOn w:val="Normal"/>
    <w:link w:val="CommentTextChar"/>
    <w:uiPriority w:val="99"/>
    <w:semiHidden/>
    <w:unhideWhenUsed/>
    <w:rsid w:val="00A06960"/>
    <w:rPr>
      <w:sz w:val="20"/>
      <w:szCs w:val="20"/>
    </w:rPr>
  </w:style>
  <w:style w:type="character" w:customStyle="1" w:styleId="CommentTextChar">
    <w:name w:val="Comment Text Char"/>
    <w:basedOn w:val="DefaultParagraphFont"/>
    <w:link w:val="CommentText"/>
    <w:uiPriority w:val="99"/>
    <w:semiHidden/>
    <w:rsid w:val="00A06960"/>
    <w:rPr>
      <w:sz w:val="20"/>
      <w:szCs w:val="20"/>
    </w:rPr>
  </w:style>
  <w:style w:type="paragraph" w:styleId="CommentSubject">
    <w:name w:val="annotation subject"/>
    <w:basedOn w:val="CommentText"/>
    <w:next w:val="CommentText"/>
    <w:link w:val="CommentSubjectChar"/>
    <w:uiPriority w:val="99"/>
    <w:semiHidden/>
    <w:unhideWhenUsed/>
    <w:rsid w:val="00A06960"/>
    <w:rPr>
      <w:b/>
      <w:bCs/>
    </w:rPr>
  </w:style>
  <w:style w:type="character" w:customStyle="1" w:styleId="CommentSubjectChar">
    <w:name w:val="Comment Subject Char"/>
    <w:basedOn w:val="CommentTextChar"/>
    <w:link w:val="CommentSubject"/>
    <w:uiPriority w:val="99"/>
    <w:semiHidden/>
    <w:rsid w:val="00A06960"/>
    <w:rPr>
      <w:b/>
      <w:bCs/>
      <w:sz w:val="20"/>
      <w:szCs w:val="20"/>
    </w:rPr>
  </w:style>
  <w:style w:type="paragraph" w:styleId="NormalWeb">
    <w:name w:val="Normal (Web)"/>
    <w:basedOn w:val="Normal"/>
    <w:uiPriority w:val="99"/>
    <w:semiHidden/>
    <w:unhideWhenUsed/>
    <w:rsid w:val="00C5176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C51768"/>
    <w:rPr>
      <w:color w:val="0000FF"/>
      <w:u w:val="single"/>
    </w:rPr>
  </w:style>
  <w:style w:type="character" w:styleId="FollowedHyperlink">
    <w:name w:val="FollowedHyperlink"/>
    <w:basedOn w:val="DefaultParagraphFont"/>
    <w:uiPriority w:val="99"/>
    <w:semiHidden/>
    <w:unhideWhenUsed/>
    <w:rsid w:val="00C51768"/>
    <w:rPr>
      <w:color w:val="954F72" w:themeColor="followedHyperlink"/>
      <w:u w:val="single"/>
    </w:rPr>
  </w:style>
  <w:style w:type="table" w:styleId="TableGrid">
    <w:name w:val="Table Grid"/>
    <w:basedOn w:val="TableNormal"/>
    <w:uiPriority w:val="39"/>
    <w:rsid w:val="00AE0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PStyle1">
    <w:name w:val="TPStyle1"/>
    <w:basedOn w:val="TableNormal"/>
    <w:uiPriority w:val="99"/>
    <w:rsid w:val="00F947F9"/>
    <w:tblPr/>
  </w:style>
  <w:style w:type="table" w:styleId="GridTable2">
    <w:name w:val="Grid Table 2"/>
    <w:basedOn w:val="TableNormal"/>
    <w:uiPriority w:val="47"/>
    <w:rsid w:val="00F947F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PTable1">
    <w:name w:val="TPTable1"/>
    <w:basedOn w:val="TableNormal"/>
    <w:uiPriority w:val="99"/>
    <w:rsid w:val="00F947F9"/>
    <w:tblPr/>
  </w:style>
  <w:style w:type="paragraph" w:styleId="Footer">
    <w:name w:val="footer"/>
    <w:basedOn w:val="Normal"/>
    <w:link w:val="FooterChar"/>
    <w:uiPriority w:val="99"/>
    <w:unhideWhenUsed/>
    <w:rsid w:val="008A1402"/>
    <w:pPr>
      <w:tabs>
        <w:tab w:val="center" w:pos="4680"/>
        <w:tab w:val="right" w:pos="9360"/>
      </w:tabs>
    </w:pPr>
  </w:style>
  <w:style w:type="character" w:customStyle="1" w:styleId="FooterChar">
    <w:name w:val="Footer Char"/>
    <w:basedOn w:val="DefaultParagraphFont"/>
    <w:link w:val="Footer"/>
    <w:uiPriority w:val="99"/>
    <w:rsid w:val="008A1402"/>
  </w:style>
  <w:style w:type="character" w:styleId="PageNumber">
    <w:name w:val="page number"/>
    <w:basedOn w:val="DefaultParagraphFont"/>
    <w:uiPriority w:val="99"/>
    <w:semiHidden/>
    <w:unhideWhenUsed/>
    <w:rsid w:val="008A1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7797">
      <w:bodyDiv w:val="1"/>
      <w:marLeft w:val="0"/>
      <w:marRight w:val="0"/>
      <w:marTop w:val="0"/>
      <w:marBottom w:val="0"/>
      <w:divBdr>
        <w:top w:val="none" w:sz="0" w:space="0" w:color="auto"/>
        <w:left w:val="none" w:sz="0" w:space="0" w:color="auto"/>
        <w:bottom w:val="none" w:sz="0" w:space="0" w:color="auto"/>
        <w:right w:val="none" w:sz="0" w:space="0" w:color="auto"/>
      </w:divBdr>
    </w:div>
    <w:div w:id="45954434">
      <w:bodyDiv w:val="1"/>
      <w:marLeft w:val="0"/>
      <w:marRight w:val="0"/>
      <w:marTop w:val="0"/>
      <w:marBottom w:val="0"/>
      <w:divBdr>
        <w:top w:val="none" w:sz="0" w:space="0" w:color="auto"/>
        <w:left w:val="none" w:sz="0" w:space="0" w:color="auto"/>
        <w:bottom w:val="none" w:sz="0" w:space="0" w:color="auto"/>
        <w:right w:val="none" w:sz="0" w:space="0" w:color="auto"/>
      </w:divBdr>
    </w:div>
    <w:div w:id="83842225">
      <w:bodyDiv w:val="1"/>
      <w:marLeft w:val="0"/>
      <w:marRight w:val="0"/>
      <w:marTop w:val="0"/>
      <w:marBottom w:val="0"/>
      <w:divBdr>
        <w:top w:val="none" w:sz="0" w:space="0" w:color="auto"/>
        <w:left w:val="none" w:sz="0" w:space="0" w:color="auto"/>
        <w:bottom w:val="none" w:sz="0" w:space="0" w:color="auto"/>
        <w:right w:val="none" w:sz="0" w:space="0" w:color="auto"/>
      </w:divBdr>
    </w:div>
    <w:div w:id="100497720">
      <w:bodyDiv w:val="1"/>
      <w:marLeft w:val="0"/>
      <w:marRight w:val="0"/>
      <w:marTop w:val="0"/>
      <w:marBottom w:val="0"/>
      <w:divBdr>
        <w:top w:val="none" w:sz="0" w:space="0" w:color="auto"/>
        <w:left w:val="none" w:sz="0" w:space="0" w:color="auto"/>
        <w:bottom w:val="none" w:sz="0" w:space="0" w:color="auto"/>
        <w:right w:val="none" w:sz="0" w:space="0" w:color="auto"/>
      </w:divBdr>
    </w:div>
    <w:div w:id="122619025">
      <w:bodyDiv w:val="1"/>
      <w:marLeft w:val="0"/>
      <w:marRight w:val="0"/>
      <w:marTop w:val="0"/>
      <w:marBottom w:val="0"/>
      <w:divBdr>
        <w:top w:val="none" w:sz="0" w:space="0" w:color="auto"/>
        <w:left w:val="none" w:sz="0" w:space="0" w:color="auto"/>
        <w:bottom w:val="none" w:sz="0" w:space="0" w:color="auto"/>
        <w:right w:val="none" w:sz="0" w:space="0" w:color="auto"/>
      </w:divBdr>
    </w:div>
    <w:div w:id="126433915">
      <w:bodyDiv w:val="1"/>
      <w:marLeft w:val="0"/>
      <w:marRight w:val="0"/>
      <w:marTop w:val="0"/>
      <w:marBottom w:val="0"/>
      <w:divBdr>
        <w:top w:val="none" w:sz="0" w:space="0" w:color="auto"/>
        <w:left w:val="none" w:sz="0" w:space="0" w:color="auto"/>
        <w:bottom w:val="none" w:sz="0" w:space="0" w:color="auto"/>
        <w:right w:val="none" w:sz="0" w:space="0" w:color="auto"/>
      </w:divBdr>
    </w:div>
    <w:div w:id="237522091">
      <w:bodyDiv w:val="1"/>
      <w:marLeft w:val="0"/>
      <w:marRight w:val="0"/>
      <w:marTop w:val="0"/>
      <w:marBottom w:val="0"/>
      <w:divBdr>
        <w:top w:val="none" w:sz="0" w:space="0" w:color="auto"/>
        <w:left w:val="none" w:sz="0" w:space="0" w:color="auto"/>
        <w:bottom w:val="none" w:sz="0" w:space="0" w:color="auto"/>
        <w:right w:val="none" w:sz="0" w:space="0" w:color="auto"/>
      </w:divBdr>
    </w:div>
    <w:div w:id="273951143">
      <w:bodyDiv w:val="1"/>
      <w:marLeft w:val="0"/>
      <w:marRight w:val="0"/>
      <w:marTop w:val="0"/>
      <w:marBottom w:val="0"/>
      <w:divBdr>
        <w:top w:val="none" w:sz="0" w:space="0" w:color="auto"/>
        <w:left w:val="none" w:sz="0" w:space="0" w:color="auto"/>
        <w:bottom w:val="none" w:sz="0" w:space="0" w:color="auto"/>
        <w:right w:val="none" w:sz="0" w:space="0" w:color="auto"/>
      </w:divBdr>
    </w:div>
    <w:div w:id="305791147">
      <w:bodyDiv w:val="1"/>
      <w:marLeft w:val="0"/>
      <w:marRight w:val="0"/>
      <w:marTop w:val="0"/>
      <w:marBottom w:val="0"/>
      <w:divBdr>
        <w:top w:val="none" w:sz="0" w:space="0" w:color="auto"/>
        <w:left w:val="none" w:sz="0" w:space="0" w:color="auto"/>
        <w:bottom w:val="none" w:sz="0" w:space="0" w:color="auto"/>
        <w:right w:val="none" w:sz="0" w:space="0" w:color="auto"/>
      </w:divBdr>
    </w:div>
    <w:div w:id="320080493">
      <w:bodyDiv w:val="1"/>
      <w:marLeft w:val="0"/>
      <w:marRight w:val="0"/>
      <w:marTop w:val="0"/>
      <w:marBottom w:val="0"/>
      <w:divBdr>
        <w:top w:val="none" w:sz="0" w:space="0" w:color="auto"/>
        <w:left w:val="none" w:sz="0" w:space="0" w:color="auto"/>
        <w:bottom w:val="none" w:sz="0" w:space="0" w:color="auto"/>
        <w:right w:val="none" w:sz="0" w:space="0" w:color="auto"/>
      </w:divBdr>
    </w:div>
    <w:div w:id="383406183">
      <w:bodyDiv w:val="1"/>
      <w:marLeft w:val="0"/>
      <w:marRight w:val="0"/>
      <w:marTop w:val="0"/>
      <w:marBottom w:val="0"/>
      <w:divBdr>
        <w:top w:val="none" w:sz="0" w:space="0" w:color="auto"/>
        <w:left w:val="none" w:sz="0" w:space="0" w:color="auto"/>
        <w:bottom w:val="none" w:sz="0" w:space="0" w:color="auto"/>
        <w:right w:val="none" w:sz="0" w:space="0" w:color="auto"/>
      </w:divBdr>
    </w:div>
    <w:div w:id="392776070">
      <w:bodyDiv w:val="1"/>
      <w:marLeft w:val="0"/>
      <w:marRight w:val="0"/>
      <w:marTop w:val="0"/>
      <w:marBottom w:val="0"/>
      <w:divBdr>
        <w:top w:val="none" w:sz="0" w:space="0" w:color="auto"/>
        <w:left w:val="none" w:sz="0" w:space="0" w:color="auto"/>
        <w:bottom w:val="none" w:sz="0" w:space="0" w:color="auto"/>
        <w:right w:val="none" w:sz="0" w:space="0" w:color="auto"/>
      </w:divBdr>
    </w:div>
    <w:div w:id="484080901">
      <w:bodyDiv w:val="1"/>
      <w:marLeft w:val="0"/>
      <w:marRight w:val="0"/>
      <w:marTop w:val="0"/>
      <w:marBottom w:val="0"/>
      <w:divBdr>
        <w:top w:val="none" w:sz="0" w:space="0" w:color="auto"/>
        <w:left w:val="none" w:sz="0" w:space="0" w:color="auto"/>
        <w:bottom w:val="none" w:sz="0" w:space="0" w:color="auto"/>
        <w:right w:val="none" w:sz="0" w:space="0" w:color="auto"/>
      </w:divBdr>
    </w:div>
    <w:div w:id="570966769">
      <w:bodyDiv w:val="1"/>
      <w:marLeft w:val="0"/>
      <w:marRight w:val="0"/>
      <w:marTop w:val="0"/>
      <w:marBottom w:val="0"/>
      <w:divBdr>
        <w:top w:val="none" w:sz="0" w:space="0" w:color="auto"/>
        <w:left w:val="none" w:sz="0" w:space="0" w:color="auto"/>
        <w:bottom w:val="none" w:sz="0" w:space="0" w:color="auto"/>
        <w:right w:val="none" w:sz="0" w:space="0" w:color="auto"/>
      </w:divBdr>
    </w:div>
    <w:div w:id="622882556">
      <w:bodyDiv w:val="1"/>
      <w:marLeft w:val="0"/>
      <w:marRight w:val="0"/>
      <w:marTop w:val="0"/>
      <w:marBottom w:val="0"/>
      <w:divBdr>
        <w:top w:val="none" w:sz="0" w:space="0" w:color="auto"/>
        <w:left w:val="none" w:sz="0" w:space="0" w:color="auto"/>
        <w:bottom w:val="none" w:sz="0" w:space="0" w:color="auto"/>
        <w:right w:val="none" w:sz="0" w:space="0" w:color="auto"/>
      </w:divBdr>
    </w:div>
    <w:div w:id="645625208">
      <w:bodyDiv w:val="1"/>
      <w:marLeft w:val="0"/>
      <w:marRight w:val="0"/>
      <w:marTop w:val="0"/>
      <w:marBottom w:val="0"/>
      <w:divBdr>
        <w:top w:val="none" w:sz="0" w:space="0" w:color="auto"/>
        <w:left w:val="none" w:sz="0" w:space="0" w:color="auto"/>
        <w:bottom w:val="none" w:sz="0" w:space="0" w:color="auto"/>
        <w:right w:val="none" w:sz="0" w:space="0" w:color="auto"/>
      </w:divBdr>
      <w:divsChild>
        <w:div w:id="516240555">
          <w:marLeft w:val="0"/>
          <w:marRight w:val="0"/>
          <w:marTop w:val="0"/>
          <w:marBottom w:val="0"/>
          <w:divBdr>
            <w:top w:val="single" w:sz="6" w:space="3" w:color="DDDDDD"/>
            <w:left w:val="none" w:sz="0" w:space="6" w:color="auto"/>
            <w:bottom w:val="none" w:sz="0" w:space="3" w:color="auto"/>
            <w:right w:val="none" w:sz="0" w:space="6" w:color="auto"/>
          </w:divBdr>
        </w:div>
      </w:divsChild>
    </w:div>
    <w:div w:id="662661433">
      <w:bodyDiv w:val="1"/>
      <w:marLeft w:val="0"/>
      <w:marRight w:val="0"/>
      <w:marTop w:val="0"/>
      <w:marBottom w:val="0"/>
      <w:divBdr>
        <w:top w:val="none" w:sz="0" w:space="0" w:color="auto"/>
        <w:left w:val="none" w:sz="0" w:space="0" w:color="auto"/>
        <w:bottom w:val="none" w:sz="0" w:space="0" w:color="auto"/>
        <w:right w:val="none" w:sz="0" w:space="0" w:color="auto"/>
      </w:divBdr>
    </w:div>
    <w:div w:id="787237730">
      <w:bodyDiv w:val="1"/>
      <w:marLeft w:val="0"/>
      <w:marRight w:val="0"/>
      <w:marTop w:val="0"/>
      <w:marBottom w:val="0"/>
      <w:divBdr>
        <w:top w:val="none" w:sz="0" w:space="0" w:color="auto"/>
        <w:left w:val="none" w:sz="0" w:space="0" w:color="auto"/>
        <w:bottom w:val="none" w:sz="0" w:space="0" w:color="auto"/>
        <w:right w:val="none" w:sz="0" w:space="0" w:color="auto"/>
      </w:divBdr>
    </w:div>
    <w:div w:id="869877668">
      <w:bodyDiv w:val="1"/>
      <w:marLeft w:val="0"/>
      <w:marRight w:val="0"/>
      <w:marTop w:val="0"/>
      <w:marBottom w:val="0"/>
      <w:divBdr>
        <w:top w:val="none" w:sz="0" w:space="0" w:color="auto"/>
        <w:left w:val="none" w:sz="0" w:space="0" w:color="auto"/>
        <w:bottom w:val="none" w:sz="0" w:space="0" w:color="auto"/>
        <w:right w:val="none" w:sz="0" w:space="0" w:color="auto"/>
      </w:divBdr>
    </w:div>
    <w:div w:id="968171073">
      <w:bodyDiv w:val="1"/>
      <w:marLeft w:val="0"/>
      <w:marRight w:val="0"/>
      <w:marTop w:val="0"/>
      <w:marBottom w:val="0"/>
      <w:divBdr>
        <w:top w:val="none" w:sz="0" w:space="0" w:color="auto"/>
        <w:left w:val="none" w:sz="0" w:space="0" w:color="auto"/>
        <w:bottom w:val="none" w:sz="0" w:space="0" w:color="auto"/>
        <w:right w:val="none" w:sz="0" w:space="0" w:color="auto"/>
      </w:divBdr>
    </w:div>
    <w:div w:id="1009794979">
      <w:bodyDiv w:val="1"/>
      <w:marLeft w:val="0"/>
      <w:marRight w:val="0"/>
      <w:marTop w:val="0"/>
      <w:marBottom w:val="0"/>
      <w:divBdr>
        <w:top w:val="none" w:sz="0" w:space="0" w:color="auto"/>
        <w:left w:val="none" w:sz="0" w:space="0" w:color="auto"/>
        <w:bottom w:val="none" w:sz="0" w:space="0" w:color="auto"/>
        <w:right w:val="none" w:sz="0" w:space="0" w:color="auto"/>
      </w:divBdr>
      <w:divsChild>
        <w:div w:id="1518037127">
          <w:marLeft w:val="0"/>
          <w:marRight w:val="0"/>
          <w:marTop w:val="0"/>
          <w:marBottom w:val="0"/>
          <w:divBdr>
            <w:top w:val="single" w:sz="6" w:space="3" w:color="DDDDDD"/>
            <w:left w:val="none" w:sz="0" w:space="6" w:color="auto"/>
            <w:bottom w:val="none" w:sz="0" w:space="3" w:color="auto"/>
            <w:right w:val="none" w:sz="0" w:space="6" w:color="auto"/>
          </w:divBdr>
        </w:div>
      </w:divsChild>
    </w:div>
    <w:div w:id="1041786403">
      <w:bodyDiv w:val="1"/>
      <w:marLeft w:val="0"/>
      <w:marRight w:val="0"/>
      <w:marTop w:val="0"/>
      <w:marBottom w:val="0"/>
      <w:divBdr>
        <w:top w:val="none" w:sz="0" w:space="0" w:color="auto"/>
        <w:left w:val="none" w:sz="0" w:space="0" w:color="auto"/>
        <w:bottom w:val="none" w:sz="0" w:space="0" w:color="auto"/>
        <w:right w:val="none" w:sz="0" w:space="0" w:color="auto"/>
      </w:divBdr>
    </w:div>
    <w:div w:id="1052584287">
      <w:bodyDiv w:val="1"/>
      <w:marLeft w:val="0"/>
      <w:marRight w:val="0"/>
      <w:marTop w:val="0"/>
      <w:marBottom w:val="0"/>
      <w:divBdr>
        <w:top w:val="none" w:sz="0" w:space="0" w:color="auto"/>
        <w:left w:val="none" w:sz="0" w:space="0" w:color="auto"/>
        <w:bottom w:val="none" w:sz="0" w:space="0" w:color="auto"/>
        <w:right w:val="none" w:sz="0" w:space="0" w:color="auto"/>
      </w:divBdr>
    </w:div>
    <w:div w:id="1058894249">
      <w:bodyDiv w:val="1"/>
      <w:marLeft w:val="0"/>
      <w:marRight w:val="0"/>
      <w:marTop w:val="0"/>
      <w:marBottom w:val="0"/>
      <w:divBdr>
        <w:top w:val="none" w:sz="0" w:space="0" w:color="auto"/>
        <w:left w:val="none" w:sz="0" w:space="0" w:color="auto"/>
        <w:bottom w:val="none" w:sz="0" w:space="0" w:color="auto"/>
        <w:right w:val="none" w:sz="0" w:space="0" w:color="auto"/>
      </w:divBdr>
    </w:div>
    <w:div w:id="1122842231">
      <w:bodyDiv w:val="1"/>
      <w:marLeft w:val="0"/>
      <w:marRight w:val="0"/>
      <w:marTop w:val="0"/>
      <w:marBottom w:val="0"/>
      <w:divBdr>
        <w:top w:val="none" w:sz="0" w:space="0" w:color="auto"/>
        <w:left w:val="none" w:sz="0" w:space="0" w:color="auto"/>
        <w:bottom w:val="none" w:sz="0" w:space="0" w:color="auto"/>
        <w:right w:val="none" w:sz="0" w:space="0" w:color="auto"/>
      </w:divBdr>
    </w:div>
    <w:div w:id="1276017866">
      <w:bodyDiv w:val="1"/>
      <w:marLeft w:val="0"/>
      <w:marRight w:val="0"/>
      <w:marTop w:val="0"/>
      <w:marBottom w:val="0"/>
      <w:divBdr>
        <w:top w:val="none" w:sz="0" w:space="0" w:color="auto"/>
        <w:left w:val="none" w:sz="0" w:space="0" w:color="auto"/>
        <w:bottom w:val="none" w:sz="0" w:space="0" w:color="auto"/>
        <w:right w:val="none" w:sz="0" w:space="0" w:color="auto"/>
      </w:divBdr>
    </w:div>
    <w:div w:id="1278558027">
      <w:bodyDiv w:val="1"/>
      <w:marLeft w:val="0"/>
      <w:marRight w:val="0"/>
      <w:marTop w:val="0"/>
      <w:marBottom w:val="0"/>
      <w:divBdr>
        <w:top w:val="none" w:sz="0" w:space="0" w:color="auto"/>
        <w:left w:val="none" w:sz="0" w:space="0" w:color="auto"/>
        <w:bottom w:val="none" w:sz="0" w:space="0" w:color="auto"/>
        <w:right w:val="none" w:sz="0" w:space="0" w:color="auto"/>
      </w:divBdr>
    </w:div>
    <w:div w:id="1311131479">
      <w:bodyDiv w:val="1"/>
      <w:marLeft w:val="0"/>
      <w:marRight w:val="0"/>
      <w:marTop w:val="0"/>
      <w:marBottom w:val="0"/>
      <w:divBdr>
        <w:top w:val="none" w:sz="0" w:space="0" w:color="auto"/>
        <w:left w:val="none" w:sz="0" w:space="0" w:color="auto"/>
        <w:bottom w:val="none" w:sz="0" w:space="0" w:color="auto"/>
        <w:right w:val="none" w:sz="0" w:space="0" w:color="auto"/>
      </w:divBdr>
    </w:div>
    <w:div w:id="1380785306">
      <w:bodyDiv w:val="1"/>
      <w:marLeft w:val="0"/>
      <w:marRight w:val="0"/>
      <w:marTop w:val="0"/>
      <w:marBottom w:val="0"/>
      <w:divBdr>
        <w:top w:val="none" w:sz="0" w:space="0" w:color="auto"/>
        <w:left w:val="none" w:sz="0" w:space="0" w:color="auto"/>
        <w:bottom w:val="none" w:sz="0" w:space="0" w:color="auto"/>
        <w:right w:val="none" w:sz="0" w:space="0" w:color="auto"/>
      </w:divBdr>
    </w:div>
    <w:div w:id="1430538860">
      <w:bodyDiv w:val="1"/>
      <w:marLeft w:val="0"/>
      <w:marRight w:val="0"/>
      <w:marTop w:val="0"/>
      <w:marBottom w:val="0"/>
      <w:divBdr>
        <w:top w:val="none" w:sz="0" w:space="0" w:color="auto"/>
        <w:left w:val="none" w:sz="0" w:space="0" w:color="auto"/>
        <w:bottom w:val="none" w:sz="0" w:space="0" w:color="auto"/>
        <w:right w:val="none" w:sz="0" w:space="0" w:color="auto"/>
      </w:divBdr>
    </w:div>
    <w:div w:id="1556625968">
      <w:bodyDiv w:val="1"/>
      <w:marLeft w:val="0"/>
      <w:marRight w:val="0"/>
      <w:marTop w:val="0"/>
      <w:marBottom w:val="0"/>
      <w:divBdr>
        <w:top w:val="none" w:sz="0" w:space="0" w:color="auto"/>
        <w:left w:val="none" w:sz="0" w:space="0" w:color="auto"/>
        <w:bottom w:val="none" w:sz="0" w:space="0" w:color="auto"/>
        <w:right w:val="none" w:sz="0" w:space="0" w:color="auto"/>
      </w:divBdr>
    </w:div>
    <w:div w:id="1560165239">
      <w:bodyDiv w:val="1"/>
      <w:marLeft w:val="0"/>
      <w:marRight w:val="0"/>
      <w:marTop w:val="0"/>
      <w:marBottom w:val="0"/>
      <w:divBdr>
        <w:top w:val="none" w:sz="0" w:space="0" w:color="auto"/>
        <w:left w:val="none" w:sz="0" w:space="0" w:color="auto"/>
        <w:bottom w:val="none" w:sz="0" w:space="0" w:color="auto"/>
        <w:right w:val="none" w:sz="0" w:space="0" w:color="auto"/>
      </w:divBdr>
      <w:divsChild>
        <w:div w:id="730541585">
          <w:marLeft w:val="0"/>
          <w:marRight w:val="0"/>
          <w:marTop w:val="0"/>
          <w:marBottom w:val="0"/>
          <w:divBdr>
            <w:top w:val="single" w:sz="6" w:space="3" w:color="DDDDDD"/>
            <w:left w:val="none" w:sz="0" w:space="6" w:color="auto"/>
            <w:bottom w:val="none" w:sz="0" w:space="3" w:color="auto"/>
            <w:right w:val="none" w:sz="0" w:space="6" w:color="auto"/>
          </w:divBdr>
        </w:div>
      </w:divsChild>
    </w:div>
    <w:div w:id="1570263283">
      <w:bodyDiv w:val="1"/>
      <w:marLeft w:val="0"/>
      <w:marRight w:val="0"/>
      <w:marTop w:val="0"/>
      <w:marBottom w:val="0"/>
      <w:divBdr>
        <w:top w:val="none" w:sz="0" w:space="0" w:color="auto"/>
        <w:left w:val="none" w:sz="0" w:space="0" w:color="auto"/>
        <w:bottom w:val="none" w:sz="0" w:space="0" w:color="auto"/>
        <w:right w:val="none" w:sz="0" w:space="0" w:color="auto"/>
      </w:divBdr>
    </w:div>
    <w:div w:id="1583642999">
      <w:bodyDiv w:val="1"/>
      <w:marLeft w:val="0"/>
      <w:marRight w:val="0"/>
      <w:marTop w:val="0"/>
      <w:marBottom w:val="0"/>
      <w:divBdr>
        <w:top w:val="none" w:sz="0" w:space="0" w:color="auto"/>
        <w:left w:val="none" w:sz="0" w:space="0" w:color="auto"/>
        <w:bottom w:val="none" w:sz="0" w:space="0" w:color="auto"/>
        <w:right w:val="none" w:sz="0" w:space="0" w:color="auto"/>
      </w:divBdr>
    </w:div>
    <w:div w:id="1804349101">
      <w:bodyDiv w:val="1"/>
      <w:marLeft w:val="0"/>
      <w:marRight w:val="0"/>
      <w:marTop w:val="0"/>
      <w:marBottom w:val="0"/>
      <w:divBdr>
        <w:top w:val="none" w:sz="0" w:space="0" w:color="auto"/>
        <w:left w:val="none" w:sz="0" w:space="0" w:color="auto"/>
        <w:bottom w:val="none" w:sz="0" w:space="0" w:color="auto"/>
        <w:right w:val="none" w:sz="0" w:space="0" w:color="auto"/>
      </w:divBdr>
    </w:div>
    <w:div w:id="1806851388">
      <w:bodyDiv w:val="1"/>
      <w:marLeft w:val="0"/>
      <w:marRight w:val="0"/>
      <w:marTop w:val="0"/>
      <w:marBottom w:val="0"/>
      <w:divBdr>
        <w:top w:val="none" w:sz="0" w:space="0" w:color="auto"/>
        <w:left w:val="none" w:sz="0" w:space="0" w:color="auto"/>
        <w:bottom w:val="none" w:sz="0" w:space="0" w:color="auto"/>
        <w:right w:val="none" w:sz="0" w:space="0" w:color="auto"/>
      </w:divBdr>
    </w:div>
    <w:div w:id="1918512603">
      <w:bodyDiv w:val="1"/>
      <w:marLeft w:val="0"/>
      <w:marRight w:val="0"/>
      <w:marTop w:val="0"/>
      <w:marBottom w:val="0"/>
      <w:divBdr>
        <w:top w:val="none" w:sz="0" w:space="0" w:color="auto"/>
        <w:left w:val="none" w:sz="0" w:space="0" w:color="auto"/>
        <w:bottom w:val="none" w:sz="0" w:space="0" w:color="auto"/>
        <w:right w:val="none" w:sz="0" w:space="0" w:color="auto"/>
      </w:divBdr>
    </w:div>
    <w:div w:id="1924873564">
      <w:bodyDiv w:val="1"/>
      <w:marLeft w:val="0"/>
      <w:marRight w:val="0"/>
      <w:marTop w:val="0"/>
      <w:marBottom w:val="0"/>
      <w:divBdr>
        <w:top w:val="none" w:sz="0" w:space="0" w:color="auto"/>
        <w:left w:val="none" w:sz="0" w:space="0" w:color="auto"/>
        <w:bottom w:val="none" w:sz="0" w:space="0" w:color="auto"/>
        <w:right w:val="none" w:sz="0" w:space="0" w:color="auto"/>
      </w:divBdr>
    </w:div>
    <w:div w:id="2010673848">
      <w:bodyDiv w:val="1"/>
      <w:marLeft w:val="0"/>
      <w:marRight w:val="0"/>
      <w:marTop w:val="0"/>
      <w:marBottom w:val="0"/>
      <w:divBdr>
        <w:top w:val="none" w:sz="0" w:space="0" w:color="auto"/>
        <w:left w:val="none" w:sz="0" w:space="0" w:color="auto"/>
        <w:bottom w:val="none" w:sz="0" w:space="0" w:color="auto"/>
        <w:right w:val="none" w:sz="0" w:space="0" w:color="auto"/>
      </w:divBdr>
    </w:div>
    <w:div w:id="2017879697">
      <w:bodyDiv w:val="1"/>
      <w:marLeft w:val="0"/>
      <w:marRight w:val="0"/>
      <w:marTop w:val="0"/>
      <w:marBottom w:val="0"/>
      <w:divBdr>
        <w:top w:val="none" w:sz="0" w:space="0" w:color="auto"/>
        <w:left w:val="none" w:sz="0" w:space="0" w:color="auto"/>
        <w:bottom w:val="none" w:sz="0" w:space="0" w:color="auto"/>
        <w:right w:val="none" w:sz="0" w:space="0" w:color="auto"/>
      </w:divBdr>
      <w:divsChild>
        <w:div w:id="1658339132">
          <w:marLeft w:val="0"/>
          <w:marRight w:val="0"/>
          <w:marTop w:val="0"/>
          <w:marBottom w:val="0"/>
          <w:divBdr>
            <w:top w:val="none" w:sz="0" w:space="0" w:color="auto"/>
            <w:left w:val="none" w:sz="0" w:space="0" w:color="auto"/>
            <w:bottom w:val="none" w:sz="0" w:space="0" w:color="auto"/>
            <w:right w:val="none" w:sz="0" w:space="0" w:color="auto"/>
          </w:divBdr>
          <w:divsChild>
            <w:div w:id="1001086161">
              <w:marLeft w:val="0"/>
              <w:marRight w:val="0"/>
              <w:marTop w:val="0"/>
              <w:marBottom w:val="0"/>
              <w:divBdr>
                <w:top w:val="none" w:sz="0" w:space="0" w:color="auto"/>
                <w:left w:val="none" w:sz="0" w:space="0" w:color="auto"/>
                <w:bottom w:val="none" w:sz="0" w:space="0" w:color="auto"/>
                <w:right w:val="none" w:sz="0" w:space="0" w:color="auto"/>
              </w:divBdr>
              <w:divsChild>
                <w:div w:id="690839884">
                  <w:marLeft w:val="0"/>
                  <w:marRight w:val="0"/>
                  <w:marTop w:val="0"/>
                  <w:marBottom w:val="0"/>
                  <w:divBdr>
                    <w:top w:val="none" w:sz="0" w:space="0" w:color="auto"/>
                    <w:left w:val="none" w:sz="0" w:space="0" w:color="auto"/>
                    <w:bottom w:val="none" w:sz="0" w:space="0" w:color="auto"/>
                    <w:right w:val="none" w:sz="0" w:space="0" w:color="auto"/>
                  </w:divBdr>
                  <w:divsChild>
                    <w:div w:id="5588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08A6A-5A01-47EC-B939-BDC8B3951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Hays</dc:creator>
  <cp:keywords/>
  <dc:description/>
  <cp:lastModifiedBy>Ryan Hays</cp:lastModifiedBy>
  <cp:revision>3</cp:revision>
  <dcterms:created xsi:type="dcterms:W3CDTF">2020-09-11T13:44:00Z</dcterms:created>
  <dcterms:modified xsi:type="dcterms:W3CDTF">2020-09-11T14:17:00Z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b7777ba5-bbd3-3fd9-b96c-7e9ce14349e3</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