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54" w:rsidRDefault="002B0054">
      <w:r w:rsidRPr="009B38C2">
        <w:rPr>
          <w:b/>
        </w:rPr>
        <w:t>STROBE diagram showing construction of the cohorts</w:t>
      </w:r>
      <w:r w:rsidR="00AC7194">
        <w:object w:dxaOrig="13071" w:dyaOrig="6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208.95pt" o:ole="">
            <v:imagedata r:id="rId7" o:title=""/>
          </v:shape>
          <o:OLEObject Type="Embed" ProgID="Visio.Drawing.15" ShapeID="_x0000_i1025" DrawAspect="Content" ObjectID="_1688832477" r:id="rId8"/>
        </w:object>
      </w:r>
    </w:p>
    <w:p w:rsidR="009B38C2" w:rsidRDefault="009B38C2"/>
    <w:p w:rsidR="009B38C2" w:rsidRDefault="009B38C2">
      <w:r w:rsidRPr="009B38C2">
        <w:rPr>
          <w:b/>
        </w:rPr>
        <w:t>Patient characteristics.</w:t>
      </w:r>
      <w:r w:rsidRPr="009B38C2">
        <w:t xml:space="preserve"> </w:t>
      </w:r>
      <w:r w:rsidRPr="009B38C2">
        <w:rPr>
          <w:sz w:val="18"/>
        </w:rPr>
        <w:t xml:space="preserve">Data are shown as mean (SD) or number (percentage). P values for age and </w:t>
      </w:r>
      <w:r>
        <w:rPr>
          <w:sz w:val="18"/>
        </w:rPr>
        <w:t>follow-up days</w:t>
      </w:r>
      <w:r w:rsidR="00E85F25">
        <w:rPr>
          <w:sz w:val="18"/>
        </w:rPr>
        <w:t xml:space="preserve"> were obtained by t </w:t>
      </w:r>
      <w:r w:rsidRPr="009B38C2">
        <w:rPr>
          <w:sz w:val="18"/>
        </w:rPr>
        <w:t>test, and for others via Pearson's chi-square test.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6"/>
        <w:gridCol w:w="2338"/>
        <w:gridCol w:w="1783"/>
        <w:gridCol w:w="639"/>
      </w:tblGrid>
      <w:tr w:rsidR="009B38C2" w:rsidRPr="009B38C2" w:rsidTr="00BD6A3C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8C2" w:rsidRPr="009B38C2" w:rsidRDefault="00242385" w:rsidP="002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 xml:space="preserve">Without </w:t>
            </w:r>
            <w:r w:rsidR="009B38C2"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 xml:space="preserve">SARS-CoV-2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 xml:space="preserve">infection </w:t>
            </w:r>
            <w:r w:rsidR="009B38C2"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 xml:space="preserve">group </w:t>
            </w:r>
            <w:r w:rsidR="009B38C2"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br/>
              <w:t>(n = 1,210)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8C2" w:rsidRPr="009B38C2" w:rsidRDefault="009B38C2" w:rsidP="00BF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 xml:space="preserve">SARS-CoV-2 </w:t>
            </w:r>
            <w:r w:rsidR="00BF5A2E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infected</w:t>
            </w: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 xml:space="preserve"> group </w:t>
            </w: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br/>
              <w:t>(n = 121)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p value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val="en-US"/>
              </w:rPr>
              <w:t>Age (years) at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47.49(21.43)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47.89(21.62)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0.845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Gender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470(38.8)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47(38.8)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1.000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val="en-US"/>
              </w:rPr>
              <w:t>Marital status (married, cohabiting or civil partnership)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307(25.4)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32(26.4)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0.881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val="en-US"/>
              </w:rPr>
              <w:t>Ethnicity (White, versus other/unknown)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1,119(92.5)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102(84)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E85F25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</w:rPr>
            </w:pPr>
            <w:r w:rsidRPr="00E85F25">
              <w:rPr>
                <w:rFonts w:ascii="Calibri" w:eastAsia="Times New Roman" w:hAnsi="Calibri" w:cs="Calibri"/>
                <w:b/>
                <w:color w:val="000000"/>
                <w:sz w:val="14"/>
              </w:rPr>
              <w:t>0.003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val="en-US"/>
              </w:rPr>
              <w:t>Smoker (current or former)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69(5.7)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17(14)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E85F25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</w:rPr>
            </w:pPr>
            <w:r w:rsidRPr="00E85F25">
              <w:rPr>
                <w:rFonts w:ascii="Calibri" w:eastAsia="Times New Roman" w:hAnsi="Calibri" w:cs="Calibri"/>
                <w:b/>
                <w:color w:val="000000"/>
                <w:sz w:val="14"/>
              </w:rPr>
              <w:t>0.001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Hypertension (yes)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266(22)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41(33.9)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0.004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Heart failure (yes)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0(0)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0(0)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-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Myocardial infarction (yes)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1(0.1)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1(0.8)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0.434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  <w:lang w:val="en-US"/>
              </w:rPr>
              <w:t>Diabetes mellitus (yes)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104(8.6)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19(15.7)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0.016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Chronic kidney disease (yes)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69(5.7)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19(15.7)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2902E9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&lt; 0.001</w:t>
            </w:r>
            <w:bookmarkStart w:id="0" w:name="_GoBack"/>
            <w:bookmarkEnd w:id="0"/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Obstructive lung disease (yes)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113(9.3)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16(13.2)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E85F25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</w:rPr>
            </w:pPr>
            <w:r w:rsidRPr="00E85F25">
              <w:rPr>
                <w:rFonts w:ascii="Calibri" w:eastAsia="Times New Roman" w:hAnsi="Calibri" w:cs="Calibri"/>
                <w:bCs/>
                <w:color w:val="000000"/>
                <w:sz w:val="14"/>
              </w:rPr>
              <w:t>0.224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Cancer (yes)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5(0.4)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3(2.5)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0.029</w:t>
            </w:r>
          </w:p>
        </w:tc>
      </w:tr>
      <w:tr w:rsidR="009B38C2" w:rsidRPr="009B38C2" w:rsidTr="00BD6A3C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8C2" w:rsidRPr="009B38C2" w:rsidRDefault="009B38C2" w:rsidP="009B3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b/>
                <w:bCs/>
                <w:color w:val="000000"/>
                <w:sz w:val="14"/>
              </w:rPr>
              <w:t>Follow-up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185.56(120.12)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9B38C2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  <w:r w:rsidRPr="009B38C2">
              <w:rPr>
                <w:rFonts w:ascii="Calibri" w:eastAsia="Times New Roman" w:hAnsi="Calibri" w:cs="Calibri"/>
                <w:color w:val="000000"/>
                <w:sz w:val="14"/>
              </w:rPr>
              <w:t>158.96(123.69)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8C2" w:rsidRPr="00E85F25" w:rsidRDefault="009B38C2" w:rsidP="009B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</w:rPr>
            </w:pPr>
            <w:r w:rsidRPr="00E85F25">
              <w:rPr>
                <w:rFonts w:ascii="Calibri" w:eastAsia="Times New Roman" w:hAnsi="Calibri" w:cs="Calibri"/>
                <w:b/>
                <w:color w:val="000000"/>
                <w:sz w:val="14"/>
              </w:rPr>
              <w:t>0.025</w:t>
            </w:r>
          </w:p>
        </w:tc>
      </w:tr>
    </w:tbl>
    <w:p w:rsidR="009B38C2" w:rsidRDefault="009B38C2"/>
    <w:sectPr w:rsidR="009B38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F6" w:rsidRDefault="000853F6" w:rsidP="002B0054">
      <w:pPr>
        <w:spacing w:after="0" w:line="240" w:lineRule="auto"/>
      </w:pPr>
      <w:r>
        <w:separator/>
      </w:r>
    </w:p>
  </w:endnote>
  <w:endnote w:type="continuationSeparator" w:id="0">
    <w:p w:rsidR="000853F6" w:rsidRDefault="000853F6" w:rsidP="002B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F6" w:rsidRDefault="000853F6" w:rsidP="002B0054">
      <w:pPr>
        <w:spacing w:after="0" w:line="240" w:lineRule="auto"/>
      </w:pPr>
      <w:r>
        <w:separator/>
      </w:r>
    </w:p>
  </w:footnote>
  <w:footnote w:type="continuationSeparator" w:id="0">
    <w:p w:rsidR="000853F6" w:rsidRDefault="000853F6" w:rsidP="002B0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MTE0NjU2sjQyNjZT0lEKTi0uzszPAykwqQUAAhMQlCwAAAA="/>
  </w:docVars>
  <w:rsids>
    <w:rsidRoot w:val="00A37383"/>
    <w:rsid w:val="000853F6"/>
    <w:rsid w:val="00242385"/>
    <w:rsid w:val="00285A5B"/>
    <w:rsid w:val="002902E9"/>
    <w:rsid w:val="002B0054"/>
    <w:rsid w:val="003B2F4D"/>
    <w:rsid w:val="004D1DE9"/>
    <w:rsid w:val="00777F9B"/>
    <w:rsid w:val="009B38C2"/>
    <w:rsid w:val="00A37383"/>
    <w:rsid w:val="00AC7194"/>
    <w:rsid w:val="00BD6A3C"/>
    <w:rsid w:val="00BE5C1A"/>
    <w:rsid w:val="00BF5A2E"/>
    <w:rsid w:val="00C273E6"/>
    <w:rsid w:val="00CF593D"/>
    <w:rsid w:val="00E20135"/>
    <w:rsid w:val="00E85F25"/>
    <w:rsid w:val="00E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9A5DF"/>
  <w15:chartTrackingRefBased/>
  <w15:docId w15:val="{FFBA2F0D-4016-4F25-BE73-F78C73C6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0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054"/>
  </w:style>
  <w:style w:type="paragraph" w:styleId="Footer">
    <w:name w:val="footer"/>
    <w:basedOn w:val="Normal"/>
    <w:link w:val="FooterChar"/>
    <w:uiPriority w:val="99"/>
    <w:unhideWhenUsed/>
    <w:rsid w:val="002B00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E234821-5C6C-4FD5-938A-44F153DDDA1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shanquan</dc:creator>
  <cp:keywords/>
  <dc:description/>
  <cp:lastModifiedBy>chen shanquan</cp:lastModifiedBy>
  <cp:revision>14</cp:revision>
  <dcterms:created xsi:type="dcterms:W3CDTF">2021-07-13T10:02:00Z</dcterms:created>
  <dcterms:modified xsi:type="dcterms:W3CDTF">2021-07-26T18:21:00Z</dcterms:modified>
</cp:coreProperties>
</file>