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page" w:tblpX="439" w:tblpY="-1106"/>
        <w:tblW w:w="16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3118"/>
        <w:gridCol w:w="3261"/>
        <w:gridCol w:w="3402"/>
        <w:gridCol w:w="4435"/>
      </w:tblGrid>
      <w:tr w:rsidR="008249AF" w:rsidRPr="002F6B68" w14:paraId="0C46C9D8" w14:textId="77777777" w:rsidTr="002F6B68">
        <w:trPr>
          <w:trHeight w:val="18"/>
        </w:trPr>
        <w:tc>
          <w:tcPr>
            <w:tcW w:w="1619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C46C9D7" w14:textId="2BBD4D12" w:rsidR="008249AF" w:rsidRPr="002F6B68" w:rsidRDefault="008249AF" w:rsidP="00A2452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F6B68">
              <w:rPr>
                <w:rFonts w:cs="Times New Roman"/>
                <w:b/>
                <w:bCs/>
                <w:sz w:val="16"/>
                <w:szCs w:val="16"/>
              </w:rPr>
              <w:t xml:space="preserve">Table </w:t>
            </w:r>
            <w:r w:rsidR="002F6B68" w:rsidRPr="002F6B68">
              <w:rPr>
                <w:rFonts w:cs="Times New Roman"/>
                <w:b/>
                <w:bCs/>
                <w:sz w:val="16"/>
                <w:szCs w:val="16"/>
              </w:rPr>
              <w:t>4</w:t>
            </w:r>
            <w:r w:rsidRPr="002F6B68">
              <w:rPr>
                <w:rFonts w:cs="Times New Roman"/>
                <w:b/>
                <w:bCs/>
                <w:sz w:val="16"/>
                <w:szCs w:val="16"/>
              </w:rPr>
              <w:t xml:space="preserve">: </w:t>
            </w:r>
            <w:r w:rsidR="002F6B68" w:rsidRPr="002F6B68">
              <w:rPr>
                <w:rFonts w:cs="Times New Roman"/>
                <w:sz w:val="16"/>
                <w:szCs w:val="16"/>
              </w:rPr>
              <w:t>Characteristics and results of included studies on suicidal ideation</w:t>
            </w:r>
          </w:p>
        </w:tc>
      </w:tr>
      <w:tr w:rsidR="004D598C" w:rsidRPr="002F6B68" w14:paraId="0C46C9DE" w14:textId="77777777" w:rsidTr="002F6B68">
        <w:trPr>
          <w:trHeight w:val="23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C46C9D9" w14:textId="73DAE44A" w:rsidR="004D598C" w:rsidRPr="002F6B68" w:rsidRDefault="004D598C" w:rsidP="00A24529">
            <w:pPr>
              <w:rPr>
                <w:b/>
                <w:bCs/>
                <w:sz w:val="16"/>
                <w:szCs w:val="16"/>
              </w:rPr>
            </w:pPr>
            <w:r w:rsidRPr="002F6B68">
              <w:rPr>
                <w:b/>
                <w:bCs/>
                <w:sz w:val="16"/>
                <w:szCs w:val="16"/>
              </w:rPr>
              <w:t>Authors, date</w:t>
            </w:r>
            <w:r w:rsidR="008249AF" w:rsidRPr="002F6B68">
              <w:rPr>
                <w:b/>
                <w:bCs/>
                <w:sz w:val="16"/>
                <w:szCs w:val="16"/>
              </w:rPr>
              <w:t>, location</w:t>
            </w:r>
            <w:r w:rsidRPr="002F6B68">
              <w:rPr>
                <w:b/>
                <w:bCs/>
                <w:sz w:val="16"/>
                <w:szCs w:val="16"/>
              </w:rPr>
              <w:t xml:space="preserve"> &amp; design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C46C9DA" w14:textId="77777777" w:rsidR="004D598C" w:rsidRPr="002F6B68" w:rsidRDefault="004D598C" w:rsidP="00A2452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F6B68">
              <w:rPr>
                <w:rFonts w:cs="Times New Roman"/>
                <w:b/>
                <w:bCs/>
                <w:sz w:val="16"/>
                <w:szCs w:val="16"/>
              </w:rPr>
              <w:t xml:space="preserve">Eligibility criteria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0C46C9DB" w14:textId="77777777" w:rsidR="004D598C" w:rsidRPr="002F6B68" w:rsidRDefault="004D598C" w:rsidP="00A24529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F6B68">
              <w:rPr>
                <w:rFonts w:cs="Times New Roman"/>
                <w:b/>
                <w:bCs/>
                <w:sz w:val="16"/>
                <w:szCs w:val="16"/>
              </w:rPr>
              <w:t>Summary measure &amp; Synthesis of results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C46C9DC" w14:textId="77777777" w:rsidR="004D598C" w:rsidRPr="002F6B68" w:rsidRDefault="004D598C" w:rsidP="004D598C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F6B68">
              <w:rPr>
                <w:rFonts w:cs="Times New Roman"/>
                <w:b/>
                <w:bCs/>
                <w:sz w:val="16"/>
                <w:szCs w:val="16"/>
              </w:rPr>
              <w:t xml:space="preserve">Study characteristics </w:t>
            </w:r>
          </w:p>
        </w:tc>
        <w:tc>
          <w:tcPr>
            <w:tcW w:w="4435" w:type="dxa"/>
            <w:tcBorders>
              <w:top w:val="single" w:sz="4" w:space="0" w:color="auto"/>
              <w:bottom w:val="single" w:sz="4" w:space="0" w:color="auto"/>
            </w:tcBorders>
          </w:tcPr>
          <w:p w14:paraId="0C46C9DD" w14:textId="3DCD9675" w:rsidR="004D598C" w:rsidRPr="002F6B68" w:rsidRDefault="00FB1FB0" w:rsidP="004D598C">
            <w:pPr>
              <w:rPr>
                <w:rFonts w:cs="Times New Roman"/>
                <w:b/>
                <w:bCs/>
                <w:sz w:val="16"/>
                <w:szCs w:val="16"/>
              </w:rPr>
            </w:pPr>
            <w:r w:rsidRPr="002F6B68">
              <w:rPr>
                <w:rFonts w:cs="Times New Roman"/>
                <w:b/>
                <w:bCs/>
                <w:sz w:val="16"/>
                <w:szCs w:val="16"/>
              </w:rPr>
              <w:t xml:space="preserve">Results: </w:t>
            </w:r>
          </w:p>
        </w:tc>
      </w:tr>
      <w:tr w:rsidR="002178ED" w:rsidRPr="002F6B68" w14:paraId="25D5FE5D" w14:textId="77777777" w:rsidTr="002F6B68">
        <w:trPr>
          <w:trHeight w:val="100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78C7A53B" w14:textId="77777777" w:rsidR="002178ED" w:rsidRPr="002F6B68" w:rsidRDefault="002178ED" w:rsidP="004D598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Dadiamov et al., 2019, USA </w:t>
            </w:r>
          </w:p>
          <w:p w14:paraId="0CCFA43E" w14:textId="04F80886" w:rsidR="002178ED" w:rsidRPr="002F6B68" w:rsidRDefault="002178ED" w:rsidP="004D598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Systematic review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66D8E7F" w14:textId="7F4025CD" w:rsidR="002178ED" w:rsidRPr="002F6B68" w:rsidRDefault="003C0588" w:rsidP="003C0588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Studies published in the English language, on human subjects were included. Studies that were already included in meta-analyses, studies that did not assess suicidality or self-injurious behaviour, or those that were post-hoc analyses of included studies were excluded. All study designs were included.</w:t>
            </w:r>
          </w:p>
          <w:p w14:paraId="14DC84F7" w14:textId="7F2AC251" w:rsidR="003C0588" w:rsidRPr="002F6B68" w:rsidRDefault="003C0588" w:rsidP="003C0588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71E1542D" w14:textId="5A875A34" w:rsidR="002178ED" w:rsidRDefault="005A12C6" w:rsidP="004D598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Relevant items of the </w:t>
            </w:r>
            <w:r w:rsidR="00B74EA6">
              <w:rPr>
                <w:rFonts w:cs="Times New Roman"/>
                <w:sz w:val="16"/>
                <w:szCs w:val="16"/>
              </w:rPr>
              <w:t xml:space="preserve">Hamilton Depression </w:t>
            </w:r>
            <w:r w:rsidR="008C7FF0">
              <w:rPr>
                <w:rFonts w:cs="Times New Roman"/>
                <w:sz w:val="16"/>
                <w:szCs w:val="16"/>
              </w:rPr>
              <w:t>Rating Scale</w:t>
            </w:r>
            <w:r w:rsidR="005573C8">
              <w:rPr>
                <w:rFonts w:cs="Times New Roman"/>
                <w:sz w:val="16"/>
                <w:szCs w:val="16"/>
              </w:rPr>
              <w:t xml:space="preserve">, </w:t>
            </w:r>
            <w:r w:rsidR="008C7FF0">
              <w:rPr>
                <w:rFonts w:cs="Times New Roman"/>
                <w:sz w:val="16"/>
                <w:szCs w:val="16"/>
              </w:rPr>
              <w:t>Montgomery</w:t>
            </w:r>
            <w:r>
              <w:rPr>
                <w:rFonts w:cs="Times New Roman"/>
                <w:sz w:val="16"/>
                <w:szCs w:val="16"/>
              </w:rPr>
              <w:t>-Asberg Depression Rating Scale</w:t>
            </w:r>
            <w:r w:rsidR="005573C8">
              <w:rPr>
                <w:rFonts w:cs="Times New Roman"/>
                <w:sz w:val="16"/>
                <w:szCs w:val="16"/>
              </w:rPr>
              <w:t>, The Quick Inventory of Depressive Symptomatology Self-Report</w:t>
            </w:r>
            <w:r w:rsidR="009350A0">
              <w:rPr>
                <w:rFonts w:cs="Times New Roman"/>
                <w:sz w:val="16"/>
                <w:szCs w:val="16"/>
              </w:rPr>
              <w:t>, Beck Depression Inventory</w:t>
            </w:r>
            <w:r w:rsidR="00D113DA">
              <w:rPr>
                <w:rFonts w:cs="Times New Roman"/>
                <w:sz w:val="16"/>
                <w:szCs w:val="16"/>
              </w:rPr>
              <w:t>, Beck Scale for Suicidal Ideation</w:t>
            </w:r>
            <w:r w:rsidR="00DD4381">
              <w:rPr>
                <w:rFonts w:cs="Times New Roman"/>
                <w:sz w:val="16"/>
                <w:szCs w:val="16"/>
              </w:rPr>
              <w:t>, The Intersept Scale for Suicidal Thinking</w:t>
            </w:r>
            <w:r w:rsidR="009E53C2">
              <w:rPr>
                <w:rFonts w:cs="Times New Roman"/>
                <w:sz w:val="16"/>
                <w:szCs w:val="16"/>
              </w:rPr>
              <w:t xml:space="preserve">, Beck Hopelessness Scale </w:t>
            </w:r>
          </w:p>
          <w:p w14:paraId="4DBF0C02" w14:textId="77777777" w:rsidR="00D113DA" w:rsidRDefault="00D113DA" w:rsidP="004D598C">
            <w:pPr>
              <w:rPr>
                <w:rFonts w:cs="Times New Roman"/>
                <w:sz w:val="16"/>
                <w:szCs w:val="16"/>
              </w:rPr>
            </w:pPr>
          </w:p>
          <w:p w14:paraId="6AE5B22C" w14:textId="144B142D" w:rsidR="00D113DA" w:rsidRPr="002F6B68" w:rsidRDefault="00D113DA" w:rsidP="004D598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Narrative synthesis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F517758" w14:textId="77777777" w:rsidR="00E11000" w:rsidRPr="002F6B68" w:rsidRDefault="00E11000" w:rsidP="00E11000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24 studies that included 2 meta-analyses, 9</w:t>
            </w:r>
          </w:p>
          <w:p w14:paraId="639AE3F5" w14:textId="3BF09571" w:rsidR="00E11000" w:rsidRPr="002F6B68" w:rsidRDefault="00E11000" w:rsidP="00E11000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clinical trials, 12 case series/reports, and 1 retrospective chart review. Sample size ranged from 1-167.</w:t>
            </w:r>
          </w:p>
          <w:p w14:paraId="1282F8CC" w14:textId="77777777" w:rsidR="00E11000" w:rsidRPr="002F6B68" w:rsidRDefault="00E11000" w:rsidP="00E11000">
            <w:pPr>
              <w:rPr>
                <w:rFonts w:cs="Times New Roman"/>
                <w:sz w:val="16"/>
                <w:szCs w:val="16"/>
              </w:rPr>
            </w:pPr>
          </w:p>
          <w:p w14:paraId="458F527F" w14:textId="23C0C0E5" w:rsidR="00E11000" w:rsidRPr="002F6B68" w:rsidRDefault="00E11000" w:rsidP="00E11000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Patients were individuals with treatment resistant depression, major depressive disorder, bipolar disorder with/without suicidal ideation, suicidal attempt, obsessive compulsive disorder, paediatric Bipolar Disorder, ketamine dependence </w:t>
            </w:r>
          </w:p>
          <w:p w14:paraId="18A011A8" w14:textId="77777777" w:rsidR="00E11000" w:rsidRPr="002F6B68" w:rsidRDefault="00E11000" w:rsidP="00E11000">
            <w:pPr>
              <w:rPr>
                <w:rFonts w:cs="Times New Roman"/>
                <w:sz w:val="16"/>
                <w:szCs w:val="16"/>
              </w:rPr>
            </w:pPr>
          </w:p>
          <w:p w14:paraId="265CA84E" w14:textId="63292155" w:rsidR="00E11000" w:rsidRPr="002F6B68" w:rsidRDefault="00E11000" w:rsidP="00E11000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Ketamine dose ranged from 0.2 mg/kg to 3mg/kg, or total dose of ketamine up to 165mg</w:t>
            </w:r>
          </w:p>
          <w:p w14:paraId="08F135E7" w14:textId="63FAEEE9" w:rsidR="002178ED" w:rsidRPr="002F6B68" w:rsidRDefault="002178ED" w:rsidP="00E11000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4435" w:type="dxa"/>
            <w:tcBorders>
              <w:top w:val="single" w:sz="4" w:space="0" w:color="auto"/>
              <w:bottom w:val="single" w:sz="4" w:space="0" w:color="auto"/>
            </w:tcBorders>
          </w:tcPr>
          <w:p w14:paraId="7851B93B" w14:textId="5C620A20" w:rsidR="008D639E" w:rsidRPr="002F6B68" w:rsidRDefault="009477F6" w:rsidP="00C07DE2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The studies reviewed provide evidence for the use of IV ketamine </w:t>
            </w:r>
            <w:r w:rsidR="00BB61F3" w:rsidRPr="002F6B68">
              <w:rPr>
                <w:rFonts w:cs="Times New Roman"/>
                <w:sz w:val="16"/>
                <w:szCs w:val="16"/>
              </w:rPr>
              <w:t xml:space="preserve">(0.5mg/kg) </w:t>
            </w:r>
            <w:r w:rsidRPr="002F6B68">
              <w:rPr>
                <w:rFonts w:cs="Times New Roman"/>
                <w:sz w:val="16"/>
                <w:szCs w:val="16"/>
              </w:rPr>
              <w:t>to treat suicidal ideation in patients w</w:t>
            </w:r>
            <w:r w:rsidR="008E1B77" w:rsidRPr="002F6B68">
              <w:rPr>
                <w:rFonts w:cs="Times New Roman"/>
                <w:sz w:val="16"/>
                <w:szCs w:val="16"/>
              </w:rPr>
              <w:t>ith bipolar disorder or major depressive disorders.</w:t>
            </w:r>
            <w:r w:rsidR="00095C17" w:rsidRPr="002F6B68">
              <w:rPr>
                <w:rFonts w:cs="Times New Roman"/>
                <w:sz w:val="16"/>
                <w:szCs w:val="16"/>
              </w:rPr>
              <w:t xml:space="preserve"> </w:t>
            </w:r>
            <w:r w:rsidR="008D639E" w:rsidRPr="002F6B68">
              <w:rPr>
                <w:rFonts w:cs="Times New Roman"/>
                <w:sz w:val="16"/>
                <w:szCs w:val="16"/>
              </w:rPr>
              <w:t xml:space="preserve">The effects are rapid, however short lived with a typical duration of one week. </w:t>
            </w:r>
            <w:r w:rsidR="00B57976" w:rsidRPr="002F6B68">
              <w:rPr>
                <w:rFonts w:cs="Times New Roman"/>
                <w:sz w:val="16"/>
                <w:szCs w:val="16"/>
              </w:rPr>
              <w:t>Long term effects are not reported in the literature.</w:t>
            </w:r>
          </w:p>
          <w:p w14:paraId="4AE0C657" w14:textId="77777777" w:rsidR="008D639E" w:rsidRPr="002F6B68" w:rsidRDefault="008D639E" w:rsidP="00C07DE2">
            <w:pPr>
              <w:rPr>
                <w:rFonts w:cs="Times New Roman"/>
                <w:sz w:val="16"/>
                <w:szCs w:val="16"/>
              </w:rPr>
            </w:pPr>
          </w:p>
          <w:p w14:paraId="28AD9265" w14:textId="4D9E3EEC" w:rsidR="002178ED" w:rsidRPr="002F6B68" w:rsidRDefault="00095C17" w:rsidP="00C07DE2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There is less data to support other methods of administration such as intramuscular, intranasal, sublingual</w:t>
            </w:r>
            <w:r w:rsidR="006515D7" w:rsidRPr="002F6B68">
              <w:rPr>
                <w:rFonts w:cs="Times New Roman"/>
                <w:sz w:val="16"/>
                <w:szCs w:val="16"/>
              </w:rPr>
              <w:t xml:space="preserve"> for use in suicidal ideation or self-injurious behav</w:t>
            </w:r>
            <w:r w:rsidR="008D639E" w:rsidRPr="002F6B68">
              <w:rPr>
                <w:rFonts w:cs="Times New Roman"/>
                <w:sz w:val="16"/>
                <w:szCs w:val="16"/>
              </w:rPr>
              <w:t>i</w:t>
            </w:r>
            <w:r w:rsidR="006515D7" w:rsidRPr="002F6B68">
              <w:rPr>
                <w:rFonts w:cs="Times New Roman"/>
                <w:sz w:val="16"/>
                <w:szCs w:val="16"/>
              </w:rPr>
              <w:t>ours.</w:t>
            </w:r>
          </w:p>
        </w:tc>
      </w:tr>
      <w:tr w:rsidR="004D598C" w:rsidRPr="002F6B68" w14:paraId="0C46C9EA" w14:textId="77777777" w:rsidTr="002F6B68">
        <w:trPr>
          <w:trHeight w:val="100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C832AB5" w14:textId="6EAD9404" w:rsidR="002178ED" w:rsidRPr="002F6B68" w:rsidRDefault="004D598C" w:rsidP="002178ED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Bartoli et al., 2017.</w:t>
            </w:r>
            <w:r w:rsidR="002178ED" w:rsidRPr="002F6B68">
              <w:rPr>
                <w:rFonts w:cs="Times New Roman"/>
                <w:sz w:val="16"/>
                <w:szCs w:val="16"/>
              </w:rPr>
              <w:t xml:space="preserve"> Italy/London</w:t>
            </w:r>
          </w:p>
          <w:p w14:paraId="0C46C9DF" w14:textId="1F0A1921" w:rsidR="004D598C" w:rsidRPr="002F6B68" w:rsidRDefault="004D598C" w:rsidP="004D598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Systematic review and meta-analysis.</w:t>
            </w:r>
          </w:p>
          <w:p w14:paraId="0C46C9E1" w14:textId="77777777" w:rsidR="004D598C" w:rsidRPr="002F6B68" w:rsidRDefault="004D598C" w:rsidP="002178ED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C46C9E3" w14:textId="401C8771" w:rsidR="004D598C" w:rsidRPr="002F6B68" w:rsidRDefault="004D598C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Included trials of adults with current suicidal ideation from any inpatient or outpatient setting, changes in suicidal ideation measured within 4 hours of treatment. </w:t>
            </w:r>
            <w:r w:rsidR="003C0588" w:rsidRPr="002F6B68">
              <w:rPr>
                <w:rFonts w:cs="Times New Roman"/>
                <w:sz w:val="16"/>
                <w:szCs w:val="16"/>
              </w:rPr>
              <w:t xml:space="preserve"> </w:t>
            </w:r>
            <w:r w:rsidRPr="002F6B68">
              <w:rPr>
                <w:rFonts w:cs="Times New Roman"/>
                <w:sz w:val="16"/>
                <w:szCs w:val="16"/>
              </w:rPr>
              <w:t xml:space="preserve">Excluded </w:t>
            </w:r>
            <w:r w:rsidR="00C938D3" w:rsidRPr="002F6B68">
              <w:rPr>
                <w:rFonts w:cs="Times New Roman"/>
                <w:sz w:val="16"/>
                <w:szCs w:val="16"/>
              </w:rPr>
              <w:t xml:space="preserve">studies </w:t>
            </w:r>
            <w:r w:rsidR="00AC7C1C" w:rsidRPr="002F6B68">
              <w:rPr>
                <w:rFonts w:cs="Times New Roman"/>
                <w:sz w:val="16"/>
                <w:szCs w:val="16"/>
              </w:rPr>
              <w:t xml:space="preserve">on </w:t>
            </w:r>
            <w:r w:rsidRPr="002F6B68">
              <w:rPr>
                <w:rFonts w:cs="Times New Roman"/>
                <w:sz w:val="16"/>
                <w:szCs w:val="16"/>
              </w:rPr>
              <w:t xml:space="preserve">treatment resistant depression, bipolar </w:t>
            </w:r>
            <w:r w:rsidR="00C938D3" w:rsidRPr="002F6B68">
              <w:rPr>
                <w:rFonts w:cs="Times New Roman"/>
                <w:sz w:val="16"/>
                <w:szCs w:val="16"/>
              </w:rPr>
              <w:t xml:space="preserve">depression and </w:t>
            </w:r>
            <w:r w:rsidR="00AC7C1C" w:rsidRPr="002F6B68">
              <w:rPr>
                <w:rFonts w:cs="Times New Roman"/>
                <w:sz w:val="16"/>
                <w:szCs w:val="16"/>
              </w:rPr>
              <w:t>those measuring suicidal ideation changes later than 4 hours of ketamine administration.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0C46C9E4" w14:textId="759C41F7" w:rsidR="004D598C" w:rsidRPr="002F6B68" w:rsidRDefault="004D598C" w:rsidP="004D598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Baseline and endpoint mean scores on suicidal ideation or relevant paired t-tests to estimate standardised mean differences with 95% CI. </w:t>
            </w:r>
          </w:p>
          <w:p w14:paraId="70A1B0FF" w14:textId="77777777" w:rsidR="008249AF" w:rsidRPr="002F6B68" w:rsidRDefault="008249AF" w:rsidP="004D598C">
            <w:pPr>
              <w:rPr>
                <w:rFonts w:cs="Times New Roman"/>
                <w:sz w:val="16"/>
                <w:szCs w:val="16"/>
              </w:rPr>
            </w:pPr>
          </w:p>
          <w:p w14:paraId="0C46C9E5" w14:textId="77777777" w:rsidR="004D598C" w:rsidRPr="002F6B68" w:rsidRDefault="004D598C" w:rsidP="004D598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Individual standardised mean differences (SMD) were pooled in meta-analyses using random effects model.</w:t>
            </w:r>
          </w:p>
          <w:p w14:paraId="0C46C9E6" w14:textId="77777777" w:rsidR="004D598C" w:rsidRPr="002F6B68" w:rsidRDefault="004D598C" w:rsidP="00A2452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C46C9E7" w14:textId="422CC39C" w:rsidR="004D598C" w:rsidRPr="002F6B68" w:rsidRDefault="004D598C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5 studies included, all conducted in the USA. Sample size ranging from 10-49, total participants included in the meta-analysis is 99. </w:t>
            </w:r>
          </w:p>
          <w:p w14:paraId="4A590AB1" w14:textId="467168B5" w:rsidR="00901BA0" w:rsidRPr="002F6B68" w:rsidRDefault="00901BA0" w:rsidP="00A24529">
            <w:pPr>
              <w:rPr>
                <w:rFonts w:cs="Times New Roman"/>
                <w:sz w:val="16"/>
                <w:szCs w:val="16"/>
              </w:rPr>
            </w:pPr>
          </w:p>
          <w:p w14:paraId="07CAC112" w14:textId="01EB0128" w:rsidR="00901BA0" w:rsidRPr="002F6B68" w:rsidRDefault="00901BA0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Design of included studies was not reported.</w:t>
            </w:r>
          </w:p>
          <w:p w14:paraId="69303351" w14:textId="77777777" w:rsidR="008249AF" w:rsidRPr="002F6B68" w:rsidRDefault="008249AF" w:rsidP="00A24529">
            <w:pPr>
              <w:rPr>
                <w:rFonts w:cs="Times New Roman"/>
                <w:sz w:val="16"/>
                <w:szCs w:val="16"/>
              </w:rPr>
            </w:pPr>
          </w:p>
          <w:p w14:paraId="18149629" w14:textId="77777777" w:rsidR="008249AF" w:rsidRPr="002F6B68" w:rsidRDefault="004D598C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Participants were individuals with treatment resistant depression and suicidal ideation, those with suicidal ideation or recent suicidal attempt.</w:t>
            </w:r>
            <w:r w:rsidR="008249AF" w:rsidRPr="002F6B68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4127D4FA" w14:textId="77777777" w:rsidR="008249AF" w:rsidRPr="002F6B68" w:rsidRDefault="008249AF" w:rsidP="00A24529">
            <w:pPr>
              <w:rPr>
                <w:rFonts w:cs="Times New Roman"/>
                <w:sz w:val="16"/>
                <w:szCs w:val="16"/>
              </w:rPr>
            </w:pPr>
          </w:p>
          <w:p w14:paraId="0C46C9E8" w14:textId="68D15146" w:rsidR="004D598C" w:rsidRPr="002F6B68" w:rsidRDefault="008249AF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Ketamine dose was 0.5mg/kg in three studies and 0.2mg/kg in two studies.</w:t>
            </w:r>
          </w:p>
        </w:tc>
        <w:tc>
          <w:tcPr>
            <w:tcW w:w="4435" w:type="dxa"/>
            <w:tcBorders>
              <w:top w:val="single" w:sz="4" w:space="0" w:color="auto"/>
              <w:bottom w:val="single" w:sz="4" w:space="0" w:color="auto"/>
            </w:tcBorders>
          </w:tcPr>
          <w:p w14:paraId="7473BB21" w14:textId="21500C23" w:rsidR="00C40554" w:rsidRPr="002F6B68" w:rsidRDefault="004D598C" w:rsidP="00C07DE2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There was a large and consistent effect of IV ketamine for the acute treatment of suicidal ideation</w:t>
            </w:r>
            <w:r w:rsidR="00774C8E" w:rsidRPr="002F6B68">
              <w:rPr>
                <w:rFonts w:cs="Times New Roman"/>
                <w:sz w:val="16"/>
                <w:szCs w:val="16"/>
              </w:rPr>
              <w:t xml:space="preserve"> at 4 hours endpoint</w:t>
            </w:r>
            <w:r w:rsidR="00C40554" w:rsidRPr="002F6B68">
              <w:rPr>
                <w:rFonts w:cs="Times New Roman"/>
                <w:sz w:val="16"/>
                <w:szCs w:val="16"/>
              </w:rPr>
              <w:t xml:space="preserve"> (SMD: -0.92, 95% CI: -1.40 to -0.44; p&lt;0.001)</w:t>
            </w:r>
            <w:r w:rsidRPr="002F6B68">
              <w:rPr>
                <w:rFonts w:cs="Times New Roman"/>
                <w:sz w:val="16"/>
                <w:szCs w:val="16"/>
              </w:rPr>
              <w:t xml:space="preserve"> </w:t>
            </w:r>
          </w:p>
          <w:p w14:paraId="0C46C9E9" w14:textId="4F528BCE" w:rsidR="004D598C" w:rsidRPr="002F6B68" w:rsidRDefault="00387F81" w:rsidP="00C07DE2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There were no statistical differences </w:t>
            </w:r>
            <w:r w:rsidR="00C40554" w:rsidRPr="002F6B68">
              <w:rPr>
                <w:rFonts w:cs="Times New Roman"/>
                <w:sz w:val="16"/>
                <w:szCs w:val="16"/>
              </w:rPr>
              <w:t>(p=0.27) between</w:t>
            </w:r>
            <w:r w:rsidRPr="002F6B68">
              <w:rPr>
                <w:rFonts w:cs="Times New Roman"/>
                <w:sz w:val="16"/>
                <w:szCs w:val="16"/>
              </w:rPr>
              <w:t xml:space="preserve"> the</w:t>
            </w:r>
            <w:r w:rsidR="00C40554" w:rsidRPr="002F6B68">
              <w:rPr>
                <w:rFonts w:cs="Times New Roman"/>
                <w:sz w:val="16"/>
                <w:szCs w:val="16"/>
              </w:rPr>
              <w:t xml:space="preserve"> effect of ketamine</w:t>
            </w:r>
            <w:r w:rsidRPr="002F6B68">
              <w:rPr>
                <w:rFonts w:cs="Times New Roman"/>
                <w:sz w:val="16"/>
                <w:szCs w:val="16"/>
              </w:rPr>
              <w:t xml:space="preserve"> bolus</w:t>
            </w:r>
            <w:r w:rsidR="00C40554" w:rsidRPr="002F6B68">
              <w:rPr>
                <w:rFonts w:cs="Times New Roman"/>
                <w:sz w:val="16"/>
                <w:szCs w:val="16"/>
              </w:rPr>
              <w:t xml:space="preserve"> (SMD=-2.11; p=0.006) </w:t>
            </w:r>
            <w:r w:rsidRPr="002F6B68">
              <w:rPr>
                <w:rFonts w:cs="Times New Roman"/>
                <w:sz w:val="16"/>
                <w:szCs w:val="16"/>
              </w:rPr>
              <w:t>vs</w:t>
            </w:r>
            <w:r w:rsidR="00C40554" w:rsidRPr="002F6B68">
              <w:rPr>
                <w:rFonts w:cs="Times New Roman"/>
                <w:sz w:val="16"/>
                <w:szCs w:val="16"/>
              </w:rPr>
              <w:t xml:space="preserve"> the effect of ketamine</w:t>
            </w:r>
            <w:r w:rsidRPr="002F6B68">
              <w:rPr>
                <w:rFonts w:cs="Times New Roman"/>
                <w:sz w:val="16"/>
                <w:szCs w:val="16"/>
              </w:rPr>
              <w:t xml:space="preserve"> infusion</w:t>
            </w:r>
            <w:r w:rsidR="00C40554" w:rsidRPr="002F6B68">
              <w:rPr>
                <w:rFonts w:cs="Times New Roman"/>
                <w:sz w:val="16"/>
                <w:szCs w:val="16"/>
              </w:rPr>
              <w:t xml:space="preserve"> (SMD: -0.86; p=0.001) </w:t>
            </w:r>
          </w:p>
        </w:tc>
      </w:tr>
      <w:tr w:rsidR="004D598C" w:rsidRPr="002F6B68" w14:paraId="0C46C9F5" w14:textId="77777777" w:rsidTr="002F6B68">
        <w:trPr>
          <w:trHeight w:val="225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C46C9EB" w14:textId="77777777" w:rsidR="00C07DE2" w:rsidRPr="002F6B68" w:rsidRDefault="00C07DE2" w:rsidP="00C07DE2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Reinstatler et al., 2015 </w:t>
            </w:r>
          </w:p>
          <w:p w14:paraId="0C46C9EC" w14:textId="77777777" w:rsidR="00C07DE2" w:rsidRPr="002F6B68" w:rsidRDefault="00C07DE2" w:rsidP="00C07DE2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Systematic review</w:t>
            </w:r>
          </w:p>
          <w:p w14:paraId="0C46C9ED" w14:textId="304D0292" w:rsidR="00C07DE2" w:rsidRPr="002F6B68" w:rsidRDefault="00C07DE2" w:rsidP="00C07DE2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US</w:t>
            </w:r>
            <w:r w:rsidR="008249AF" w:rsidRPr="002F6B68">
              <w:rPr>
                <w:rFonts w:cs="Times New Roman"/>
                <w:sz w:val="16"/>
                <w:szCs w:val="16"/>
              </w:rPr>
              <w:t>A</w:t>
            </w:r>
          </w:p>
          <w:p w14:paraId="0C46C9EE" w14:textId="77777777" w:rsidR="004D598C" w:rsidRPr="002F6B68" w:rsidRDefault="004D598C" w:rsidP="004D598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C46C9EF" w14:textId="77777777" w:rsidR="00C07DE2" w:rsidRPr="002F6B68" w:rsidRDefault="00C07DE2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English language, suicidal ideation at baseline, publication in a peer reviewed journal, no restriction on study type</w:t>
            </w:r>
          </w:p>
          <w:p w14:paraId="0C46C9F0" w14:textId="77777777" w:rsidR="004D598C" w:rsidRPr="002F6B68" w:rsidRDefault="004D598C" w:rsidP="00C07DE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52A3431A" w14:textId="32B6A2B0" w:rsidR="00450DE4" w:rsidRDefault="00B86888" w:rsidP="00A24529">
            <w:pPr>
              <w:rPr>
                <w:rFonts w:cs="Times New Roman"/>
                <w:sz w:val="16"/>
                <w:szCs w:val="16"/>
              </w:rPr>
            </w:pPr>
            <w:r w:rsidRPr="00B86888">
              <w:rPr>
                <w:rFonts w:cs="Times New Roman"/>
                <w:sz w:val="16"/>
                <w:szCs w:val="16"/>
              </w:rPr>
              <w:t>Relevant items of the Hamilton Depression Rating Scale, Montgomery-Asberg Depression Rating Scale</w:t>
            </w:r>
            <w:r w:rsidR="00FD2614">
              <w:rPr>
                <w:rFonts w:cs="Times New Roman"/>
                <w:sz w:val="16"/>
                <w:szCs w:val="16"/>
              </w:rPr>
              <w:t xml:space="preserve">, </w:t>
            </w:r>
            <w:r w:rsidR="00FD2614" w:rsidRPr="00FD2614">
              <w:rPr>
                <w:rFonts w:cs="Times New Roman"/>
                <w:sz w:val="16"/>
                <w:szCs w:val="16"/>
              </w:rPr>
              <w:t>The Quick Inventory of Depressive Symptomatology Self-Report, Beck Depression Inventory, Beck Scale for Suicidal Ideation</w:t>
            </w:r>
            <w:r w:rsidR="00F7115E">
              <w:rPr>
                <w:rFonts w:cs="Times New Roman"/>
                <w:sz w:val="16"/>
                <w:szCs w:val="16"/>
              </w:rPr>
              <w:t>.</w:t>
            </w:r>
          </w:p>
          <w:p w14:paraId="551695B7" w14:textId="77777777" w:rsidR="00450DE4" w:rsidRDefault="00450DE4" w:rsidP="00A24529">
            <w:pPr>
              <w:rPr>
                <w:rFonts w:cs="Times New Roman"/>
                <w:sz w:val="16"/>
                <w:szCs w:val="16"/>
              </w:rPr>
            </w:pPr>
          </w:p>
          <w:p w14:paraId="1A811374" w14:textId="77777777" w:rsidR="00450DE4" w:rsidRDefault="00450DE4" w:rsidP="00A24529">
            <w:pPr>
              <w:rPr>
                <w:rFonts w:cs="Times New Roman"/>
                <w:sz w:val="16"/>
                <w:szCs w:val="16"/>
              </w:rPr>
            </w:pPr>
          </w:p>
          <w:p w14:paraId="34B15E02" w14:textId="77777777" w:rsidR="00450DE4" w:rsidRDefault="00450DE4" w:rsidP="00A24529">
            <w:pPr>
              <w:rPr>
                <w:rFonts w:cs="Times New Roman"/>
                <w:sz w:val="16"/>
                <w:szCs w:val="16"/>
              </w:rPr>
            </w:pPr>
          </w:p>
          <w:p w14:paraId="0C46C9F1" w14:textId="64D4042F" w:rsidR="004D598C" w:rsidRPr="002F6B68" w:rsidRDefault="00901BA0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Narrative synthesis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0A7B9B9B" w14:textId="77777777" w:rsidR="002F6B68" w:rsidRDefault="00C07DE2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9 studies were included, 3 RCTs, 3 open label non-randomised trials, 3 case reports.</w:t>
            </w:r>
          </w:p>
          <w:p w14:paraId="6DD35D56" w14:textId="77777777" w:rsidR="002F6B68" w:rsidRDefault="002F6B68" w:rsidP="00A24529">
            <w:pPr>
              <w:rPr>
                <w:rFonts w:cs="Times New Roman"/>
                <w:sz w:val="16"/>
                <w:szCs w:val="16"/>
              </w:rPr>
            </w:pPr>
          </w:p>
          <w:p w14:paraId="31C5D5AB" w14:textId="60B09A3C" w:rsidR="008249AF" w:rsidRPr="002F6B68" w:rsidRDefault="008249AF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Sample size </w:t>
            </w:r>
            <w:r w:rsidR="00901BA0" w:rsidRPr="002F6B68">
              <w:rPr>
                <w:rFonts w:cs="Times New Roman"/>
                <w:sz w:val="16"/>
                <w:szCs w:val="16"/>
              </w:rPr>
              <w:t>of included studies was not reported.</w:t>
            </w:r>
          </w:p>
          <w:p w14:paraId="5B8DB2C8" w14:textId="77777777" w:rsidR="008249AF" w:rsidRPr="002F6B68" w:rsidRDefault="008249AF" w:rsidP="00A24529">
            <w:pPr>
              <w:rPr>
                <w:rFonts w:cs="Times New Roman"/>
                <w:sz w:val="16"/>
                <w:szCs w:val="16"/>
              </w:rPr>
            </w:pPr>
          </w:p>
          <w:p w14:paraId="0C46C9F2" w14:textId="20F99A4F" w:rsidR="004D598C" w:rsidRPr="002F6B68" w:rsidRDefault="00C07DE2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Patients had major depressive disorder, treatment resistant depression with/without previous suicide attempts, bipolar with current depressive episode and ED patients with suicidal ideation.</w:t>
            </w:r>
          </w:p>
          <w:p w14:paraId="119DA138" w14:textId="77777777" w:rsidR="008249AF" w:rsidRPr="002F6B68" w:rsidRDefault="008249AF" w:rsidP="00A24529">
            <w:pPr>
              <w:rPr>
                <w:rFonts w:cs="Times New Roman"/>
                <w:sz w:val="16"/>
                <w:szCs w:val="16"/>
              </w:rPr>
            </w:pPr>
          </w:p>
          <w:p w14:paraId="0C46C9F3" w14:textId="33780893" w:rsidR="00C07DE2" w:rsidRPr="002F6B68" w:rsidRDefault="00C07DE2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Ketamine dose</w:t>
            </w:r>
            <w:r w:rsidR="00941760" w:rsidRPr="002F6B68">
              <w:rPr>
                <w:rFonts w:cs="Times New Roman"/>
                <w:sz w:val="16"/>
                <w:szCs w:val="16"/>
              </w:rPr>
              <w:t>s</w:t>
            </w:r>
            <w:r w:rsidRPr="002F6B68">
              <w:rPr>
                <w:rFonts w:cs="Times New Roman"/>
                <w:sz w:val="16"/>
                <w:szCs w:val="16"/>
              </w:rPr>
              <w:t xml:space="preserve"> </w:t>
            </w:r>
            <w:r w:rsidR="00941760" w:rsidRPr="002F6B68">
              <w:rPr>
                <w:rFonts w:cs="Times New Roman"/>
                <w:sz w:val="16"/>
                <w:szCs w:val="16"/>
              </w:rPr>
              <w:t>ranged from</w:t>
            </w:r>
            <w:r w:rsidRPr="002F6B68">
              <w:rPr>
                <w:rFonts w:cs="Times New Roman"/>
                <w:sz w:val="16"/>
                <w:szCs w:val="16"/>
              </w:rPr>
              <w:t xml:space="preserve"> 0.2mg/kg to 0.5mg/kg. </w:t>
            </w:r>
          </w:p>
        </w:tc>
        <w:tc>
          <w:tcPr>
            <w:tcW w:w="44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6C9F4" w14:textId="3A80A549" w:rsidR="004D598C" w:rsidRPr="002F6B68" w:rsidRDefault="00BB61F3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Among the studies included in the review, </w:t>
            </w:r>
            <w:r w:rsidR="0071247A" w:rsidRPr="002F6B68">
              <w:rPr>
                <w:rFonts w:cs="Times New Roman"/>
                <w:sz w:val="16"/>
                <w:szCs w:val="16"/>
              </w:rPr>
              <w:t>ketamine was consistently associated with a reduction in suicidal ideation observed within 40 minutes and lasting up to 5 days. S</w:t>
            </w:r>
            <w:r w:rsidR="00BD09AC" w:rsidRPr="002F6B68">
              <w:rPr>
                <w:rFonts w:cs="Times New Roman"/>
                <w:sz w:val="16"/>
                <w:szCs w:val="16"/>
              </w:rPr>
              <w:t>imilar findings</w:t>
            </w:r>
            <w:r w:rsidR="0071247A" w:rsidRPr="002F6B68">
              <w:rPr>
                <w:rFonts w:cs="Times New Roman"/>
                <w:sz w:val="16"/>
                <w:szCs w:val="16"/>
              </w:rPr>
              <w:t xml:space="preserve"> were</w:t>
            </w:r>
            <w:r w:rsidR="00BD09AC" w:rsidRPr="002F6B68">
              <w:rPr>
                <w:rFonts w:cs="Times New Roman"/>
                <w:sz w:val="16"/>
                <w:szCs w:val="16"/>
              </w:rPr>
              <w:t xml:space="preserve"> reported in RCTs, open label studies and case studies. </w:t>
            </w:r>
            <w:r w:rsidR="00E0733B" w:rsidRPr="002F6B68">
              <w:rPr>
                <w:rFonts w:cs="Times New Roman"/>
                <w:sz w:val="16"/>
                <w:szCs w:val="16"/>
              </w:rPr>
              <w:t xml:space="preserve"> </w:t>
            </w:r>
          </w:p>
        </w:tc>
      </w:tr>
      <w:tr w:rsidR="004D598C" w:rsidRPr="002F6B68" w14:paraId="0C46CA01" w14:textId="77777777" w:rsidTr="002F6B68">
        <w:trPr>
          <w:trHeight w:val="572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C46C9F6" w14:textId="77777777" w:rsidR="004D598C" w:rsidRPr="002F6B68" w:rsidRDefault="003066AC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lastRenderedPageBreak/>
              <w:t xml:space="preserve">Wilkinson et al., 2018, </w:t>
            </w:r>
          </w:p>
          <w:p w14:paraId="0C46C9F7" w14:textId="77777777" w:rsidR="003066AC" w:rsidRPr="002F6B68" w:rsidRDefault="003066AC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Systematic review and individual participant data meta-analysis. </w:t>
            </w:r>
          </w:p>
          <w:p w14:paraId="0C46C9F8" w14:textId="77777777" w:rsidR="003066AC" w:rsidRPr="002F6B68" w:rsidRDefault="003066AC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USA</w:t>
            </w:r>
          </w:p>
          <w:p w14:paraId="0C46C9F9" w14:textId="77777777" w:rsidR="003066AC" w:rsidRPr="002F6B68" w:rsidRDefault="003066AC" w:rsidP="00A2452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C46C9FA" w14:textId="77777777" w:rsidR="004D598C" w:rsidRPr="002F6B68" w:rsidRDefault="003066AC" w:rsidP="004D598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Studies of single dose intravenous ketamine for any psychiatric disorders were included. Comparison intervention trials were also included. Studies using multiple doses of ketamine were excluded.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0C46C9FC" w14:textId="77777777" w:rsidR="003066AC" w:rsidRPr="002F6B68" w:rsidRDefault="003066AC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A general linear mixed model (GLMM) was used with suicidal ideation as the dependent variable.</w:t>
            </w:r>
          </w:p>
          <w:p w14:paraId="132467C4" w14:textId="77777777" w:rsidR="008249AF" w:rsidRPr="002F6B68" w:rsidRDefault="008249AF" w:rsidP="006827DF">
            <w:pPr>
              <w:rPr>
                <w:rFonts w:cs="Times New Roman"/>
                <w:sz w:val="16"/>
                <w:szCs w:val="16"/>
              </w:rPr>
            </w:pPr>
          </w:p>
          <w:p w14:paraId="0C46C9FD" w14:textId="5E26D774" w:rsidR="004D598C" w:rsidRPr="002F6B68" w:rsidRDefault="006827DF" w:rsidP="006827DF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Individual patien</w:t>
            </w:r>
            <w:r w:rsidR="007C23DF" w:rsidRPr="002F6B68">
              <w:rPr>
                <w:rFonts w:cs="Times New Roman"/>
                <w:sz w:val="16"/>
                <w:szCs w:val="16"/>
              </w:rPr>
              <w:t>t level data analysis conducted.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23E36A86" w14:textId="77777777" w:rsidR="008249AF" w:rsidRPr="002F6B68" w:rsidRDefault="003066AC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10 studies were included. Individual patient level data was obtained for 298 patients of which 167 met the criteria for baseline suicidal ideation. </w:t>
            </w:r>
          </w:p>
          <w:p w14:paraId="7E55FCDC" w14:textId="77777777" w:rsidR="008249AF" w:rsidRPr="002F6B68" w:rsidRDefault="008249AF" w:rsidP="00A24529">
            <w:pPr>
              <w:rPr>
                <w:rFonts w:cs="Times New Roman"/>
                <w:sz w:val="16"/>
                <w:szCs w:val="16"/>
              </w:rPr>
            </w:pPr>
          </w:p>
          <w:p w14:paraId="0C46C9FE" w14:textId="667A5684" w:rsidR="004D598C" w:rsidRPr="002F6B68" w:rsidRDefault="003066AC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Participants had a diagnosis of MDD, PTSD, BD or any psychiatric disorder.</w:t>
            </w:r>
          </w:p>
          <w:p w14:paraId="7B75CE74" w14:textId="77777777" w:rsidR="008249AF" w:rsidRPr="002F6B68" w:rsidRDefault="008249AF" w:rsidP="00A24529">
            <w:pPr>
              <w:rPr>
                <w:rFonts w:cs="Times New Roman"/>
                <w:sz w:val="16"/>
                <w:szCs w:val="16"/>
              </w:rPr>
            </w:pPr>
          </w:p>
          <w:p w14:paraId="0C46C9FF" w14:textId="77777777" w:rsidR="003066AC" w:rsidRPr="002F6B68" w:rsidRDefault="00676861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Ketamine dose not specified.</w:t>
            </w:r>
            <w:r w:rsidR="003066AC" w:rsidRPr="002F6B68">
              <w:rPr>
                <w:rFonts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5" w:type="dxa"/>
            <w:tcBorders>
              <w:top w:val="single" w:sz="4" w:space="0" w:color="auto"/>
              <w:bottom w:val="single" w:sz="4" w:space="0" w:color="auto"/>
            </w:tcBorders>
          </w:tcPr>
          <w:p w14:paraId="13A1AD08" w14:textId="1C6C94D5" w:rsidR="00901BA0" w:rsidRPr="002F6B68" w:rsidRDefault="00901BA0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Clinician administered outcomes:</w:t>
            </w:r>
          </w:p>
          <w:p w14:paraId="6389C3E7" w14:textId="0A72AAA4" w:rsidR="004D598C" w:rsidRPr="002F6B68" w:rsidRDefault="00901BA0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Relative to the control group, k</w:t>
            </w:r>
            <w:r w:rsidR="003066AC" w:rsidRPr="002F6B68">
              <w:rPr>
                <w:rFonts w:cs="Times New Roman"/>
                <w:sz w:val="16"/>
                <w:szCs w:val="16"/>
              </w:rPr>
              <w:t xml:space="preserve">etamine reduced suicidal ideation with moderate to large effect sizes observed within one day </w:t>
            </w:r>
            <w:r w:rsidRPr="002F6B68">
              <w:rPr>
                <w:rFonts w:cs="Times New Roman"/>
                <w:sz w:val="16"/>
                <w:szCs w:val="16"/>
              </w:rPr>
              <w:t xml:space="preserve">(Cohen’s d=0.85 95% CI: 0.53-1.17) </w:t>
            </w:r>
            <w:r w:rsidR="003066AC" w:rsidRPr="002F6B68">
              <w:rPr>
                <w:rFonts w:cs="Times New Roman"/>
                <w:sz w:val="16"/>
                <w:szCs w:val="16"/>
              </w:rPr>
              <w:t xml:space="preserve">that extended </w:t>
            </w:r>
            <w:r w:rsidRPr="002F6B68">
              <w:rPr>
                <w:rFonts w:cs="Times New Roman"/>
                <w:sz w:val="16"/>
                <w:szCs w:val="16"/>
              </w:rPr>
              <w:t>to one-</w:t>
            </w:r>
            <w:r w:rsidR="003066AC" w:rsidRPr="002F6B68">
              <w:rPr>
                <w:rFonts w:cs="Times New Roman"/>
                <w:sz w:val="16"/>
                <w:szCs w:val="16"/>
              </w:rPr>
              <w:t>week post ketamine administration</w:t>
            </w:r>
            <w:r w:rsidRPr="002F6B68">
              <w:rPr>
                <w:rFonts w:cs="Times New Roman"/>
                <w:sz w:val="16"/>
                <w:szCs w:val="16"/>
              </w:rPr>
              <w:t xml:space="preserve"> (Cohen’s d=0.61, 95% ci: 0.27-0.94)</w:t>
            </w:r>
            <w:r w:rsidR="003066AC" w:rsidRPr="002F6B68">
              <w:rPr>
                <w:rFonts w:cs="Times New Roman"/>
                <w:sz w:val="16"/>
                <w:szCs w:val="16"/>
              </w:rPr>
              <w:t>.</w:t>
            </w:r>
          </w:p>
          <w:p w14:paraId="5AA7CB92" w14:textId="77777777" w:rsidR="00901BA0" w:rsidRPr="002F6B68" w:rsidRDefault="00901BA0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Self-reported outcomes:</w:t>
            </w:r>
          </w:p>
          <w:p w14:paraId="0C46CA00" w14:textId="24D09FA7" w:rsidR="00901BA0" w:rsidRPr="002F6B68" w:rsidRDefault="00901BA0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Ketamine had a moderate-to-large effect size on self-reported suicidal ideation at day 1 (Cohen’s d=0.73, 95% CI:0.38-1.07) to day 7 (Cohen’s d=0.48, 95% ci 0.12-0.83)</w:t>
            </w:r>
            <w:r w:rsidR="00357D6F" w:rsidRPr="002F6B68">
              <w:rPr>
                <w:rFonts w:cs="Times New Roman"/>
                <w:sz w:val="16"/>
                <w:szCs w:val="16"/>
              </w:rPr>
              <w:t>.</w:t>
            </w:r>
          </w:p>
        </w:tc>
      </w:tr>
      <w:tr w:rsidR="002178ED" w:rsidRPr="002F6B68" w14:paraId="72718646" w14:textId="77777777" w:rsidTr="002F6B68">
        <w:trPr>
          <w:trHeight w:val="572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79B53E0" w14:textId="77777777" w:rsidR="002178ED" w:rsidRPr="002F6B68" w:rsidRDefault="00305B90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D’Anci et al., 2019</w:t>
            </w:r>
          </w:p>
          <w:p w14:paraId="0E3D2EFE" w14:textId="4CD3AAD1" w:rsidR="00305B90" w:rsidRPr="002F6B68" w:rsidRDefault="00305B90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Systematic review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C4070FB" w14:textId="7DCAF676" w:rsidR="002178ED" w:rsidRPr="002F6B68" w:rsidRDefault="004D6C93" w:rsidP="004D598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Nonpharmacological and pharmacological interventions </w:t>
            </w:r>
            <w:r w:rsidR="00C04E3D" w:rsidRPr="002F6B68">
              <w:rPr>
                <w:rFonts w:cs="Times New Roman"/>
                <w:sz w:val="16"/>
                <w:szCs w:val="16"/>
              </w:rPr>
              <w:t>for adults at risk for suicide. Systematic reviews and RCTs were included.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57023F2A" w14:textId="25E752AB" w:rsidR="00450DE4" w:rsidRDefault="00CE67D2" w:rsidP="003066AC">
            <w:pPr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Scale for Suicidal Ideation, </w:t>
            </w:r>
            <w:r w:rsidR="00A42676">
              <w:rPr>
                <w:rFonts w:cs="Times New Roman"/>
                <w:sz w:val="16"/>
                <w:szCs w:val="16"/>
              </w:rPr>
              <w:t xml:space="preserve">relevant items of the </w:t>
            </w:r>
            <w:r w:rsidR="00A42676" w:rsidRPr="00B86888">
              <w:rPr>
                <w:rFonts w:cs="Times New Roman"/>
                <w:sz w:val="16"/>
                <w:szCs w:val="16"/>
              </w:rPr>
              <w:t>Montgomery-Asberg Depression Rating Scale</w:t>
            </w:r>
            <w:r w:rsidR="00A42676">
              <w:rPr>
                <w:rFonts w:cs="Times New Roman"/>
                <w:sz w:val="16"/>
                <w:szCs w:val="16"/>
              </w:rPr>
              <w:t>,</w:t>
            </w:r>
            <w:r w:rsidR="00A42676" w:rsidRPr="00B86888">
              <w:rPr>
                <w:rFonts w:cs="Times New Roman"/>
                <w:sz w:val="16"/>
                <w:szCs w:val="16"/>
              </w:rPr>
              <w:t xml:space="preserve"> </w:t>
            </w:r>
            <w:r w:rsidR="00A42676" w:rsidRPr="00B86888">
              <w:rPr>
                <w:rFonts w:cs="Times New Roman"/>
                <w:sz w:val="16"/>
                <w:szCs w:val="16"/>
              </w:rPr>
              <w:t>the Hamilton Depression Rating Scale</w:t>
            </w:r>
            <w:r w:rsidR="00A42676">
              <w:rPr>
                <w:rFonts w:cs="Times New Roman"/>
                <w:sz w:val="16"/>
                <w:szCs w:val="16"/>
              </w:rPr>
              <w:t xml:space="preserve"> the </w:t>
            </w:r>
            <w:r w:rsidR="00A42676" w:rsidRPr="00FD2614">
              <w:rPr>
                <w:rFonts w:cs="Times New Roman"/>
                <w:sz w:val="16"/>
                <w:szCs w:val="16"/>
              </w:rPr>
              <w:t>Quick Inventory of Depressive Symptomatology Self-Report</w:t>
            </w:r>
            <w:r w:rsidR="00A42676">
              <w:rPr>
                <w:rFonts w:cs="Times New Roman"/>
                <w:sz w:val="16"/>
                <w:szCs w:val="16"/>
              </w:rPr>
              <w:t>, and the Beck Depression Inventory</w:t>
            </w:r>
            <w:r w:rsidR="004B6BDF">
              <w:rPr>
                <w:rFonts w:cs="Times New Roman"/>
                <w:sz w:val="16"/>
                <w:szCs w:val="16"/>
              </w:rPr>
              <w:t>.</w:t>
            </w:r>
            <w:bookmarkStart w:id="0" w:name="_GoBack"/>
            <w:bookmarkEnd w:id="0"/>
          </w:p>
          <w:p w14:paraId="44DD40D4" w14:textId="77777777" w:rsidR="00450DE4" w:rsidRDefault="00450DE4" w:rsidP="003066AC">
            <w:pPr>
              <w:rPr>
                <w:rFonts w:cs="Times New Roman"/>
                <w:sz w:val="16"/>
                <w:szCs w:val="16"/>
              </w:rPr>
            </w:pPr>
          </w:p>
          <w:p w14:paraId="4477E19A" w14:textId="77777777" w:rsidR="00450DE4" w:rsidRDefault="00450DE4" w:rsidP="003066AC">
            <w:pPr>
              <w:rPr>
                <w:rFonts w:cs="Times New Roman"/>
                <w:sz w:val="16"/>
                <w:szCs w:val="16"/>
              </w:rPr>
            </w:pPr>
          </w:p>
          <w:p w14:paraId="2F3B3B8E" w14:textId="770CE346" w:rsidR="002178ED" w:rsidRPr="002F6B68" w:rsidRDefault="00357D6F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Narrative synthesis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D7FC7AF" w14:textId="77777777" w:rsidR="002178ED" w:rsidRPr="002F6B68" w:rsidRDefault="00FC212C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1 systematic review and 2 RCTs investigating ketamine efficacy to reduce suicidal ideation were included. </w:t>
            </w:r>
            <w:r w:rsidR="002B526A" w:rsidRPr="002F6B68">
              <w:rPr>
                <w:rFonts w:cs="Times New Roman"/>
                <w:sz w:val="16"/>
                <w:szCs w:val="16"/>
              </w:rPr>
              <w:t xml:space="preserve">Sample size ranged from 19-167. </w:t>
            </w:r>
          </w:p>
          <w:p w14:paraId="0238A251" w14:textId="77777777" w:rsidR="002B526A" w:rsidRPr="002F6B68" w:rsidRDefault="002B526A" w:rsidP="00A24529">
            <w:pPr>
              <w:rPr>
                <w:rFonts w:cs="Times New Roman"/>
                <w:sz w:val="16"/>
                <w:szCs w:val="16"/>
              </w:rPr>
            </w:pPr>
          </w:p>
          <w:p w14:paraId="191A8256" w14:textId="77777777" w:rsidR="002B526A" w:rsidRPr="002F6B68" w:rsidRDefault="002B526A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Ketamine dose </w:t>
            </w:r>
            <w:r w:rsidR="00A60E1E" w:rsidRPr="002F6B68">
              <w:rPr>
                <w:rFonts w:cs="Times New Roman"/>
                <w:sz w:val="16"/>
                <w:szCs w:val="16"/>
              </w:rPr>
              <w:t xml:space="preserve">was 0.5mg/kg </w:t>
            </w:r>
          </w:p>
          <w:p w14:paraId="071FE1E5" w14:textId="77777777" w:rsidR="00A60E1E" w:rsidRPr="002F6B68" w:rsidRDefault="00A60E1E" w:rsidP="00A24529">
            <w:pPr>
              <w:rPr>
                <w:rFonts w:cs="Times New Roman"/>
                <w:sz w:val="16"/>
                <w:szCs w:val="16"/>
              </w:rPr>
            </w:pPr>
          </w:p>
          <w:p w14:paraId="0E687F6B" w14:textId="773DF14E" w:rsidR="00A60E1E" w:rsidRPr="002F6B68" w:rsidRDefault="00A60E1E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Participant diagnoses were not reported in the review. </w:t>
            </w:r>
          </w:p>
        </w:tc>
        <w:tc>
          <w:tcPr>
            <w:tcW w:w="4435" w:type="dxa"/>
            <w:tcBorders>
              <w:top w:val="single" w:sz="4" w:space="0" w:color="auto"/>
              <w:bottom w:val="single" w:sz="4" w:space="0" w:color="auto"/>
            </w:tcBorders>
          </w:tcPr>
          <w:p w14:paraId="59ECF4A0" w14:textId="4905BACC" w:rsidR="002178ED" w:rsidRPr="002F6B68" w:rsidRDefault="00E65451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 xml:space="preserve">In all three studies included that focused on ketamine, </w:t>
            </w:r>
            <w:r w:rsidR="00A91FFD" w:rsidRPr="002F6B68">
              <w:rPr>
                <w:rFonts w:cs="Times New Roman"/>
                <w:sz w:val="16"/>
                <w:szCs w:val="16"/>
              </w:rPr>
              <w:t>ketamine was found to reduce suicidal ideation compared to placebo or midazolam with minimal adverse effects.</w:t>
            </w:r>
          </w:p>
        </w:tc>
      </w:tr>
      <w:tr w:rsidR="00305B90" w:rsidRPr="002F6B68" w14:paraId="6F8FC055" w14:textId="77777777" w:rsidTr="002F6B68">
        <w:trPr>
          <w:trHeight w:val="572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349C22D2" w14:textId="77777777" w:rsidR="00305B90" w:rsidRPr="002F6B68" w:rsidRDefault="00305B90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Witt et al., 2020</w:t>
            </w:r>
          </w:p>
          <w:p w14:paraId="645738C0" w14:textId="7D75FF18" w:rsidR="00305B90" w:rsidRPr="002F6B68" w:rsidRDefault="00305B90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Systematic review and meta-analysis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4DA1FB2D" w14:textId="64E52623" w:rsidR="00305B90" w:rsidRPr="002F6B68" w:rsidRDefault="00357D6F" w:rsidP="004D598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Included randomised controlled trials of ketamine or esketamine as main or adjunct treatment with either placebo or active comparison among adults with any psychiatric disorder.</w:t>
            </w:r>
          </w:p>
          <w:p w14:paraId="01290A53" w14:textId="65E642EA" w:rsidR="00357D6F" w:rsidRPr="002F6B68" w:rsidRDefault="00357D6F" w:rsidP="004D598C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1BC380A7" w14:textId="77777777" w:rsidR="00305B90" w:rsidRPr="002F6B68" w:rsidRDefault="00357D6F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Standardised mean differences were calculated for continuous outcome data. For binary outcome data, pooled odds ratio (OR) were calculated.</w:t>
            </w:r>
          </w:p>
          <w:p w14:paraId="661398F3" w14:textId="77777777" w:rsidR="002F6B68" w:rsidRDefault="002F6B68" w:rsidP="003066AC">
            <w:pPr>
              <w:rPr>
                <w:rFonts w:cs="Times New Roman"/>
                <w:sz w:val="16"/>
                <w:szCs w:val="16"/>
              </w:rPr>
            </w:pPr>
          </w:p>
          <w:p w14:paraId="1E7DCD33" w14:textId="7219E282" w:rsidR="00357D6F" w:rsidRPr="002F6B68" w:rsidRDefault="00357D6F" w:rsidP="003066AC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The DerSimonian-Laird random-effects model was used to synthesise both continuous and categorical outcomes.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4C7F52DC" w14:textId="1C0A5604" w:rsidR="00305B90" w:rsidRPr="002F6B68" w:rsidRDefault="00357D6F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15 trials were included. Study sample sizes ranged from 15-80 with total participants from included studies adding up to 572.</w:t>
            </w:r>
          </w:p>
          <w:p w14:paraId="0453A528" w14:textId="77777777" w:rsidR="00357D6F" w:rsidRPr="002F6B68" w:rsidRDefault="00357D6F" w:rsidP="00A24529">
            <w:pPr>
              <w:rPr>
                <w:rFonts w:cs="Times New Roman"/>
                <w:sz w:val="16"/>
                <w:szCs w:val="16"/>
              </w:rPr>
            </w:pPr>
          </w:p>
          <w:p w14:paraId="30352552" w14:textId="77777777" w:rsidR="00357D6F" w:rsidRPr="002F6B68" w:rsidRDefault="00357D6F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Participants had a diagnosis of unipolar depression, bipolar depression, and any mood or anxiety disorder.</w:t>
            </w:r>
          </w:p>
          <w:p w14:paraId="5E4A6441" w14:textId="77777777" w:rsidR="00357D6F" w:rsidRPr="002F6B68" w:rsidRDefault="00357D6F" w:rsidP="00A24529">
            <w:pPr>
              <w:rPr>
                <w:rFonts w:cs="Times New Roman"/>
                <w:sz w:val="16"/>
                <w:szCs w:val="16"/>
              </w:rPr>
            </w:pPr>
          </w:p>
          <w:p w14:paraId="5B35D619" w14:textId="46A0F62D" w:rsidR="00357D6F" w:rsidRPr="002F6B68" w:rsidRDefault="00357D6F" w:rsidP="00A24529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The ketamine dose ranged from 0.27mg/kg to 1.0mg/kg, with 0.5 mg/kg being the most common dose. In a single esketamine trial, the total dose was 84mg.</w:t>
            </w:r>
          </w:p>
        </w:tc>
        <w:tc>
          <w:tcPr>
            <w:tcW w:w="4435" w:type="dxa"/>
            <w:tcBorders>
              <w:top w:val="single" w:sz="4" w:space="0" w:color="auto"/>
              <w:bottom w:val="single" w:sz="4" w:space="0" w:color="auto"/>
            </w:tcBorders>
          </w:tcPr>
          <w:p w14:paraId="3B6367BE" w14:textId="18B49430" w:rsidR="00305B90" w:rsidRPr="002F6B68" w:rsidRDefault="000C5E43" w:rsidP="000C5E43">
            <w:pPr>
              <w:rPr>
                <w:rFonts w:cs="Times New Roman"/>
                <w:sz w:val="16"/>
                <w:szCs w:val="16"/>
              </w:rPr>
            </w:pPr>
            <w:r w:rsidRPr="002F6B68">
              <w:rPr>
                <w:rFonts w:cs="Times New Roman"/>
                <w:sz w:val="16"/>
                <w:szCs w:val="16"/>
              </w:rPr>
              <w:t>K</w:t>
            </w:r>
            <w:r w:rsidR="00357D6F" w:rsidRPr="002F6B68">
              <w:rPr>
                <w:rFonts w:cs="Times New Roman"/>
                <w:sz w:val="16"/>
                <w:szCs w:val="16"/>
              </w:rPr>
              <w:t>etamine resulted in a significant reduction in suicidal ideation</w:t>
            </w:r>
            <w:r w:rsidRPr="002F6B68">
              <w:rPr>
                <w:rFonts w:cs="Times New Roman"/>
                <w:sz w:val="16"/>
                <w:szCs w:val="16"/>
              </w:rPr>
              <w:t xml:space="preserve"> as early as 4 hours</w:t>
            </w:r>
            <w:r w:rsidR="00357D6F" w:rsidRPr="002F6B68">
              <w:rPr>
                <w:rFonts w:cs="Times New Roman"/>
                <w:sz w:val="16"/>
                <w:szCs w:val="16"/>
              </w:rPr>
              <w:t xml:space="preserve"> (SMD = −0.51; 95% CI =−1.00 to −0.03)</w:t>
            </w:r>
            <w:r w:rsidRPr="002F6B68">
              <w:rPr>
                <w:rFonts w:cs="Times New Roman"/>
                <w:sz w:val="16"/>
                <w:szCs w:val="16"/>
              </w:rPr>
              <w:t xml:space="preserve">, at 12 to 24 hours (SMD = −0.63; 95% CI =−0.99 to −0.26), and 24 to 72 hours </w:t>
            </w:r>
            <w:r w:rsidRPr="002F6B68">
              <w:rPr>
                <w:sz w:val="16"/>
                <w:szCs w:val="16"/>
              </w:rPr>
              <w:t xml:space="preserve"> (</w:t>
            </w:r>
            <w:r w:rsidRPr="002F6B68">
              <w:rPr>
                <w:rFonts w:cs="Times New Roman"/>
                <w:sz w:val="16"/>
                <w:szCs w:val="16"/>
              </w:rPr>
              <w:t>SMD = −0.57; 95% CI =−0.99 to −0.14). However, ketamine treatment effect from 72 hours to 2 weeks was no longer significant.</w:t>
            </w:r>
          </w:p>
        </w:tc>
      </w:tr>
    </w:tbl>
    <w:p w14:paraId="0C46CA02" w14:textId="77777777" w:rsidR="002F4DFF" w:rsidRPr="002F6B68" w:rsidRDefault="004B6BDF">
      <w:pPr>
        <w:rPr>
          <w:rFonts w:cs="Times New Roman"/>
          <w:sz w:val="16"/>
          <w:szCs w:val="16"/>
        </w:rPr>
      </w:pPr>
    </w:p>
    <w:sectPr w:rsidR="002F4DFF" w:rsidRPr="002F6B68" w:rsidSect="004D598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98C"/>
    <w:rsid w:val="00095C17"/>
    <w:rsid w:val="000C09BC"/>
    <w:rsid w:val="000C5E43"/>
    <w:rsid w:val="001766DD"/>
    <w:rsid w:val="001E6C0D"/>
    <w:rsid w:val="002178ED"/>
    <w:rsid w:val="002B526A"/>
    <w:rsid w:val="002F6B68"/>
    <w:rsid w:val="00305B90"/>
    <w:rsid w:val="003066AC"/>
    <w:rsid w:val="00357D6F"/>
    <w:rsid w:val="00387F81"/>
    <w:rsid w:val="003C0588"/>
    <w:rsid w:val="00450DE4"/>
    <w:rsid w:val="004B6BDF"/>
    <w:rsid w:val="004D598C"/>
    <w:rsid w:val="004D6C93"/>
    <w:rsid w:val="005573C8"/>
    <w:rsid w:val="005A12C6"/>
    <w:rsid w:val="006515D7"/>
    <w:rsid w:val="00676861"/>
    <w:rsid w:val="006827DF"/>
    <w:rsid w:val="006D15B1"/>
    <w:rsid w:val="006F6E0F"/>
    <w:rsid w:val="0071247A"/>
    <w:rsid w:val="00774C8E"/>
    <w:rsid w:val="007C23DF"/>
    <w:rsid w:val="008249AF"/>
    <w:rsid w:val="008C7FF0"/>
    <w:rsid w:val="008D639E"/>
    <w:rsid w:val="008E1B77"/>
    <w:rsid w:val="00901BA0"/>
    <w:rsid w:val="009350A0"/>
    <w:rsid w:val="00941760"/>
    <w:rsid w:val="009477F6"/>
    <w:rsid w:val="009E53C2"/>
    <w:rsid w:val="00A42676"/>
    <w:rsid w:val="00A60E1E"/>
    <w:rsid w:val="00A91FFD"/>
    <w:rsid w:val="00AC7C1C"/>
    <w:rsid w:val="00B57976"/>
    <w:rsid w:val="00B6027D"/>
    <w:rsid w:val="00B74EA6"/>
    <w:rsid w:val="00B86888"/>
    <w:rsid w:val="00BB61F3"/>
    <w:rsid w:val="00BD09AC"/>
    <w:rsid w:val="00C04E3D"/>
    <w:rsid w:val="00C07DE2"/>
    <w:rsid w:val="00C22A7E"/>
    <w:rsid w:val="00C40554"/>
    <w:rsid w:val="00C938D3"/>
    <w:rsid w:val="00CE67D2"/>
    <w:rsid w:val="00D113DA"/>
    <w:rsid w:val="00D37AB6"/>
    <w:rsid w:val="00D402E8"/>
    <w:rsid w:val="00DD4381"/>
    <w:rsid w:val="00E0733B"/>
    <w:rsid w:val="00E11000"/>
    <w:rsid w:val="00E65451"/>
    <w:rsid w:val="00E8443B"/>
    <w:rsid w:val="00F7115E"/>
    <w:rsid w:val="00FB1FB0"/>
    <w:rsid w:val="00FC212C"/>
    <w:rsid w:val="00FD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6C9D3"/>
  <w15:chartTrackingRefBased/>
  <w15:docId w15:val="{D25FDCA3-E963-47A2-AF5C-6DAFEC54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5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5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B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Mollaahmetoglu, Ozden Merve</dc:creator>
  <cp:keywords/>
  <dc:description/>
  <cp:lastModifiedBy>Mollaahmetoglu, Ozden Merve</cp:lastModifiedBy>
  <cp:revision>57</cp:revision>
  <dcterms:created xsi:type="dcterms:W3CDTF">2019-11-29T14:29:00Z</dcterms:created>
  <dcterms:modified xsi:type="dcterms:W3CDTF">2021-06-11T09:16:00Z</dcterms:modified>
</cp:coreProperties>
</file>