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3176B" w14:textId="5E0D4ED8" w:rsidR="00A972B5" w:rsidRPr="00A972B5" w:rsidRDefault="00F972EA" w:rsidP="002073CC">
      <w:pPr>
        <w:rPr>
          <w:rFonts w:ascii="Times New Roman" w:hAnsi="Times New Roman" w:cs="Times New Roman"/>
        </w:rPr>
      </w:pPr>
      <w:bookmarkStart w:id="0" w:name="_GoBack"/>
      <w:bookmarkEnd w:id="0"/>
      <w:r w:rsidRPr="00A972B5">
        <w:rPr>
          <w:rFonts w:ascii="Times New Roman" w:hAnsi="Times New Roman" w:cs="Times New Roman"/>
          <w:b/>
        </w:rPr>
        <w:t>Supplement</w:t>
      </w:r>
      <w:r w:rsidR="00013387">
        <w:rPr>
          <w:rFonts w:ascii="Times New Roman" w:hAnsi="Times New Roman" w:cs="Times New Roman"/>
          <w:b/>
        </w:rPr>
        <w:t>ary</w:t>
      </w:r>
      <w:r w:rsidRPr="00A972B5">
        <w:rPr>
          <w:rFonts w:ascii="Times New Roman" w:hAnsi="Times New Roman" w:cs="Times New Roman"/>
          <w:b/>
        </w:rPr>
        <w:t xml:space="preserve"> </w:t>
      </w:r>
      <w:r w:rsidR="000964EC" w:rsidRPr="00A972B5">
        <w:rPr>
          <w:rFonts w:ascii="Times New Roman" w:hAnsi="Times New Roman" w:cs="Times New Roman"/>
          <w:b/>
        </w:rPr>
        <w:t>Figure 1.</w:t>
      </w:r>
      <w:r w:rsidR="000964EC" w:rsidRPr="00A972B5">
        <w:rPr>
          <w:rFonts w:ascii="Times New Roman" w:hAnsi="Times New Roman" w:cs="Times New Roman"/>
        </w:rPr>
        <w:t xml:space="preserve"> </w:t>
      </w:r>
      <w:r w:rsidR="00A972B5" w:rsidRPr="00A972B5">
        <w:rPr>
          <w:rFonts w:ascii="Times New Roman" w:hAnsi="Times New Roman" w:cs="Times New Roman"/>
        </w:rPr>
        <w:t xml:space="preserve">Scatter plot for NfL and </w:t>
      </w:r>
      <w:r w:rsidR="00755233">
        <w:rPr>
          <w:rFonts w:ascii="Times New Roman" w:hAnsi="Times New Roman" w:cs="Times New Roman"/>
        </w:rPr>
        <w:t xml:space="preserve">age, </w:t>
      </w:r>
      <w:r w:rsidR="00A972B5" w:rsidRPr="00A972B5">
        <w:rPr>
          <w:rFonts w:ascii="Times New Roman" w:hAnsi="Times New Roman" w:cs="Times New Roman"/>
        </w:rPr>
        <w:t xml:space="preserve">vitamin D levels </w:t>
      </w:r>
      <w:r w:rsidR="00D079BC">
        <w:rPr>
          <w:rFonts w:ascii="Times New Roman" w:hAnsi="Times New Roman" w:cs="Times New Roman"/>
        </w:rPr>
        <w:t>and</w:t>
      </w:r>
      <w:r w:rsidR="00D079BC" w:rsidRPr="00A972B5">
        <w:rPr>
          <w:rFonts w:ascii="Times New Roman" w:hAnsi="Times New Roman" w:cs="Times New Roman"/>
        </w:rPr>
        <w:t xml:space="preserve"> </w:t>
      </w:r>
      <w:r w:rsidR="00A972B5" w:rsidRPr="00A972B5">
        <w:rPr>
          <w:rFonts w:ascii="Times New Roman" w:hAnsi="Times New Roman" w:cs="Times New Roman"/>
        </w:rPr>
        <w:t>age</w:t>
      </w:r>
    </w:p>
    <w:p w14:paraId="68F62A00" w14:textId="77777777" w:rsidR="00A972B5" w:rsidRPr="00A972B5" w:rsidRDefault="00A972B5" w:rsidP="002073CC">
      <w:pPr>
        <w:rPr>
          <w:rFonts w:ascii="Times New Roman" w:hAnsi="Times New Roman" w:cs="Times New Roman"/>
        </w:rPr>
      </w:pPr>
      <w:r w:rsidRPr="00A972B5">
        <w:rPr>
          <w:rFonts w:ascii="Times New Roman" w:hAnsi="Times New Roman" w:cs="Times New Roman"/>
          <w:noProof/>
        </w:rPr>
        <w:drawing>
          <wp:inline distT="0" distB="0" distL="0" distR="0" wp14:anchorId="7A3B39AA" wp14:editId="4D2028F7">
            <wp:extent cx="6438900" cy="386588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0765"/>
                    <a:stretch/>
                  </pic:blipFill>
                  <pic:spPr bwMode="auto">
                    <a:xfrm>
                      <a:off x="0" y="0"/>
                      <a:ext cx="6449728" cy="3872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642CD" w14:textId="77777777" w:rsidR="00A972B5" w:rsidRPr="00A972B5" w:rsidRDefault="00A972B5" w:rsidP="002073CC">
      <w:pPr>
        <w:rPr>
          <w:rFonts w:ascii="Times New Roman" w:hAnsi="Times New Roman" w:cs="Times New Roman"/>
        </w:rPr>
      </w:pPr>
    </w:p>
    <w:p w14:paraId="592D9587" w14:textId="6D91416C" w:rsidR="00A972B5" w:rsidRPr="00A972B5" w:rsidRDefault="00F972EA" w:rsidP="00A972B5">
      <w:pPr>
        <w:rPr>
          <w:rFonts w:ascii="Times New Roman" w:hAnsi="Times New Roman" w:cs="Times New Roman"/>
        </w:rPr>
      </w:pPr>
      <w:r w:rsidRPr="00A972B5">
        <w:rPr>
          <w:rFonts w:ascii="Times New Roman" w:hAnsi="Times New Roman" w:cs="Times New Roman"/>
        </w:rPr>
        <w:lastRenderedPageBreak/>
        <w:t xml:space="preserve"> </w:t>
      </w:r>
      <w:r w:rsidRPr="00A972B5">
        <w:rPr>
          <w:rFonts w:ascii="Times New Roman" w:hAnsi="Times New Roman" w:cs="Times New Roman"/>
          <w:b/>
        </w:rPr>
        <w:t xml:space="preserve"> </w:t>
      </w:r>
      <w:r w:rsidR="00A972B5" w:rsidRPr="00A972B5">
        <w:rPr>
          <w:rFonts w:ascii="Times New Roman" w:hAnsi="Times New Roman" w:cs="Times New Roman"/>
          <w:b/>
        </w:rPr>
        <w:t>Supplement</w:t>
      </w:r>
      <w:r w:rsidR="008C7C98">
        <w:rPr>
          <w:rFonts w:ascii="Times New Roman" w:hAnsi="Times New Roman" w:cs="Times New Roman"/>
          <w:b/>
        </w:rPr>
        <w:t>ary</w:t>
      </w:r>
      <w:r w:rsidR="00A972B5" w:rsidRPr="00A972B5">
        <w:rPr>
          <w:rFonts w:ascii="Times New Roman" w:hAnsi="Times New Roman" w:cs="Times New Roman"/>
          <w:b/>
        </w:rPr>
        <w:t xml:space="preserve"> Table 1</w:t>
      </w:r>
      <w:r w:rsidR="00A972B5" w:rsidRPr="00A972B5">
        <w:rPr>
          <w:rFonts w:ascii="Times New Roman" w:hAnsi="Times New Roman" w:cs="Times New Roman"/>
        </w:rPr>
        <w:t>. Correlations between BAC-A</w:t>
      </w:r>
      <w:r w:rsidR="00BC2A43">
        <w:rPr>
          <w:rFonts w:ascii="Times New Roman" w:hAnsi="Times New Roman" w:cs="Times New Roman"/>
        </w:rPr>
        <w:t xml:space="preserve"> cognitive</w:t>
      </w:r>
      <w:r w:rsidR="00A972B5">
        <w:rPr>
          <w:rFonts w:ascii="Times New Roman" w:hAnsi="Times New Roman" w:cs="Times New Roman"/>
        </w:rPr>
        <w:t xml:space="preserve"> domain</w:t>
      </w:r>
      <w:r w:rsidR="00BC2A43">
        <w:rPr>
          <w:rFonts w:ascii="Times New Roman" w:hAnsi="Times New Roman" w:cs="Times New Roman"/>
        </w:rPr>
        <w:t>s</w:t>
      </w:r>
      <w:r w:rsidR="00A972B5" w:rsidRPr="00A972B5">
        <w:rPr>
          <w:rFonts w:ascii="Times New Roman" w:hAnsi="Times New Roman" w:cs="Times New Roman"/>
        </w:rPr>
        <w:t xml:space="preserve"> and age in</w:t>
      </w:r>
      <w:r w:rsidR="00F83105">
        <w:rPr>
          <w:rFonts w:ascii="Times New Roman" w:hAnsi="Times New Roman" w:cs="Times New Roman"/>
        </w:rPr>
        <w:t xml:space="preserve"> patients with</w:t>
      </w:r>
      <w:r w:rsidR="00A972B5" w:rsidRPr="00A972B5">
        <w:rPr>
          <w:rFonts w:ascii="Times New Roman" w:hAnsi="Times New Roman" w:cs="Times New Roman"/>
        </w:rPr>
        <w:t xml:space="preserve"> bipolar </w:t>
      </w:r>
      <w:r w:rsidR="00F83105">
        <w:rPr>
          <w:rFonts w:ascii="Times New Roman" w:hAnsi="Times New Roman" w:cs="Times New Roman"/>
        </w:rPr>
        <w:t>disorder</w:t>
      </w:r>
    </w:p>
    <w:tbl>
      <w:tblPr>
        <w:tblStyle w:val="a3"/>
        <w:tblW w:w="11199" w:type="dxa"/>
        <w:tblInd w:w="-5" w:type="dxa"/>
        <w:tblLook w:val="04A0" w:firstRow="1" w:lastRow="0" w:firstColumn="1" w:lastColumn="0" w:noHBand="0" w:noVBand="1"/>
      </w:tblPr>
      <w:tblGrid>
        <w:gridCol w:w="1665"/>
        <w:gridCol w:w="1539"/>
        <w:gridCol w:w="1261"/>
        <w:gridCol w:w="1116"/>
        <w:gridCol w:w="1508"/>
        <w:gridCol w:w="1134"/>
        <w:gridCol w:w="1417"/>
        <w:gridCol w:w="1559"/>
      </w:tblGrid>
      <w:tr w:rsidR="00A972B5" w:rsidRPr="00E406DB" w14:paraId="12B69638" w14:textId="77777777" w:rsidTr="005C5610">
        <w:tc>
          <w:tcPr>
            <w:tcW w:w="1665" w:type="dxa"/>
          </w:tcPr>
          <w:p w14:paraId="44CE3AD4" w14:textId="77777777" w:rsidR="00A972B5" w:rsidRPr="00A972B5" w:rsidRDefault="00A972B5" w:rsidP="005C5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36B3A83D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BAC-A composite score</w:t>
            </w:r>
          </w:p>
        </w:tc>
        <w:tc>
          <w:tcPr>
            <w:tcW w:w="1261" w:type="dxa"/>
          </w:tcPr>
          <w:p w14:paraId="254A021B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Verbal memory</w:t>
            </w:r>
          </w:p>
        </w:tc>
        <w:tc>
          <w:tcPr>
            <w:tcW w:w="1116" w:type="dxa"/>
          </w:tcPr>
          <w:p w14:paraId="233F8666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Motor speed</w:t>
            </w:r>
          </w:p>
        </w:tc>
        <w:tc>
          <w:tcPr>
            <w:tcW w:w="1508" w:type="dxa"/>
          </w:tcPr>
          <w:p w14:paraId="5713C08F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Working memory</w:t>
            </w:r>
          </w:p>
        </w:tc>
        <w:tc>
          <w:tcPr>
            <w:tcW w:w="1134" w:type="dxa"/>
          </w:tcPr>
          <w:p w14:paraId="2BCF0F0F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Verbal fluency</w:t>
            </w:r>
          </w:p>
        </w:tc>
        <w:tc>
          <w:tcPr>
            <w:tcW w:w="1417" w:type="dxa"/>
          </w:tcPr>
          <w:p w14:paraId="41817583" w14:textId="77777777" w:rsidR="00A972B5" w:rsidRPr="00E406DB" w:rsidRDefault="007D5DEE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Processing speed</w:t>
            </w:r>
          </w:p>
        </w:tc>
        <w:tc>
          <w:tcPr>
            <w:tcW w:w="1559" w:type="dxa"/>
          </w:tcPr>
          <w:p w14:paraId="1E85EBDF" w14:textId="77777777" w:rsidR="00A972B5" w:rsidRPr="00E406DB" w:rsidRDefault="00A972B5" w:rsidP="005C5610">
            <w:pP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406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Executive function</w:t>
            </w:r>
          </w:p>
        </w:tc>
      </w:tr>
      <w:tr w:rsidR="00A972B5" w:rsidRPr="00E406DB" w14:paraId="2C6F06B4" w14:textId="77777777" w:rsidTr="005C5610">
        <w:tc>
          <w:tcPr>
            <w:tcW w:w="1665" w:type="dxa"/>
          </w:tcPr>
          <w:p w14:paraId="01AD8B69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539" w:type="dxa"/>
          </w:tcPr>
          <w:p w14:paraId="79C9DCEF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r= -0.031</w:t>
            </w:r>
          </w:p>
          <w:p w14:paraId="502DB9F5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P&lt; 0.001***</w:t>
            </w:r>
          </w:p>
        </w:tc>
        <w:tc>
          <w:tcPr>
            <w:tcW w:w="1261" w:type="dxa"/>
          </w:tcPr>
          <w:p w14:paraId="0543C399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r= -0.16</w:t>
            </w:r>
          </w:p>
          <w:p w14:paraId="13B38506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P= 0.019*</w:t>
            </w:r>
          </w:p>
        </w:tc>
        <w:tc>
          <w:tcPr>
            <w:tcW w:w="1116" w:type="dxa"/>
          </w:tcPr>
          <w:p w14:paraId="6902F2BF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r= -0.001</w:t>
            </w:r>
          </w:p>
          <w:p w14:paraId="312772BD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P= 0.94</w:t>
            </w:r>
          </w:p>
        </w:tc>
        <w:tc>
          <w:tcPr>
            <w:tcW w:w="1508" w:type="dxa"/>
          </w:tcPr>
          <w:p w14:paraId="51697EF9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r= -0.039</w:t>
            </w:r>
          </w:p>
          <w:p w14:paraId="5738E6C7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P&lt; 0.001***</w:t>
            </w:r>
          </w:p>
        </w:tc>
        <w:tc>
          <w:tcPr>
            <w:tcW w:w="1134" w:type="dxa"/>
          </w:tcPr>
          <w:p w14:paraId="3CFA55B5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r= 0.001</w:t>
            </w:r>
          </w:p>
          <w:p w14:paraId="6AB6CC6E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P=0.844</w:t>
            </w:r>
          </w:p>
        </w:tc>
        <w:tc>
          <w:tcPr>
            <w:tcW w:w="1417" w:type="dxa"/>
          </w:tcPr>
          <w:p w14:paraId="01CD8356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r= -0.031</w:t>
            </w:r>
          </w:p>
          <w:p w14:paraId="443438E2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P&lt;0.001***</w:t>
            </w:r>
          </w:p>
        </w:tc>
        <w:tc>
          <w:tcPr>
            <w:tcW w:w="1559" w:type="dxa"/>
          </w:tcPr>
          <w:p w14:paraId="22770A40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r= -0.028</w:t>
            </w:r>
          </w:p>
          <w:p w14:paraId="4BD1030E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P= 0.001**</w:t>
            </w:r>
          </w:p>
        </w:tc>
      </w:tr>
      <w:tr w:rsidR="00A972B5" w:rsidRPr="00A972B5" w14:paraId="6C3E8CF4" w14:textId="77777777" w:rsidTr="005C5610">
        <w:tc>
          <w:tcPr>
            <w:tcW w:w="1665" w:type="dxa"/>
          </w:tcPr>
          <w:p w14:paraId="3A610055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P value between age groups (cutoff by 45 y/o)</w:t>
            </w:r>
          </w:p>
        </w:tc>
        <w:tc>
          <w:tcPr>
            <w:tcW w:w="1539" w:type="dxa"/>
          </w:tcPr>
          <w:p w14:paraId="365687A9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0.042*</w:t>
            </w:r>
          </w:p>
        </w:tc>
        <w:tc>
          <w:tcPr>
            <w:tcW w:w="1261" w:type="dxa"/>
          </w:tcPr>
          <w:p w14:paraId="309F1C83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0.259</w:t>
            </w:r>
          </w:p>
        </w:tc>
        <w:tc>
          <w:tcPr>
            <w:tcW w:w="1116" w:type="dxa"/>
          </w:tcPr>
          <w:p w14:paraId="63159751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0.498</w:t>
            </w:r>
          </w:p>
        </w:tc>
        <w:tc>
          <w:tcPr>
            <w:tcW w:w="1508" w:type="dxa"/>
          </w:tcPr>
          <w:p w14:paraId="4E5AF470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0.012*</w:t>
            </w:r>
          </w:p>
        </w:tc>
        <w:tc>
          <w:tcPr>
            <w:tcW w:w="1134" w:type="dxa"/>
          </w:tcPr>
          <w:p w14:paraId="126049C0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0.185</w:t>
            </w:r>
          </w:p>
        </w:tc>
        <w:tc>
          <w:tcPr>
            <w:tcW w:w="1417" w:type="dxa"/>
          </w:tcPr>
          <w:p w14:paraId="12FA1528" w14:textId="77777777" w:rsidR="00A972B5" w:rsidRPr="00E406DB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1559" w:type="dxa"/>
          </w:tcPr>
          <w:p w14:paraId="1F0A612C" w14:textId="77777777" w:rsidR="00A972B5" w:rsidRPr="00A972B5" w:rsidRDefault="00A972B5" w:rsidP="005C5610">
            <w:pPr>
              <w:rPr>
                <w:rFonts w:ascii="Times New Roman" w:hAnsi="Times New Roman" w:cs="Times New Roman"/>
              </w:rPr>
            </w:pPr>
            <w:r w:rsidRPr="00E406DB">
              <w:rPr>
                <w:rFonts w:ascii="Times New Roman" w:hAnsi="Times New Roman" w:cs="Times New Roman"/>
              </w:rPr>
              <w:t>0.007**</w:t>
            </w:r>
          </w:p>
        </w:tc>
      </w:tr>
    </w:tbl>
    <w:p w14:paraId="36B260C8" w14:textId="77777777" w:rsidR="00A972B5" w:rsidRPr="00A972B5" w:rsidRDefault="00A972B5" w:rsidP="00A972B5">
      <w:pPr>
        <w:rPr>
          <w:rFonts w:ascii="Times New Roman" w:hAnsi="Times New Roman" w:cs="Times New Roman"/>
        </w:rPr>
      </w:pPr>
    </w:p>
    <w:p w14:paraId="7437A11C" w14:textId="77777777" w:rsidR="00A972B5" w:rsidRPr="00A972B5" w:rsidRDefault="00A972B5" w:rsidP="00A972B5">
      <w:pPr>
        <w:rPr>
          <w:rFonts w:ascii="Times New Roman" w:hAnsi="Times New Roman" w:cs="Times New Roman"/>
        </w:rPr>
      </w:pPr>
    </w:p>
    <w:p w14:paraId="152CA1D1" w14:textId="77777777" w:rsidR="00A972B5" w:rsidRPr="00A972B5" w:rsidRDefault="00A972B5" w:rsidP="00A972B5">
      <w:pPr>
        <w:widowControl/>
        <w:rPr>
          <w:rFonts w:ascii="Times New Roman" w:hAnsi="Times New Roman" w:cs="Times New Roman"/>
          <w:b/>
        </w:rPr>
      </w:pPr>
      <w:r w:rsidRPr="00A972B5">
        <w:rPr>
          <w:rFonts w:ascii="Times New Roman" w:hAnsi="Times New Roman" w:cs="Times New Roman"/>
          <w:b/>
        </w:rPr>
        <w:br w:type="page"/>
      </w:r>
    </w:p>
    <w:p w14:paraId="6C487F1A" w14:textId="522D32D3" w:rsidR="00A972B5" w:rsidRPr="00A972B5" w:rsidRDefault="00A972B5" w:rsidP="00A972B5">
      <w:pPr>
        <w:rPr>
          <w:rFonts w:ascii="Times New Roman" w:hAnsi="Times New Roman" w:cs="Times New Roman"/>
        </w:rPr>
      </w:pPr>
      <w:r w:rsidRPr="00A972B5">
        <w:rPr>
          <w:rFonts w:ascii="Times New Roman" w:hAnsi="Times New Roman" w:cs="Times New Roman"/>
          <w:b/>
        </w:rPr>
        <w:lastRenderedPageBreak/>
        <w:t>Supplement</w:t>
      </w:r>
      <w:r w:rsidR="008C7C98">
        <w:rPr>
          <w:rFonts w:ascii="Times New Roman" w:hAnsi="Times New Roman" w:cs="Times New Roman"/>
          <w:b/>
        </w:rPr>
        <w:t>ary</w:t>
      </w:r>
      <w:r>
        <w:rPr>
          <w:rFonts w:ascii="Times New Roman" w:hAnsi="Times New Roman" w:cs="Times New Roman"/>
          <w:b/>
        </w:rPr>
        <w:t xml:space="preserve"> Ta</w:t>
      </w:r>
      <w:r>
        <w:rPr>
          <w:rFonts w:ascii="Times New Roman" w:hAnsi="Times New Roman" w:cs="Times New Roman" w:hint="eastAsia"/>
          <w:b/>
        </w:rPr>
        <w:t>b</w:t>
      </w:r>
      <w:r>
        <w:rPr>
          <w:rFonts w:ascii="Times New Roman" w:hAnsi="Times New Roman" w:cs="Times New Roman"/>
          <w:b/>
        </w:rPr>
        <w:t>le 2</w:t>
      </w:r>
      <w:r w:rsidRPr="00A972B5">
        <w:rPr>
          <w:rFonts w:ascii="Times New Roman" w:hAnsi="Times New Roman" w:cs="Times New Roman"/>
          <w:b/>
        </w:rPr>
        <w:t>.</w:t>
      </w:r>
      <w:r w:rsidRPr="00A972B5">
        <w:rPr>
          <w:rFonts w:ascii="Times New Roman" w:hAnsi="Times New Roman" w:cs="Times New Roman"/>
        </w:rPr>
        <w:t xml:space="preserve"> Comparison of cognitive domains </w:t>
      </w:r>
      <w:r>
        <w:rPr>
          <w:rFonts w:ascii="Times New Roman" w:hAnsi="Times New Roman" w:cs="Times New Roman"/>
        </w:rPr>
        <w:t>between</w:t>
      </w:r>
      <w:r w:rsidRPr="00A972B5">
        <w:rPr>
          <w:rFonts w:ascii="Times New Roman" w:hAnsi="Times New Roman" w:cs="Times New Roman"/>
        </w:rPr>
        <w:t xml:space="preserve"> </w:t>
      </w:r>
      <w:r w:rsidR="004C70B3">
        <w:rPr>
          <w:rFonts w:ascii="Times New Roman" w:hAnsi="Times New Roman" w:cs="Times New Roman"/>
        </w:rPr>
        <w:t>patients with</w:t>
      </w:r>
      <w:r w:rsidR="004C70B3" w:rsidRPr="00A97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bipolar </w:t>
      </w:r>
      <w:r w:rsidR="004C70B3">
        <w:rPr>
          <w:rFonts w:ascii="Times New Roman" w:hAnsi="Times New Roman" w:cs="Times New Roman"/>
        </w:rPr>
        <w:t xml:space="preserve">disorder </w:t>
      </w:r>
      <w:r w:rsidRPr="00A972B5">
        <w:rPr>
          <w:rFonts w:ascii="Times New Roman" w:hAnsi="Times New Roman" w:cs="Times New Roman"/>
        </w:rPr>
        <w:t>with and without vitamin D deficiency</w:t>
      </w:r>
      <w:r>
        <w:rPr>
          <w:rFonts w:ascii="Times New Roman" w:hAnsi="Times New Roman" w:cs="Times New Roman"/>
        </w:rPr>
        <w:t>, stratified by age</w:t>
      </w:r>
    </w:p>
    <w:tbl>
      <w:tblPr>
        <w:tblW w:w="15168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2127"/>
        <w:gridCol w:w="1985"/>
        <w:gridCol w:w="1842"/>
        <w:gridCol w:w="2126"/>
        <w:gridCol w:w="2268"/>
        <w:gridCol w:w="1276"/>
      </w:tblGrid>
      <w:tr w:rsidR="00A972B5" w:rsidRPr="00E406DB" w14:paraId="15460556" w14:textId="77777777" w:rsidTr="005C5610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00C8" w14:textId="77777777" w:rsidR="00A972B5" w:rsidRPr="00A972B5" w:rsidRDefault="00A972B5" w:rsidP="005C56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7C7B5" w14:textId="77777777" w:rsidR="00A972B5" w:rsidRPr="00E406DB" w:rsidRDefault="00A972B5" w:rsidP="005C56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20 ≤Age ≤45 (N=43)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45366E" w14:textId="77777777" w:rsidR="00A972B5" w:rsidRPr="00E406DB" w:rsidRDefault="00A972B5" w:rsidP="005C56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45&lt; Age &lt;65 (N=57)</w:t>
            </w:r>
          </w:p>
        </w:tc>
      </w:tr>
      <w:tr w:rsidR="00A972B5" w:rsidRPr="00E406DB" w14:paraId="32396D3F" w14:textId="77777777" w:rsidTr="005C5610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772E2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0F1C3F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 xml:space="preserve">Vitamin D </w:t>
            </w:r>
            <w:r w:rsidRPr="00E406DB">
              <w:rPr>
                <w:rFonts w:ascii="Times New Roman" w:hAnsi="Times New Roman" w:cs="Times New Roman"/>
                <w:szCs w:val="24"/>
              </w:rPr>
              <w:br/>
              <w:t xml:space="preserve">Non-deficiency </w:t>
            </w:r>
            <w:r w:rsidRPr="00E406DB">
              <w:rPr>
                <w:rFonts w:ascii="Times New Roman" w:hAnsi="Times New Roman" w:cs="Times New Roman"/>
                <w:szCs w:val="24"/>
              </w:rPr>
              <w:br/>
              <w:t>(N =16 )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BB760C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 xml:space="preserve">Vitamin D </w:t>
            </w:r>
            <w:r w:rsidRPr="00E406DB">
              <w:rPr>
                <w:rFonts w:ascii="Times New Roman" w:hAnsi="Times New Roman" w:cs="Times New Roman"/>
                <w:szCs w:val="24"/>
              </w:rPr>
              <w:br/>
              <w:t xml:space="preserve">deficiency </w:t>
            </w:r>
            <w:r w:rsidRPr="00E406DB">
              <w:rPr>
                <w:rFonts w:ascii="Times New Roman" w:hAnsi="Times New Roman" w:cs="Times New Roman"/>
                <w:szCs w:val="24"/>
              </w:rPr>
              <w:br/>
              <w:t>(N = 27)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ACB068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P-value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85DF8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 xml:space="preserve">Vitamin D </w:t>
            </w:r>
            <w:r w:rsidRPr="00E406DB">
              <w:rPr>
                <w:rFonts w:ascii="Times New Roman" w:hAnsi="Times New Roman" w:cs="Times New Roman"/>
                <w:szCs w:val="24"/>
              </w:rPr>
              <w:br/>
              <w:t xml:space="preserve">Non-deficiency </w:t>
            </w:r>
            <w:r w:rsidRPr="00E406DB">
              <w:rPr>
                <w:rFonts w:ascii="Times New Roman" w:hAnsi="Times New Roman" w:cs="Times New Roman"/>
                <w:szCs w:val="24"/>
              </w:rPr>
              <w:br/>
              <w:t>(N =12 )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9EB48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 xml:space="preserve">Vitamin D </w:t>
            </w:r>
            <w:r w:rsidRPr="00E406DB">
              <w:rPr>
                <w:rFonts w:ascii="Times New Roman" w:hAnsi="Times New Roman" w:cs="Times New Roman"/>
                <w:szCs w:val="24"/>
              </w:rPr>
              <w:br/>
              <w:t xml:space="preserve">deficiency </w:t>
            </w:r>
            <w:r w:rsidRPr="00E406DB">
              <w:rPr>
                <w:rFonts w:ascii="Times New Roman" w:hAnsi="Times New Roman" w:cs="Times New Roman"/>
                <w:szCs w:val="24"/>
              </w:rPr>
              <w:br/>
              <w:t>(N = 45)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03EA1E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P-value</w:t>
            </w:r>
          </w:p>
        </w:tc>
      </w:tr>
      <w:tr w:rsidR="00A972B5" w:rsidRPr="00E406DB" w14:paraId="6F225F32" w14:textId="77777777" w:rsidTr="005C5610">
        <w:trPr>
          <w:trHeight w:val="330"/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20D689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BAC-A composite score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6D33F00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-1.93 (1.34)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124DF28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-1.48 (1.36)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E91DA8D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0.303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79FE9C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-1.65 (1.49)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2960AB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-2.35 (1.62)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6E4A3A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0.183</w:t>
            </w:r>
          </w:p>
        </w:tc>
      </w:tr>
      <w:tr w:rsidR="00A972B5" w:rsidRPr="00E406DB" w14:paraId="1087E4B9" w14:textId="77777777" w:rsidTr="005C5610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  <w:hideMark/>
          </w:tcPr>
          <w:p w14:paraId="14AAEFFC" w14:textId="77777777" w:rsidR="00A972B5" w:rsidRPr="00E406DB" w:rsidRDefault="00A972B5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Verbal memory</w:t>
            </w:r>
          </w:p>
        </w:tc>
        <w:tc>
          <w:tcPr>
            <w:tcW w:w="2127" w:type="dxa"/>
          </w:tcPr>
          <w:p w14:paraId="7CC562E5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-1.47 (1.41)</w:t>
            </w:r>
          </w:p>
        </w:tc>
        <w:tc>
          <w:tcPr>
            <w:tcW w:w="1985" w:type="dxa"/>
          </w:tcPr>
          <w:p w14:paraId="3B6FEEEA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-1.37 (1.35)</w:t>
            </w:r>
          </w:p>
        </w:tc>
        <w:tc>
          <w:tcPr>
            <w:tcW w:w="1842" w:type="dxa"/>
          </w:tcPr>
          <w:p w14:paraId="502D6D6F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0.811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9CC20C6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-1.28 (1.13)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1249E3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-1.65 (1.23)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A949FB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0.351</w:t>
            </w:r>
          </w:p>
        </w:tc>
      </w:tr>
      <w:tr w:rsidR="00A972B5" w:rsidRPr="00E406DB" w14:paraId="4F702926" w14:textId="77777777" w:rsidTr="005C5610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  <w:hideMark/>
          </w:tcPr>
          <w:p w14:paraId="485E4C12" w14:textId="77777777" w:rsidR="00A972B5" w:rsidRPr="00E406DB" w:rsidRDefault="00A972B5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Motor speed</w:t>
            </w:r>
          </w:p>
        </w:tc>
        <w:tc>
          <w:tcPr>
            <w:tcW w:w="2127" w:type="dxa"/>
          </w:tcPr>
          <w:p w14:paraId="64993796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-0.62 (1.27)</w:t>
            </w:r>
          </w:p>
        </w:tc>
        <w:tc>
          <w:tcPr>
            <w:tcW w:w="1985" w:type="dxa"/>
          </w:tcPr>
          <w:p w14:paraId="64F668A8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-0.86 (1.48)</w:t>
            </w:r>
          </w:p>
        </w:tc>
        <w:tc>
          <w:tcPr>
            <w:tcW w:w="1842" w:type="dxa"/>
          </w:tcPr>
          <w:p w14:paraId="5C19D5D6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0.597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2D66A7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-0.35 (1.02)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C814CB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-0.92 (1.03)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2A0CF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0.096</w:t>
            </w:r>
          </w:p>
        </w:tc>
      </w:tr>
      <w:tr w:rsidR="00A972B5" w:rsidRPr="00E406DB" w14:paraId="6D5277A1" w14:textId="77777777" w:rsidTr="005C5610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  <w:hideMark/>
          </w:tcPr>
          <w:p w14:paraId="1CE76BB3" w14:textId="77777777" w:rsidR="00A972B5" w:rsidRPr="00E406DB" w:rsidRDefault="00A972B5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Working memory</w:t>
            </w:r>
          </w:p>
        </w:tc>
        <w:tc>
          <w:tcPr>
            <w:tcW w:w="2127" w:type="dxa"/>
          </w:tcPr>
          <w:p w14:paraId="751B8425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-1.00 (1.57)</w:t>
            </w:r>
          </w:p>
        </w:tc>
        <w:tc>
          <w:tcPr>
            <w:tcW w:w="1985" w:type="dxa"/>
          </w:tcPr>
          <w:p w14:paraId="3BA982A4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-0.23 (1.19)</w:t>
            </w:r>
          </w:p>
        </w:tc>
        <w:tc>
          <w:tcPr>
            <w:tcW w:w="1842" w:type="dxa"/>
          </w:tcPr>
          <w:p w14:paraId="7105A983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0.103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4501ED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-0.95 (1.35)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6793F9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-1.31 (1.61)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A49E1C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0.482</w:t>
            </w:r>
          </w:p>
        </w:tc>
      </w:tr>
      <w:tr w:rsidR="00A972B5" w:rsidRPr="00E406DB" w14:paraId="4F00CD65" w14:textId="77777777" w:rsidTr="005C5610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  <w:hideMark/>
          </w:tcPr>
          <w:p w14:paraId="0FC44511" w14:textId="77777777" w:rsidR="00A972B5" w:rsidRPr="00E406DB" w:rsidRDefault="00A972B5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Verbal fluency</w:t>
            </w:r>
          </w:p>
        </w:tc>
        <w:tc>
          <w:tcPr>
            <w:tcW w:w="2127" w:type="dxa"/>
          </w:tcPr>
          <w:p w14:paraId="779A4E1A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-2.34 (0.47)</w:t>
            </w:r>
          </w:p>
        </w:tc>
        <w:tc>
          <w:tcPr>
            <w:tcW w:w="1985" w:type="dxa"/>
          </w:tcPr>
          <w:p w14:paraId="75B32CBC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-1.98 (0.67)</w:t>
            </w:r>
          </w:p>
        </w:tc>
        <w:tc>
          <w:tcPr>
            <w:tcW w:w="1842" w:type="dxa"/>
          </w:tcPr>
          <w:p w14:paraId="75C81AB6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0.054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B5A00C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-1.62 (0.76)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C99D71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-2.04 (0.66)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A9AA8D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0.061</w:t>
            </w:r>
          </w:p>
        </w:tc>
      </w:tr>
      <w:tr w:rsidR="00A972B5" w:rsidRPr="00E406DB" w14:paraId="71C28855" w14:textId="77777777" w:rsidTr="005C5610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  <w:hideMark/>
          </w:tcPr>
          <w:p w14:paraId="6CD4845D" w14:textId="77777777" w:rsidR="00A972B5" w:rsidRPr="00E406DB" w:rsidRDefault="007D5DEE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P</w:t>
            </w:r>
            <w:r w:rsidR="00A972B5" w:rsidRPr="00E406DB">
              <w:rPr>
                <w:rFonts w:ascii="Times New Roman" w:hAnsi="Times New Roman" w:cs="Times New Roman"/>
                <w:szCs w:val="24"/>
              </w:rPr>
              <w:t>rocessing speed</w:t>
            </w:r>
          </w:p>
        </w:tc>
        <w:tc>
          <w:tcPr>
            <w:tcW w:w="2127" w:type="dxa"/>
          </w:tcPr>
          <w:p w14:paraId="2FE6DA79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-1.37 (1.37)</w:t>
            </w:r>
          </w:p>
        </w:tc>
        <w:tc>
          <w:tcPr>
            <w:tcW w:w="1985" w:type="dxa"/>
          </w:tcPr>
          <w:p w14:paraId="46582302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-1.08 (1.37)</w:t>
            </w:r>
          </w:p>
        </w:tc>
        <w:tc>
          <w:tcPr>
            <w:tcW w:w="1842" w:type="dxa"/>
          </w:tcPr>
          <w:p w14:paraId="3E43CF68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0.512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788DCA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-1.20 (1.01)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E46364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-1.73 (1.28)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5A11D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0.188</w:t>
            </w:r>
          </w:p>
        </w:tc>
      </w:tr>
      <w:tr w:rsidR="00A972B5" w:rsidRPr="00A972B5" w14:paraId="3F25737D" w14:textId="77777777" w:rsidTr="005C5610">
        <w:trPr>
          <w:trHeight w:val="330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F52AED" w14:textId="77777777" w:rsidR="00A972B5" w:rsidRPr="00E406DB" w:rsidRDefault="00A972B5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Executive function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7C9E4A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-0.44 (1.15)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D14EB3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-0.15 (1.13)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C536B7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0.422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D0F6E6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-0.91 (1.84)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9CCF64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-1.00 (1.66)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CCF024" w14:textId="77777777" w:rsidR="00A972B5" w:rsidRPr="00A972B5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0.867</w:t>
            </w:r>
          </w:p>
        </w:tc>
      </w:tr>
    </w:tbl>
    <w:p w14:paraId="1ACC5728" w14:textId="77777777" w:rsidR="002073CC" w:rsidRPr="00A972B5" w:rsidRDefault="002073CC" w:rsidP="002073CC">
      <w:pPr>
        <w:rPr>
          <w:rFonts w:ascii="Times New Roman" w:hAnsi="Times New Roman" w:cs="Times New Roman"/>
        </w:rPr>
        <w:sectPr w:rsidR="002073CC" w:rsidRPr="00A972B5" w:rsidSect="00F972EA">
          <w:pgSz w:w="16838" w:h="11906" w:orient="landscape"/>
          <w:pgMar w:top="1800" w:right="1440" w:bottom="2975" w:left="1440" w:header="851" w:footer="992" w:gutter="0"/>
          <w:cols w:space="425"/>
          <w:docGrid w:type="lines" w:linePitch="360"/>
        </w:sectPr>
      </w:pPr>
    </w:p>
    <w:p w14:paraId="2C385DB8" w14:textId="494641DD" w:rsidR="00A972B5" w:rsidRPr="00A972B5" w:rsidRDefault="00A972B5" w:rsidP="00A972B5">
      <w:pPr>
        <w:rPr>
          <w:rFonts w:ascii="Times New Roman" w:hAnsi="Times New Roman" w:cs="Times New Roman"/>
        </w:rPr>
      </w:pPr>
      <w:r w:rsidRPr="00A972B5">
        <w:rPr>
          <w:rFonts w:ascii="Times New Roman" w:hAnsi="Times New Roman" w:cs="Times New Roman"/>
          <w:b/>
        </w:rPr>
        <w:lastRenderedPageBreak/>
        <w:t>Supplement</w:t>
      </w:r>
      <w:r w:rsidR="000A5904">
        <w:rPr>
          <w:rFonts w:ascii="Times New Roman" w:hAnsi="Times New Roman" w:cs="Times New Roman"/>
          <w:b/>
        </w:rPr>
        <w:t>ary</w:t>
      </w:r>
      <w:r>
        <w:rPr>
          <w:rFonts w:ascii="Times New Roman" w:hAnsi="Times New Roman" w:cs="Times New Roman"/>
          <w:b/>
        </w:rPr>
        <w:t xml:space="preserve"> Ta</w:t>
      </w:r>
      <w:r>
        <w:rPr>
          <w:rFonts w:ascii="Times New Roman" w:hAnsi="Times New Roman" w:cs="Times New Roman" w:hint="eastAsia"/>
          <w:b/>
        </w:rPr>
        <w:t>b</w:t>
      </w:r>
      <w:r>
        <w:rPr>
          <w:rFonts w:ascii="Times New Roman" w:hAnsi="Times New Roman" w:cs="Times New Roman"/>
          <w:b/>
        </w:rPr>
        <w:t>le 3</w:t>
      </w:r>
      <w:r w:rsidRPr="00A972B5">
        <w:rPr>
          <w:rFonts w:ascii="Times New Roman" w:hAnsi="Times New Roman" w:cs="Times New Roman"/>
          <w:b/>
        </w:rPr>
        <w:t>.</w:t>
      </w:r>
      <w:r w:rsidRPr="00A97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Comparison of c</w:t>
      </w:r>
      <w:r w:rsidRPr="00A972B5">
        <w:rPr>
          <w:rFonts w:ascii="Times New Roman" w:hAnsi="Times New Roman" w:cs="Times New Roman"/>
        </w:rPr>
        <w:t xml:space="preserve">ognitive </w:t>
      </w:r>
      <w:r>
        <w:rPr>
          <w:rFonts w:ascii="Times New Roman" w:hAnsi="Times New Roman" w:cs="Times New Roman"/>
        </w:rPr>
        <w:t>domains</w:t>
      </w:r>
      <w:r w:rsidRPr="00A97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between</w:t>
      </w:r>
      <w:r w:rsidRPr="00A972B5">
        <w:rPr>
          <w:rFonts w:ascii="Times New Roman" w:hAnsi="Times New Roman" w:cs="Times New Roman"/>
        </w:rPr>
        <w:t xml:space="preserve"> </w:t>
      </w:r>
      <w:r w:rsidR="00056700">
        <w:rPr>
          <w:rFonts w:ascii="Times New Roman" w:hAnsi="Times New Roman" w:cs="Times New Roman"/>
        </w:rPr>
        <w:t xml:space="preserve">patients with </w:t>
      </w:r>
      <w:r>
        <w:rPr>
          <w:rFonts w:ascii="Times New Roman" w:hAnsi="Times New Roman" w:cs="Times New Roman"/>
        </w:rPr>
        <w:t xml:space="preserve">bipolar </w:t>
      </w:r>
      <w:r w:rsidR="00056700">
        <w:rPr>
          <w:rFonts w:ascii="Times New Roman" w:hAnsi="Times New Roman" w:cs="Times New Roman"/>
        </w:rPr>
        <w:t xml:space="preserve">disorder </w:t>
      </w:r>
      <w:r>
        <w:rPr>
          <w:rFonts w:ascii="Times New Roman" w:hAnsi="Times New Roman" w:cs="Times New Roman"/>
        </w:rPr>
        <w:t>with higher and lower NfL</w:t>
      </w:r>
      <w:r w:rsidRPr="00A97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levels, stratified by age</w:t>
      </w:r>
    </w:p>
    <w:tbl>
      <w:tblPr>
        <w:tblW w:w="15168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2127"/>
        <w:gridCol w:w="1985"/>
        <w:gridCol w:w="1842"/>
        <w:gridCol w:w="2126"/>
        <w:gridCol w:w="2268"/>
        <w:gridCol w:w="1276"/>
      </w:tblGrid>
      <w:tr w:rsidR="00A972B5" w:rsidRPr="00E406DB" w14:paraId="78A2969D" w14:textId="77777777" w:rsidTr="005C5610">
        <w:trPr>
          <w:trHeight w:val="630"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1A90" w14:textId="77777777" w:rsidR="00A972B5" w:rsidRPr="00A972B5" w:rsidRDefault="00A972B5" w:rsidP="005C56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7BB10" w14:textId="77777777" w:rsidR="00A972B5" w:rsidRPr="00E406DB" w:rsidRDefault="00A972B5" w:rsidP="005C56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20 ≤Age ≤45 (N=43)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9029DC" w14:textId="77777777" w:rsidR="00A972B5" w:rsidRPr="00E406DB" w:rsidRDefault="00A972B5" w:rsidP="005C56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45&lt; Age &lt;65 (N=57)</w:t>
            </w:r>
          </w:p>
        </w:tc>
      </w:tr>
      <w:tr w:rsidR="00A972B5" w:rsidRPr="00E406DB" w14:paraId="03FA392F" w14:textId="77777777" w:rsidTr="005C5610">
        <w:trPr>
          <w:trHeight w:val="330"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8FFFF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018FF7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 xml:space="preserve">Lower NfL </w:t>
            </w:r>
          </w:p>
          <w:p w14:paraId="0FFC9E4C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(&lt;9.255 pg/mL)</w:t>
            </w:r>
          </w:p>
          <w:p w14:paraId="6951797D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N=34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5AE8CDE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Higher NfL</w:t>
            </w:r>
          </w:p>
          <w:p w14:paraId="445F2665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(&gt;9.255 pg/mL)</w:t>
            </w:r>
          </w:p>
          <w:p w14:paraId="1150D360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N= 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4C9C5D1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P-value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6C8C1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Lower NfL</w:t>
            </w:r>
          </w:p>
          <w:p w14:paraId="1E40682F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(&lt;9.255 pg/mL)</w:t>
            </w:r>
          </w:p>
          <w:p w14:paraId="27E9A546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N= 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62BDF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Higher NfL</w:t>
            </w:r>
          </w:p>
          <w:p w14:paraId="557DE1C0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(&gt;9.255 pg/mL)</w:t>
            </w:r>
          </w:p>
          <w:p w14:paraId="594A777D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N= 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D6D01A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P-value</w:t>
            </w:r>
          </w:p>
        </w:tc>
      </w:tr>
      <w:tr w:rsidR="00A972B5" w:rsidRPr="00E406DB" w14:paraId="75B06B0C" w14:textId="77777777" w:rsidTr="005C5610">
        <w:trPr>
          <w:trHeight w:val="330"/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07B58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BAC-A composite score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338AC72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-1.56 (1.44)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03C6435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-1.96 (0.99)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7DD3A71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0.450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17DE2F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-2.12 (1.45)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B3A8CE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-2.23 (1.68)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5FF114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0.814</w:t>
            </w:r>
          </w:p>
        </w:tc>
      </w:tr>
      <w:tr w:rsidR="00A972B5" w:rsidRPr="00E406DB" w14:paraId="5478020F" w14:textId="77777777" w:rsidTr="005C5610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C07A2F3" w14:textId="77777777" w:rsidR="00A972B5" w:rsidRPr="00E406DB" w:rsidRDefault="00A972B5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Verbal memory</w:t>
            </w:r>
          </w:p>
        </w:tc>
        <w:tc>
          <w:tcPr>
            <w:tcW w:w="2127" w:type="dxa"/>
          </w:tcPr>
          <w:p w14:paraId="1C02F3DC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-1.33 (1.48)</w:t>
            </w:r>
          </w:p>
        </w:tc>
        <w:tc>
          <w:tcPr>
            <w:tcW w:w="1985" w:type="dxa"/>
          </w:tcPr>
          <w:p w14:paraId="3851FF83" w14:textId="77777777" w:rsidR="00A972B5" w:rsidRPr="00E406DB" w:rsidRDefault="00A972B5" w:rsidP="005C5610">
            <w:pPr>
              <w:ind w:left="120" w:hangingChars="50" w:hanging="12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-1.69 (0.72)</w:t>
            </w:r>
          </w:p>
        </w:tc>
        <w:tc>
          <w:tcPr>
            <w:tcW w:w="1842" w:type="dxa"/>
          </w:tcPr>
          <w:p w14:paraId="3CC40E18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0.486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5D8FD3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-1.56 (1.14)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637B14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-1.58 (1.25)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75778C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0.945</w:t>
            </w:r>
          </w:p>
        </w:tc>
      </w:tr>
      <w:tr w:rsidR="00A972B5" w:rsidRPr="00E406DB" w14:paraId="2AFB4CCC" w14:textId="77777777" w:rsidTr="005C5610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1AF3EF3D" w14:textId="77777777" w:rsidR="00A972B5" w:rsidRPr="00E406DB" w:rsidRDefault="00A972B5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Motor speed</w:t>
            </w:r>
          </w:p>
        </w:tc>
        <w:tc>
          <w:tcPr>
            <w:tcW w:w="2127" w:type="dxa"/>
          </w:tcPr>
          <w:p w14:paraId="1B2DBF52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-0.84 (1.50)</w:t>
            </w:r>
          </w:p>
        </w:tc>
        <w:tc>
          <w:tcPr>
            <w:tcW w:w="1985" w:type="dxa"/>
          </w:tcPr>
          <w:p w14:paraId="45115D31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-0.51 (0.97)</w:t>
            </w:r>
          </w:p>
        </w:tc>
        <w:tc>
          <w:tcPr>
            <w:tcW w:w="1842" w:type="dxa"/>
          </w:tcPr>
          <w:p w14:paraId="463107AD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0.540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0060BF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-0.62 (1.08)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38C649D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-0.87 (1.04)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CC415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0.426</w:t>
            </w:r>
          </w:p>
        </w:tc>
      </w:tr>
      <w:tr w:rsidR="00A972B5" w:rsidRPr="00E406DB" w14:paraId="3A28E160" w14:textId="77777777" w:rsidTr="005C5610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5BDE8A2" w14:textId="77777777" w:rsidR="00A972B5" w:rsidRPr="00E406DB" w:rsidRDefault="00A972B5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Working memory</w:t>
            </w:r>
          </w:p>
        </w:tc>
        <w:tc>
          <w:tcPr>
            <w:tcW w:w="2127" w:type="dxa"/>
          </w:tcPr>
          <w:p w14:paraId="61923D01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-0.41 (1.40)</w:t>
            </w:r>
          </w:p>
        </w:tc>
        <w:tc>
          <w:tcPr>
            <w:tcW w:w="1985" w:type="dxa"/>
          </w:tcPr>
          <w:p w14:paraId="423B4B5F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-0.90 (1.32)</w:t>
            </w:r>
          </w:p>
        </w:tc>
        <w:tc>
          <w:tcPr>
            <w:tcW w:w="1842" w:type="dxa"/>
          </w:tcPr>
          <w:p w14:paraId="77C74696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0.339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EBE8D8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-1.23 (1.62)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508628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-1.23 (1.54)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375E48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0.996</w:t>
            </w:r>
          </w:p>
        </w:tc>
      </w:tr>
      <w:tr w:rsidR="00A972B5" w:rsidRPr="00E406DB" w14:paraId="03157376" w14:textId="77777777" w:rsidTr="005C5610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D5AE509" w14:textId="77777777" w:rsidR="00A972B5" w:rsidRPr="00E406DB" w:rsidRDefault="00A972B5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Verbal fluency</w:t>
            </w:r>
          </w:p>
        </w:tc>
        <w:tc>
          <w:tcPr>
            <w:tcW w:w="2127" w:type="dxa"/>
          </w:tcPr>
          <w:p w14:paraId="331156D9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-2.05 (0.63)</w:t>
            </w:r>
          </w:p>
        </w:tc>
        <w:tc>
          <w:tcPr>
            <w:tcW w:w="1985" w:type="dxa"/>
          </w:tcPr>
          <w:p w14:paraId="3B3D8EBC" w14:textId="77777777" w:rsidR="00A972B5" w:rsidRPr="00E406DB" w:rsidRDefault="00A972B5" w:rsidP="005C5610">
            <w:pPr>
              <w:ind w:left="120" w:hangingChars="50" w:hanging="12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-1.13 (1.44)</w:t>
            </w:r>
          </w:p>
        </w:tc>
        <w:tc>
          <w:tcPr>
            <w:tcW w:w="1842" w:type="dxa"/>
          </w:tcPr>
          <w:p w14:paraId="43999C36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0.372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0A9C41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-1.86 (0.61)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19653E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-1.99 (0.73)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4DF0A4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0.530</w:t>
            </w:r>
          </w:p>
        </w:tc>
      </w:tr>
      <w:tr w:rsidR="00A972B5" w:rsidRPr="00E406DB" w14:paraId="6255BEB0" w14:textId="77777777" w:rsidTr="005C5610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68FB2BF7" w14:textId="77777777" w:rsidR="00A972B5" w:rsidRPr="00E406DB" w:rsidRDefault="007D5DEE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Pr</w:t>
            </w:r>
            <w:r w:rsidR="00A972B5" w:rsidRPr="00E406DB">
              <w:rPr>
                <w:rFonts w:ascii="Times New Roman" w:hAnsi="Times New Roman" w:cs="Times New Roman"/>
                <w:szCs w:val="24"/>
              </w:rPr>
              <w:t>ocessing speed</w:t>
            </w:r>
          </w:p>
        </w:tc>
        <w:tc>
          <w:tcPr>
            <w:tcW w:w="2127" w:type="dxa"/>
          </w:tcPr>
          <w:p w14:paraId="06D2991E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-1.13 (1.44)</w:t>
            </w:r>
          </w:p>
        </w:tc>
        <w:tc>
          <w:tcPr>
            <w:tcW w:w="1985" w:type="dxa"/>
          </w:tcPr>
          <w:p w14:paraId="5848BF6E" w14:textId="77777777" w:rsidR="00A972B5" w:rsidRPr="00E406DB" w:rsidRDefault="00A972B5" w:rsidP="005C5610">
            <w:pPr>
              <w:ind w:left="240" w:hangingChars="100" w:hanging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-1.44 (1.01)</w:t>
            </w:r>
          </w:p>
        </w:tc>
        <w:tc>
          <w:tcPr>
            <w:tcW w:w="1842" w:type="dxa"/>
          </w:tcPr>
          <w:p w14:paraId="79E4CD41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0.546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A31ED6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-1.63 (1.23)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E2EB0E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-1.61 (1.26)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6066D4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0.952</w:t>
            </w:r>
          </w:p>
        </w:tc>
      </w:tr>
      <w:tr w:rsidR="00A972B5" w:rsidRPr="00A972B5" w14:paraId="5692363D" w14:textId="77777777" w:rsidTr="005C5610">
        <w:trPr>
          <w:trHeight w:val="33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E814074" w14:textId="77777777" w:rsidR="00A972B5" w:rsidRPr="00E406DB" w:rsidRDefault="00A972B5" w:rsidP="007D5DEE">
            <w:pPr>
              <w:ind w:firstLineChars="100" w:firstLine="240"/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Executive function</w:t>
            </w:r>
          </w:p>
        </w:tc>
        <w:tc>
          <w:tcPr>
            <w:tcW w:w="2127" w:type="dxa"/>
          </w:tcPr>
          <w:p w14:paraId="0F9265CE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-0.23 (1.16)</w:t>
            </w:r>
          </w:p>
        </w:tc>
        <w:tc>
          <w:tcPr>
            <w:tcW w:w="1985" w:type="dxa"/>
          </w:tcPr>
          <w:p w14:paraId="7E584422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-0.36 (1.10)</w:t>
            </w:r>
          </w:p>
        </w:tc>
        <w:tc>
          <w:tcPr>
            <w:tcW w:w="1842" w:type="dxa"/>
          </w:tcPr>
          <w:p w14:paraId="1B3AC450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0.762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8A038F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-1.04 (1.26)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B75E44" w14:textId="77777777" w:rsidR="00A972B5" w:rsidRPr="00E406DB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hAnsi="Times New Roman" w:cs="Times New Roman"/>
                <w:szCs w:val="24"/>
              </w:rPr>
              <w:t>-0.96 (1.83)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A81DF7" w14:textId="77777777" w:rsidR="00A972B5" w:rsidRPr="00A972B5" w:rsidRDefault="00A972B5" w:rsidP="005C5610">
            <w:pPr>
              <w:rPr>
                <w:rFonts w:ascii="Times New Roman" w:hAnsi="Times New Roman" w:cs="Times New Roman"/>
                <w:szCs w:val="24"/>
              </w:rPr>
            </w:pPr>
            <w:r w:rsidRPr="00E406DB"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  <w:t>0.874</w:t>
            </w:r>
          </w:p>
        </w:tc>
      </w:tr>
    </w:tbl>
    <w:p w14:paraId="4237B420" w14:textId="77777777" w:rsidR="00A972B5" w:rsidRPr="00A972B5" w:rsidRDefault="00A972B5" w:rsidP="00A972B5">
      <w:pPr>
        <w:rPr>
          <w:rFonts w:ascii="Times New Roman" w:hAnsi="Times New Roman" w:cs="Times New Roman"/>
        </w:rPr>
        <w:sectPr w:rsidR="00A972B5" w:rsidRPr="00A972B5" w:rsidSect="00F972EA">
          <w:pgSz w:w="16838" w:h="11906" w:orient="landscape"/>
          <w:pgMar w:top="1800" w:right="1440" w:bottom="2975" w:left="1440" w:header="851" w:footer="992" w:gutter="0"/>
          <w:cols w:space="425"/>
          <w:docGrid w:type="lines" w:linePitch="360"/>
        </w:sectPr>
      </w:pPr>
    </w:p>
    <w:p w14:paraId="4D282CEB" w14:textId="5E86C788" w:rsidR="002073CC" w:rsidRPr="00A972B5" w:rsidRDefault="002073CC" w:rsidP="00186127">
      <w:pPr>
        <w:widowControl/>
        <w:rPr>
          <w:rFonts w:ascii="Times New Roman" w:hAnsi="Times New Roman" w:cs="Times New Roman"/>
        </w:rPr>
      </w:pPr>
    </w:p>
    <w:sectPr w:rsidR="002073CC" w:rsidRPr="00A972B5" w:rsidSect="002073CC">
      <w:pgSz w:w="16838" w:h="11906" w:orient="landscape"/>
      <w:pgMar w:top="1797" w:right="1440" w:bottom="29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D22FF" w14:textId="77777777" w:rsidR="00181454" w:rsidRDefault="00181454" w:rsidP="000964EC">
      <w:r>
        <w:separator/>
      </w:r>
    </w:p>
  </w:endnote>
  <w:endnote w:type="continuationSeparator" w:id="0">
    <w:p w14:paraId="3EA61762" w14:textId="77777777" w:rsidR="00181454" w:rsidRDefault="00181454" w:rsidP="0009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AF134" w14:textId="77777777" w:rsidR="00181454" w:rsidRDefault="00181454" w:rsidP="000964EC">
      <w:r>
        <w:separator/>
      </w:r>
    </w:p>
  </w:footnote>
  <w:footnote w:type="continuationSeparator" w:id="0">
    <w:p w14:paraId="22444F7D" w14:textId="77777777" w:rsidR="00181454" w:rsidRDefault="00181454" w:rsidP="0009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trackRevisions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CC"/>
    <w:rsid w:val="00013387"/>
    <w:rsid w:val="00056700"/>
    <w:rsid w:val="000964EC"/>
    <w:rsid w:val="000A5904"/>
    <w:rsid w:val="00181454"/>
    <w:rsid w:val="00186127"/>
    <w:rsid w:val="001F1005"/>
    <w:rsid w:val="002073CC"/>
    <w:rsid w:val="00295358"/>
    <w:rsid w:val="003903A5"/>
    <w:rsid w:val="003A16EC"/>
    <w:rsid w:val="003E3ABF"/>
    <w:rsid w:val="00415C51"/>
    <w:rsid w:val="00487CAD"/>
    <w:rsid w:val="004C63C2"/>
    <w:rsid w:val="004C70B3"/>
    <w:rsid w:val="005506DB"/>
    <w:rsid w:val="00755233"/>
    <w:rsid w:val="007620C5"/>
    <w:rsid w:val="007D5DEE"/>
    <w:rsid w:val="008202D9"/>
    <w:rsid w:val="008C7C98"/>
    <w:rsid w:val="00A8430A"/>
    <w:rsid w:val="00A972B5"/>
    <w:rsid w:val="00AC25C2"/>
    <w:rsid w:val="00BC2A43"/>
    <w:rsid w:val="00BD538D"/>
    <w:rsid w:val="00BE3949"/>
    <w:rsid w:val="00CA1332"/>
    <w:rsid w:val="00CE2B60"/>
    <w:rsid w:val="00D079BC"/>
    <w:rsid w:val="00DE001F"/>
    <w:rsid w:val="00E406DB"/>
    <w:rsid w:val="00E42AC9"/>
    <w:rsid w:val="00EB278E"/>
    <w:rsid w:val="00F47C6E"/>
    <w:rsid w:val="00F552E0"/>
    <w:rsid w:val="00F83105"/>
    <w:rsid w:val="00F9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2E6D3"/>
  <w15:docId w15:val="{592736A7-8EBB-4F4A-A67F-95F1B3C2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64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6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64EC"/>
    <w:rPr>
      <w:sz w:val="20"/>
      <w:szCs w:val="20"/>
    </w:rPr>
  </w:style>
  <w:style w:type="paragraph" w:styleId="a8">
    <w:name w:val="Revision"/>
    <w:hidden/>
    <w:uiPriority w:val="99"/>
    <w:semiHidden/>
    <w:rsid w:val="00D079BC"/>
  </w:style>
  <w:style w:type="paragraph" w:styleId="a9">
    <w:name w:val="Balloon Text"/>
    <w:basedOn w:val="a"/>
    <w:link w:val="aa"/>
    <w:uiPriority w:val="99"/>
    <w:semiHidden/>
    <w:unhideWhenUsed/>
    <w:rsid w:val="00013387"/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013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C199-3C77-4C25-B774-6B490C1D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文瑩 陳</dc:creator>
  <cp:keywords/>
  <dc:description/>
  <cp:lastModifiedBy>文瑩 陳</cp:lastModifiedBy>
  <cp:revision>2</cp:revision>
  <dcterms:created xsi:type="dcterms:W3CDTF">2022-09-28T05:56:00Z</dcterms:created>
  <dcterms:modified xsi:type="dcterms:W3CDTF">2022-09-28T05:56:00Z</dcterms:modified>
</cp:coreProperties>
</file>