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7894F" w14:textId="386B55D3" w:rsidR="00086648" w:rsidRDefault="00086648">
      <w:r>
        <w:t xml:space="preserve">Supplementary Table Correlations between proposed independent and mediating variables  </w:t>
      </w:r>
    </w:p>
    <w:p w14:paraId="28B77456" w14:textId="632D5A86" w:rsidR="00086648" w:rsidRDefault="00086648" w:rsidP="00086648">
      <w:pPr>
        <w:pStyle w:val="Caption"/>
        <w:keepNext/>
        <w:rPr>
          <w:i w:val="0"/>
          <w:color w:val="auto"/>
          <w:sz w:val="22"/>
          <w:szCs w:val="22"/>
        </w:rPr>
      </w:pPr>
    </w:p>
    <w:p w14:paraId="5DF6AA8F" w14:textId="77777777" w:rsidR="00086648" w:rsidRPr="00086648" w:rsidRDefault="00086648" w:rsidP="00086648"/>
    <w:tbl>
      <w:tblPr>
        <w:tblStyle w:val="TableGrid"/>
        <w:tblpPr w:leftFromText="180" w:rightFromText="180" w:vertAnchor="page" w:horzAnchor="page" w:tblpX="955" w:tblpY="1909"/>
        <w:tblW w:w="125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089"/>
        <w:gridCol w:w="1266"/>
        <w:gridCol w:w="1266"/>
        <w:gridCol w:w="1267"/>
        <w:gridCol w:w="1266"/>
        <w:gridCol w:w="1267"/>
        <w:gridCol w:w="1266"/>
        <w:gridCol w:w="1266"/>
      </w:tblGrid>
      <w:tr w:rsidR="00086648" w14:paraId="098BEE71" w14:textId="77777777" w:rsidTr="00086648">
        <w:trPr>
          <w:trHeight w:val="769"/>
        </w:trPr>
        <w:tc>
          <w:tcPr>
            <w:tcW w:w="555" w:type="dxa"/>
          </w:tcPr>
          <w:p w14:paraId="20F6BEEB" w14:textId="77777777" w:rsidR="00086648" w:rsidRDefault="00086648" w:rsidP="00A40AB3"/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</w:tcPr>
          <w:p w14:paraId="3506EF46" w14:textId="77777777" w:rsidR="00086648" w:rsidRDefault="00086648" w:rsidP="00A40AB3">
            <w:r>
              <w:t>Variable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66162938" w14:textId="77777777" w:rsidR="00086648" w:rsidRDefault="00086648" w:rsidP="00A40AB3">
            <w:r>
              <w:t xml:space="preserve">2. </w:t>
            </w:r>
          </w:p>
          <w:p w14:paraId="7B382C8C" w14:textId="77777777" w:rsidR="00086648" w:rsidRDefault="00086648" w:rsidP="00A40AB3">
            <w:r>
              <w:t>PCL5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3511E395" w14:textId="77777777" w:rsidR="00086648" w:rsidRDefault="00086648" w:rsidP="00A40AB3">
            <w:r>
              <w:t xml:space="preserve">3. </w:t>
            </w:r>
          </w:p>
          <w:p w14:paraId="0A549430" w14:textId="77777777" w:rsidR="00086648" w:rsidRDefault="00086648" w:rsidP="00A40AB3">
            <w:r>
              <w:t>B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14:paraId="69C5ACBB" w14:textId="77777777" w:rsidR="00086648" w:rsidRDefault="00086648" w:rsidP="00A40AB3">
            <w:r>
              <w:t>4.</w:t>
            </w:r>
          </w:p>
          <w:p w14:paraId="5F808415" w14:textId="77777777" w:rsidR="00086648" w:rsidRDefault="00086648" w:rsidP="00A40AB3">
            <w:r>
              <w:t xml:space="preserve">C 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60580706" w14:textId="77777777" w:rsidR="00086648" w:rsidRDefault="00086648" w:rsidP="00A40AB3">
            <w:r>
              <w:t>5.</w:t>
            </w:r>
          </w:p>
          <w:p w14:paraId="2C125283" w14:textId="77777777" w:rsidR="00086648" w:rsidRDefault="00086648" w:rsidP="00A40AB3">
            <w:r>
              <w:t xml:space="preserve">D 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14:paraId="55F4438E" w14:textId="77777777" w:rsidR="00086648" w:rsidRDefault="00086648" w:rsidP="00A40AB3">
            <w:r>
              <w:t xml:space="preserve">6. </w:t>
            </w:r>
          </w:p>
          <w:p w14:paraId="16D081DE" w14:textId="77777777" w:rsidR="00086648" w:rsidRDefault="00086648" w:rsidP="00A40AB3">
            <w:r>
              <w:t>E</w:t>
            </w:r>
          </w:p>
          <w:p w14:paraId="5812EEF9" w14:textId="77777777" w:rsidR="00086648" w:rsidRDefault="00086648" w:rsidP="00A40AB3"/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6966B1AD" w14:textId="77777777" w:rsidR="00086648" w:rsidRDefault="00086648" w:rsidP="00A40AB3">
            <w:r>
              <w:t xml:space="preserve">7. </w:t>
            </w:r>
          </w:p>
          <w:p w14:paraId="23BB3748" w14:textId="77777777" w:rsidR="00086648" w:rsidRDefault="00086648" w:rsidP="00A40AB3">
            <w:r>
              <w:t>DERS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60447B2E" w14:textId="77777777" w:rsidR="00086648" w:rsidRDefault="00086648" w:rsidP="00A40AB3">
            <w:r>
              <w:t xml:space="preserve">8. </w:t>
            </w:r>
          </w:p>
          <w:p w14:paraId="3E366C20" w14:textId="77777777" w:rsidR="00086648" w:rsidRDefault="00086648" w:rsidP="00A40AB3">
            <w:r>
              <w:t>DAR</w:t>
            </w:r>
          </w:p>
        </w:tc>
      </w:tr>
      <w:tr w:rsidR="00086648" w14:paraId="6FB94408" w14:textId="77777777" w:rsidTr="00086648">
        <w:trPr>
          <w:trHeight w:val="439"/>
        </w:trPr>
        <w:tc>
          <w:tcPr>
            <w:tcW w:w="555" w:type="dxa"/>
          </w:tcPr>
          <w:p w14:paraId="58470C3D" w14:textId="77777777" w:rsidR="00086648" w:rsidRDefault="00086648" w:rsidP="0008664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</w:tcPr>
          <w:p w14:paraId="38AD59ED" w14:textId="21EC07B4" w:rsidR="00086648" w:rsidRPr="004B08DA" w:rsidRDefault="00086648" w:rsidP="00A40AB3">
            <w:r w:rsidRPr="004B08DA">
              <w:t xml:space="preserve">Interpersonal Violence </w:t>
            </w:r>
            <w:r>
              <w:t>(IV)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6D5FA3CC" w14:textId="77777777" w:rsidR="00086648" w:rsidRPr="004B08DA" w:rsidRDefault="00086648" w:rsidP="00A40AB3">
            <w:pPr>
              <w:jc w:val="center"/>
            </w:pPr>
            <w:r>
              <w:t>0.50***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91BCCFD" w14:textId="77777777" w:rsidR="00086648" w:rsidRPr="004B08DA" w:rsidRDefault="00086648" w:rsidP="00A40AB3">
            <w:pPr>
              <w:jc w:val="center"/>
            </w:pPr>
            <w:r>
              <w:t>0.42***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A93AD67" w14:textId="77777777" w:rsidR="00086648" w:rsidRPr="004B08DA" w:rsidRDefault="00086648" w:rsidP="00A40AB3">
            <w:pPr>
              <w:jc w:val="center"/>
            </w:pPr>
            <w:r>
              <w:t>0.43***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E6FF154" w14:textId="77777777" w:rsidR="00086648" w:rsidRPr="004B08DA" w:rsidRDefault="00086648" w:rsidP="00A40AB3">
            <w:pPr>
              <w:jc w:val="center"/>
            </w:pPr>
            <w:r>
              <w:t>0.45***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78A041A" w14:textId="77777777" w:rsidR="00086648" w:rsidRPr="004B08DA" w:rsidRDefault="00086648" w:rsidP="00A40AB3">
            <w:pPr>
              <w:jc w:val="center"/>
            </w:pPr>
            <w:r>
              <w:t>0.49***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4CC1217" w14:textId="77777777" w:rsidR="00086648" w:rsidRPr="004B08DA" w:rsidRDefault="00086648" w:rsidP="00A40AB3">
            <w:pPr>
              <w:jc w:val="center"/>
            </w:pPr>
            <w:r>
              <w:t>0.34***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3DEE27C" w14:textId="77777777" w:rsidR="00086648" w:rsidRPr="004B08DA" w:rsidRDefault="00086648" w:rsidP="00A40AB3">
            <w:pPr>
              <w:jc w:val="center"/>
            </w:pPr>
            <w:r>
              <w:t>0.39***</w:t>
            </w:r>
          </w:p>
        </w:tc>
      </w:tr>
      <w:tr w:rsidR="00086648" w14:paraId="19DD573A" w14:textId="77777777" w:rsidTr="00086648">
        <w:trPr>
          <w:trHeight w:val="439"/>
        </w:trPr>
        <w:tc>
          <w:tcPr>
            <w:tcW w:w="555" w:type="dxa"/>
          </w:tcPr>
          <w:p w14:paraId="3173ECF4" w14:textId="77777777" w:rsidR="00086648" w:rsidRDefault="00086648" w:rsidP="0008664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</w:tcPr>
          <w:p w14:paraId="475624D5" w14:textId="77777777" w:rsidR="00086648" w:rsidRDefault="00086648" w:rsidP="00A40AB3">
            <w:r>
              <w:t>PCL5 Total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ECFD133" w14:textId="77777777" w:rsidR="00086648" w:rsidRDefault="00086648" w:rsidP="00A40AB3">
            <w:pPr>
              <w:jc w:val="center"/>
            </w:pPr>
            <w:r>
              <w:t>-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159978DB" w14:textId="77777777" w:rsidR="00086648" w:rsidRDefault="00086648" w:rsidP="00A40AB3">
            <w:pPr>
              <w:jc w:val="center"/>
            </w:pPr>
            <w:r>
              <w:t>0.88**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3BBE2F8B" w14:textId="77777777" w:rsidR="00086648" w:rsidRDefault="00086648" w:rsidP="00A40AB3">
            <w:pPr>
              <w:jc w:val="center"/>
            </w:pPr>
            <w:r>
              <w:t>0.77**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0A32B400" w14:textId="77777777" w:rsidR="00086648" w:rsidRDefault="00086648" w:rsidP="00A40AB3">
            <w:pPr>
              <w:jc w:val="center"/>
            </w:pPr>
            <w:r>
              <w:t>0.94**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563028EF" w14:textId="77777777" w:rsidR="00086648" w:rsidRDefault="00086648" w:rsidP="00A40AB3">
            <w:pPr>
              <w:jc w:val="center"/>
            </w:pPr>
            <w:r>
              <w:t>0.91**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109F36DD" w14:textId="77777777" w:rsidR="00086648" w:rsidRDefault="00086648" w:rsidP="00A40AB3">
            <w:pPr>
              <w:jc w:val="center"/>
            </w:pPr>
            <w:r>
              <w:t>0.64**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47086E30" w14:textId="77777777" w:rsidR="00086648" w:rsidRDefault="00086648" w:rsidP="00A40AB3">
            <w:pPr>
              <w:jc w:val="center"/>
            </w:pPr>
            <w:r>
              <w:t>0.52***</w:t>
            </w:r>
          </w:p>
        </w:tc>
      </w:tr>
      <w:tr w:rsidR="00086648" w14:paraId="6D0A6688" w14:textId="77777777" w:rsidTr="00086648">
        <w:trPr>
          <w:trHeight w:val="439"/>
        </w:trPr>
        <w:tc>
          <w:tcPr>
            <w:tcW w:w="555" w:type="dxa"/>
          </w:tcPr>
          <w:p w14:paraId="5B68035E" w14:textId="77777777" w:rsidR="00086648" w:rsidRDefault="00086648" w:rsidP="0008664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</w:tcPr>
          <w:p w14:paraId="405608F0" w14:textId="15F5E322" w:rsidR="00086648" w:rsidRDefault="00086648" w:rsidP="00A40AB3">
            <w:r>
              <w:t>PTSD Re-experiencing (B)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3FA1A638" w14:textId="77777777" w:rsidR="00086648" w:rsidRDefault="00086648" w:rsidP="00A40AB3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377293AD" w14:textId="77777777" w:rsidR="00086648" w:rsidRDefault="00086648" w:rsidP="00A40AB3">
            <w:pPr>
              <w:jc w:val="center"/>
            </w:pPr>
            <w:r>
              <w:t>-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41982BD0" w14:textId="77777777" w:rsidR="00086648" w:rsidRPr="0025757D" w:rsidRDefault="00086648" w:rsidP="00A40AB3">
            <w:pPr>
              <w:jc w:val="center"/>
            </w:pPr>
            <w:r>
              <w:t>0.70**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05D5ADD9" w14:textId="77777777" w:rsidR="00086648" w:rsidRDefault="00086648" w:rsidP="00A40AB3">
            <w:pPr>
              <w:jc w:val="center"/>
            </w:pPr>
            <w:r>
              <w:t>0.75**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717B04CB" w14:textId="77777777" w:rsidR="00086648" w:rsidRDefault="00086648" w:rsidP="00A40AB3">
            <w:pPr>
              <w:jc w:val="center"/>
            </w:pPr>
            <w:r>
              <w:t>0.71**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1773CAF9" w14:textId="77777777" w:rsidR="00086648" w:rsidRDefault="00086648" w:rsidP="00A40AB3">
            <w:pPr>
              <w:jc w:val="center"/>
            </w:pPr>
            <w:r>
              <w:t>0.57**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03E633C" w14:textId="77777777" w:rsidR="00086648" w:rsidRDefault="00086648" w:rsidP="00A40AB3">
            <w:pPr>
              <w:jc w:val="center"/>
            </w:pPr>
            <w:r>
              <w:t>0.40***</w:t>
            </w:r>
          </w:p>
        </w:tc>
      </w:tr>
      <w:tr w:rsidR="00086648" w14:paraId="05275E80" w14:textId="77777777" w:rsidTr="00086648">
        <w:trPr>
          <w:trHeight w:val="439"/>
        </w:trPr>
        <w:tc>
          <w:tcPr>
            <w:tcW w:w="555" w:type="dxa"/>
          </w:tcPr>
          <w:p w14:paraId="430C6EA2" w14:textId="77777777" w:rsidR="00086648" w:rsidRDefault="00086648" w:rsidP="0008664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</w:tcPr>
          <w:p w14:paraId="4EFD272D" w14:textId="69A61517" w:rsidR="00086648" w:rsidRDefault="00086648" w:rsidP="00A40AB3">
            <w:r>
              <w:t>PTSD Avoidance (C)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60D4B985" w14:textId="77777777" w:rsidR="00086648" w:rsidRDefault="00086648" w:rsidP="00A40AB3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5BDE0ACA" w14:textId="77777777" w:rsidR="00086648" w:rsidRDefault="00086648" w:rsidP="00A40AB3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14:paraId="7050E1AA" w14:textId="77777777" w:rsidR="00086648" w:rsidRDefault="00086648" w:rsidP="00A40AB3">
            <w:pPr>
              <w:jc w:val="center"/>
            </w:pPr>
            <w:r>
              <w:t>-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69EE2161" w14:textId="77777777" w:rsidR="00086648" w:rsidRDefault="00086648" w:rsidP="00A40AB3">
            <w:pPr>
              <w:jc w:val="center"/>
            </w:pPr>
            <w:r>
              <w:t>0.68***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6F83725B" w14:textId="77777777" w:rsidR="00086648" w:rsidRDefault="00086648" w:rsidP="00A40AB3">
            <w:pPr>
              <w:jc w:val="center"/>
            </w:pPr>
            <w:r>
              <w:t>0.61***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0C71162" w14:textId="77777777" w:rsidR="00086648" w:rsidRDefault="00086648" w:rsidP="00A40AB3">
            <w:pPr>
              <w:jc w:val="center"/>
            </w:pPr>
            <w:r>
              <w:t>0.48**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FF2AE0D" w14:textId="77777777" w:rsidR="00086648" w:rsidRDefault="00086648" w:rsidP="00A40AB3">
            <w:pPr>
              <w:jc w:val="center"/>
            </w:pPr>
            <w:r>
              <w:t>0.37***</w:t>
            </w:r>
          </w:p>
        </w:tc>
      </w:tr>
      <w:tr w:rsidR="00086648" w14:paraId="3345BDBA" w14:textId="77777777" w:rsidTr="00086648">
        <w:trPr>
          <w:trHeight w:val="439"/>
        </w:trPr>
        <w:tc>
          <w:tcPr>
            <w:tcW w:w="555" w:type="dxa"/>
          </w:tcPr>
          <w:p w14:paraId="5260FBFD" w14:textId="77777777" w:rsidR="00086648" w:rsidRDefault="00086648" w:rsidP="0008664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</w:tcPr>
          <w:p w14:paraId="6DAFE82F" w14:textId="518EC181" w:rsidR="00086648" w:rsidRDefault="00086648" w:rsidP="00A40AB3">
            <w:r>
              <w:t>PTSD Cognitions/Mood (D)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06B33A9" w14:textId="77777777" w:rsidR="00086648" w:rsidRDefault="00086648" w:rsidP="00A40AB3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7BA9931D" w14:textId="77777777" w:rsidR="00086648" w:rsidRDefault="00086648" w:rsidP="00A40AB3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14:paraId="337DACA2" w14:textId="77777777" w:rsidR="00086648" w:rsidRDefault="00086648" w:rsidP="00A40AB3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7754884F" w14:textId="77777777" w:rsidR="00086648" w:rsidRDefault="00086648" w:rsidP="00A40AB3">
            <w:pPr>
              <w:jc w:val="center"/>
            </w:pPr>
            <w:r>
              <w:t>-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00FE2727" w14:textId="77777777" w:rsidR="00086648" w:rsidRDefault="00086648" w:rsidP="00A40AB3">
            <w:pPr>
              <w:jc w:val="center"/>
            </w:pPr>
            <w:r>
              <w:t>0.82***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3130BEBD" w14:textId="77777777" w:rsidR="00086648" w:rsidRDefault="00086648" w:rsidP="00A40AB3">
            <w:pPr>
              <w:jc w:val="center"/>
            </w:pPr>
            <w:r>
              <w:t>0.61**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36121BA6" w14:textId="77777777" w:rsidR="00086648" w:rsidRDefault="00086648" w:rsidP="00A40AB3">
            <w:pPr>
              <w:jc w:val="center"/>
            </w:pPr>
            <w:r>
              <w:t>0.51***</w:t>
            </w:r>
          </w:p>
        </w:tc>
      </w:tr>
      <w:tr w:rsidR="00086648" w14:paraId="78D1FC83" w14:textId="77777777" w:rsidTr="00086648">
        <w:trPr>
          <w:trHeight w:val="439"/>
        </w:trPr>
        <w:tc>
          <w:tcPr>
            <w:tcW w:w="555" w:type="dxa"/>
          </w:tcPr>
          <w:p w14:paraId="158C4A6F" w14:textId="77777777" w:rsidR="00086648" w:rsidRDefault="00086648" w:rsidP="0008664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</w:tcPr>
          <w:p w14:paraId="42105133" w14:textId="0A6094C7" w:rsidR="00086648" w:rsidRDefault="00086648" w:rsidP="00A40AB3">
            <w:r>
              <w:t>PTSD Hyperarousal (E)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707F94F" w14:textId="77777777" w:rsidR="00086648" w:rsidRDefault="00086648" w:rsidP="00A40AB3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57F3EEC4" w14:textId="77777777" w:rsidR="00086648" w:rsidRDefault="00086648" w:rsidP="00A40AB3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14:paraId="441BAF58" w14:textId="77777777" w:rsidR="00086648" w:rsidRDefault="00086648" w:rsidP="00A40AB3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75228A26" w14:textId="77777777" w:rsidR="00086648" w:rsidRDefault="00086648" w:rsidP="00A40AB3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14:paraId="491AC313" w14:textId="77777777" w:rsidR="00086648" w:rsidRDefault="00086648" w:rsidP="00A40AB3">
            <w:pPr>
              <w:jc w:val="center"/>
            </w:pPr>
            <w:r>
              <w:t>-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22BA7FB4" w14:textId="77777777" w:rsidR="00086648" w:rsidRDefault="00086648" w:rsidP="00A40AB3">
            <w:pPr>
              <w:jc w:val="center"/>
            </w:pPr>
            <w:r>
              <w:t>0.60**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67C1E106" w14:textId="77777777" w:rsidR="00086648" w:rsidRDefault="00086648" w:rsidP="00A40AB3">
            <w:pPr>
              <w:jc w:val="center"/>
            </w:pPr>
            <w:r>
              <w:t>0.55***</w:t>
            </w:r>
          </w:p>
        </w:tc>
      </w:tr>
      <w:tr w:rsidR="00086648" w14:paraId="609BF26C" w14:textId="77777777" w:rsidTr="00086648">
        <w:trPr>
          <w:trHeight w:val="439"/>
        </w:trPr>
        <w:tc>
          <w:tcPr>
            <w:tcW w:w="555" w:type="dxa"/>
          </w:tcPr>
          <w:p w14:paraId="2AD1270D" w14:textId="77777777" w:rsidR="00086648" w:rsidRDefault="00086648" w:rsidP="0008664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</w:tcPr>
          <w:p w14:paraId="34D3E222" w14:textId="77777777" w:rsidR="00086648" w:rsidRDefault="00086648" w:rsidP="00A40AB3">
            <w:r>
              <w:t>DERS Total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3F9705F9" w14:textId="77777777" w:rsidR="00086648" w:rsidRDefault="00086648" w:rsidP="00A40AB3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FCCF035" w14:textId="77777777" w:rsidR="00086648" w:rsidRDefault="00086648" w:rsidP="00A40AB3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14:paraId="1427F76D" w14:textId="77777777" w:rsidR="00086648" w:rsidRDefault="00086648" w:rsidP="00A40AB3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5C4BBFBA" w14:textId="77777777" w:rsidR="00086648" w:rsidRDefault="00086648" w:rsidP="00A40AB3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14:paraId="61072613" w14:textId="77777777" w:rsidR="00086648" w:rsidRDefault="00086648" w:rsidP="00A40AB3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6A4C8922" w14:textId="77777777" w:rsidR="00086648" w:rsidRDefault="00086648" w:rsidP="00A40AB3">
            <w:pPr>
              <w:jc w:val="center"/>
            </w:pPr>
            <w:r>
              <w:t>-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1535BC37" w14:textId="77777777" w:rsidR="00086648" w:rsidRDefault="00086648" w:rsidP="00A40AB3">
            <w:pPr>
              <w:jc w:val="center"/>
            </w:pPr>
            <w:r>
              <w:t>0.67**</w:t>
            </w:r>
          </w:p>
        </w:tc>
      </w:tr>
      <w:tr w:rsidR="00086648" w14:paraId="12BA4063" w14:textId="77777777" w:rsidTr="00086648">
        <w:trPr>
          <w:trHeight w:val="439"/>
        </w:trPr>
        <w:tc>
          <w:tcPr>
            <w:tcW w:w="555" w:type="dxa"/>
          </w:tcPr>
          <w:p w14:paraId="59B00C19" w14:textId="77777777" w:rsidR="00086648" w:rsidRDefault="00086648" w:rsidP="0008664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</w:tcPr>
          <w:p w14:paraId="51CD0661" w14:textId="77777777" w:rsidR="00086648" w:rsidRDefault="00086648" w:rsidP="00A40AB3">
            <w:r>
              <w:t>DAR Total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17A9546" w14:textId="77777777" w:rsidR="00086648" w:rsidRDefault="00086648" w:rsidP="00A40AB3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6BD76B3" w14:textId="77777777" w:rsidR="00086648" w:rsidRDefault="00086648" w:rsidP="00A40AB3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14:paraId="7D7F6373" w14:textId="77777777" w:rsidR="00086648" w:rsidRDefault="00086648" w:rsidP="00A40AB3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B173C59" w14:textId="77777777" w:rsidR="00086648" w:rsidRDefault="00086648" w:rsidP="00A40AB3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14:paraId="6572E8B0" w14:textId="77777777" w:rsidR="00086648" w:rsidRDefault="00086648" w:rsidP="00A40AB3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4559749" w14:textId="77777777" w:rsidR="00086648" w:rsidRDefault="00086648" w:rsidP="00A40AB3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62997BD9" w14:textId="77777777" w:rsidR="00086648" w:rsidRDefault="00086648" w:rsidP="00A40AB3">
            <w:pPr>
              <w:jc w:val="center"/>
            </w:pPr>
          </w:p>
        </w:tc>
      </w:tr>
    </w:tbl>
    <w:p w14:paraId="7020D12E" w14:textId="77777777" w:rsidR="00086648" w:rsidRDefault="00086648" w:rsidP="00086648"/>
    <w:p w14:paraId="14FD163E" w14:textId="77777777" w:rsidR="00086648" w:rsidRDefault="00086648" w:rsidP="00086648"/>
    <w:p w14:paraId="752AECBA" w14:textId="77777777" w:rsidR="00086648" w:rsidRDefault="00086648" w:rsidP="00086648"/>
    <w:p w14:paraId="4C913229" w14:textId="77777777" w:rsidR="00086648" w:rsidRDefault="00086648" w:rsidP="00086648"/>
    <w:p w14:paraId="642B7DBF" w14:textId="77777777" w:rsidR="00086648" w:rsidRDefault="00086648" w:rsidP="00086648"/>
    <w:p w14:paraId="28E33634" w14:textId="77777777" w:rsidR="00086648" w:rsidRDefault="00086648" w:rsidP="00086648"/>
    <w:p w14:paraId="25215329" w14:textId="77777777" w:rsidR="00086648" w:rsidRDefault="00086648" w:rsidP="00086648"/>
    <w:p w14:paraId="6D0CDED1" w14:textId="77777777" w:rsidR="00086648" w:rsidRDefault="00086648" w:rsidP="00086648"/>
    <w:p w14:paraId="12C267A3" w14:textId="21CCEDF1" w:rsidR="00086648" w:rsidRDefault="00086648" w:rsidP="00086648">
      <w:r>
        <w:t>PCL-5=Post-traumatic Checklist-DSM5; DERS= Difficulties in Emotion Regulation Scale; DAR= Dimensions of Anger Scale</w:t>
      </w:r>
    </w:p>
    <w:p w14:paraId="470E9428" w14:textId="77777777" w:rsidR="00086648" w:rsidRDefault="00086648" w:rsidP="00086648">
      <w:pPr>
        <w:sectPr w:rsidR="00086648" w:rsidSect="00637C3F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>
        <w:t xml:space="preserve">*** p&lt;0.001 **p&lt;0.01 *p&lt;0.05 Colour-coded to indicate strength of effect size: Grey= none; Blue= small; Green= medium; Orange= large. </w:t>
      </w:r>
    </w:p>
    <w:p w14:paraId="7BEB4142" w14:textId="77777777" w:rsidR="00086648" w:rsidRDefault="00086648"/>
    <w:sectPr w:rsidR="00086648" w:rsidSect="000866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570FE"/>
    <w:multiLevelType w:val="hybridMultilevel"/>
    <w:tmpl w:val="62327E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7972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48"/>
    <w:rsid w:val="00086648"/>
    <w:rsid w:val="000F6785"/>
    <w:rsid w:val="005E715C"/>
    <w:rsid w:val="00641ABB"/>
    <w:rsid w:val="00D2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BE351"/>
  <w15:chartTrackingRefBased/>
  <w15:docId w15:val="{9C46A765-C124-4F0E-8A90-87664102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648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8664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123</Words>
  <Characters>701</Characters>
  <Application>Microsoft Office Word</Application>
  <DocSecurity>0</DocSecurity>
  <Lines>13</Lines>
  <Paragraphs>3</Paragraphs>
  <ScaleCrop>false</ScaleCrop>
  <Company>KCL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Facer-Irwin, Emma</dc:creator>
  <cp:keywords/>
  <dc:description/>
  <cp:lastModifiedBy>Facer-Irwin, Emma</cp:lastModifiedBy>
  <cp:revision>3</cp:revision>
  <dcterms:created xsi:type="dcterms:W3CDTF">2022-11-11T16:09:00Z</dcterms:created>
  <dcterms:modified xsi:type="dcterms:W3CDTF">2022-11-15T21:08:00Z</dcterms:modified>
</cp:coreProperties>
</file>