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B802" w14:textId="08370A32" w:rsidR="002A5325" w:rsidRPr="004D6B35" w:rsidRDefault="002A5325" w:rsidP="004D6B35">
      <w:pPr>
        <w:spacing w:line="240" w:lineRule="auto"/>
        <w:jc w:val="both"/>
        <w:rPr>
          <w:rFonts w:ascii="Calisto MT" w:eastAsia="Times New Roman" w:hAnsi="Calisto MT" w:cs="Times New Roman"/>
          <w:b/>
          <w:sz w:val="20"/>
          <w:szCs w:val="22"/>
        </w:rPr>
      </w:pPr>
      <w:r w:rsidRPr="004D6B35">
        <w:rPr>
          <w:rFonts w:ascii="Calisto MT" w:eastAsia="Times New Roman" w:hAnsi="Calisto MT" w:cs="Times New Roman"/>
          <w:b/>
          <w:sz w:val="20"/>
          <w:szCs w:val="22"/>
        </w:rPr>
        <w:t xml:space="preserve">Regression analysis of suicidal ideation among university entrance test-taking students </w:t>
      </w:r>
      <w:r w:rsidR="008B14BD" w:rsidRPr="004D6B35">
        <w:rPr>
          <w:rFonts w:ascii="Calisto MT" w:eastAsia="Times New Roman" w:hAnsi="Calisto MT" w:cs="Times New Roman"/>
          <w:b/>
          <w:sz w:val="20"/>
          <w:szCs w:val="22"/>
        </w:rPr>
        <w:t>(</w:t>
      </w:r>
      <w:r w:rsidR="004D6B35" w:rsidRPr="004D6B35">
        <w:rPr>
          <w:rFonts w:ascii="Calisto MT" w:eastAsia="Times New Roman" w:hAnsi="Calisto MT" w:cs="Times New Roman"/>
          <w:b/>
          <w:sz w:val="20"/>
          <w:szCs w:val="22"/>
        </w:rPr>
        <w:t>a</w:t>
      </w:r>
      <w:r w:rsidR="008B14BD" w:rsidRPr="004D6B35">
        <w:rPr>
          <w:rFonts w:ascii="Calisto MT" w:eastAsia="Times New Roman" w:hAnsi="Calisto MT" w:cs="Times New Roman"/>
          <w:b/>
          <w:sz w:val="20"/>
          <w:szCs w:val="22"/>
        </w:rPr>
        <w:t>djusted model)</w:t>
      </w:r>
    </w:p>
    <w:p w14:paraId="6246FED5" w14:textId="77777777" w:rsidR="002A5325" w:rsidRPr="008B7824" w:rsidRDefault="002A5325" w:rsidP="002A5325">
      <w:pPr>
        <w:spacing w:line="240" w:lineRule="auto"/>
        <w:jc w:val="center"/>
        <w:rPr>
          <w:rFonts w:ascii="Calisto MT" w:eastAsia="Times New Roman" w:hAnsi="Calisto MT" w:cs="Times New Roman"/>
          <w:color w:val="000000"/>
        </w:rPr>
      </w:pPr>
    </w:p>
    <w:tbl>
      <w:tblPr>
        <w:tblW w:w="109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2"/>
        <w:gridCol w:w="2261"/>
        <w:gridCol w:w="881"/>
        <w:gridCol w:w="2175"/>
        <w:gridCol w:w="875"/>
        <w:gridCol w:w="2126"/>
        <w:gridCol w:w="924"/>
      </w:tblGrid>
      <w:tr w:rsidR="002A5325" w:rsidRPr="008B7824" w14:paraId="0D4E1C1C" w14:textId="77777777" w:rsidTr="00325506">
        <w:trPr>
          <w:trHeight w:val="7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hideMark/>
          </w:tcPr>
          <w:p w14:paraId="11DBF4D4" w14:textId="77777777" w:rsidR="002A5325" w:rsidRPr="008B7824" w:rsidRDefault="002A5325" w:rsidP="0032550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sz w:val="20"/>
              </w:rPr>
              <w:t>Variables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hideMark/>
          </w:tcPr>
          <w:p w14:paraId="3E4C2329" w14:textId="77777777" w:rsidR="002A5325" w:rsidRPr="008B7824" w:rsidRDefault="002A5325" w:rsidP="0032550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sz w:val="20"/>
              </w:rPr>
              <w:t>Total sample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hideMark/>
          </w:tcPr>
          <w:p w14:paraId="09EDB3F0" w14:textId="77777777" w:rsidR="002A5325" w:rsidRPr="008B7824" w:rsidRDefault="002A5325" w:rsidP="0032550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sz w:val="20"/>
              </w:rPr>
              <w:t>First-time test-taker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hideMark/>
          </w:tcPr>
          <w:p w14:paraId="7F1CC212" w14:textId="77777777" w:rsidR="002A5325" w:rsidRPr="008B7824" w:rsidRDefault="002A5325" w:rsidP="0032550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sz w:val="20"/>
              </w:rPr>
              <w:t>Repeat test-taker</w:t>
            </w:r>
          </w:p>
        </w:tc>
      </w:tr>
      <w:tr w:rsidR="002A5325" w:rsidRPr="008B7824" w14:paraId="5FB428BE" w14:textId="77777777" w:rsidTr="00325506">
        <w:trPr>
          <w:trHeight w:val="15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14:paraId="0899237C" w14:textId="77777777" w:rsidR="002A5325" w:rsidRPr="008B7824" w:rsidRDefault="002A5325" w:rsidP="0032550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i/>
                <w:sz w:val="2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hideMark/>
          </w:tcPr>
          <w:p w14:paraId="75F30032" w14:textId="5074553C" w:rsidR="002A5325" w:rsidRPr="008B7824" w:rsidRDefault="00116BBC" w:rsidP="0032550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0"/>
              </w:rPr>
            </w:pPr>
            <w:r>
              <w:rPr>
                <w:rFonts w:ascii="Calisto MT" w:eastAsia="Times New Roman" w:hAnsi="Calisto MT" w:cs="Times New Roman"/>
                <w:b/>
                <w:sz w:val="20"/>
              </w:rPr>
              <w:t>A</w:t>
            </w:r>
            <w:r w:rsidR="002A5325" w:rsidRPr="008B7824">
              <w:rPr>
                <w:rFonts w:ascii="Calisto MT" w:eastAsia="Times New Roman" w:hAnsi="Calisto MT" w:cs="Times New Roman"/>
                <w:b/>
                <w:sz w:val="20"/>
              </w:rPr>
              <w:t>OR; 95% CI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hideMark/>
          </w:tcPr>
          <w:p w14:paraId="065B6831" w14:textId="77777777" w:rsidR="002A5325" w:rsidRPr="008B7824" w:rsidRDefault="002A5325" w:rsidP="0032550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i/>
                <w:sz w:val="20"/>
              </w:rPr>
              <w:t>p</w:t>
            </w:r>
            <w:r w:rsidRPr="008B7824">
              <w:rPr>
                <w:rFonts w:ascii="Calisto MT" w:eastAsia="Times New Roman" w:hAnsi="Calisto MT" w:cs="Times New Roman"/>
                <w:b/>
                <w:sz w:val="20"/>
              </w:rPr>
              <w:t>-value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hideMark/>
          </w:tcPr>
          <w:p w14:paraId="7BB8D42C" w14:textId="19F6C8F9" w:rsidR="002A5325" w:rsidRPr="008B7824" w:rsidRDefault="00116BBC" w:rsidP="0032550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0"/>
              </w:rPr>
            </w:pPr>
            <w:r>
              <w:rPr>
                <w:rFonts w:ascii="Calisto MT" w:eastAsia="Times New Roman" w:hAnsi="Calisto MT" w:cs="Times New Roman"/>
                <w:b/>
                <w:sz w:val="20"/>
              </w:rPr>
              <w:t>A</w:t>
            </w:r>
            <w:r w:rsidR="002A5325" w:rsidRPr="008B7824">
              <w:rPr>
                <w:rFonts w:ascii="Calisto MT" w:eastAsia="Times New Roman" w:hAnsi="Calisto MT" w:cs="Times New Roman"/>
                <w:b/>
                <w:sz w:val="20"/>
              </w:rPr>
              <w:t>OR; 95% CI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hideMark/>
          </w:tcPr>
          <w:p w14:paraId="7CB09AE9" w14:textId="77777777" w:rsidR="002A5325" w:rsidRPr="008B7824" w:rsidRDefault="002A5325" w:rsidP="0032550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i/>
                <w:sz w:val="20"/>
              </w:rPr>
              <w:t>p</w:t>
            </w:r>
            <w:r w:rsidRPr="008B7824">
              <w:rPr>
                <w:rFonts w:ascii="Calisto MT" w:eastAsia="Times New Roman" w:hAnsi="Calisto MT" w:cs="Times New Roman"/>
                <w:b/>
                <w:sz w:val="20"/>
              </w:rPr>
              <w:t>-value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hideMark/>
          </w:tcPr>
          <w:p w14:paraId="1E33D176" w14:textId="2B88BAB2" w:rsidR="002A5325" w:rsidRPr="008B7824" w:rsidRDefault="00116BBC" w:rsidP="0032550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0"/>
              </w:rPr>
            </w:pPr>
            <w:r>
              <w:rPr>
                <w:rFonts w:ascii="Calisto MT" w:eastAsia="Times New Roman" w:hAnsi="Calisto MT" w:cs="Times New Roman"/>
                <w:b/>
                <w:sz w:val="20"/>
              </w:rPr>
              <w:t>A</w:t>
            </w:r>
            <w:r w:rsidR="002A5325" w:rsidRPr="008B7824">
              <w:rPr>
                <w:rFonts w:ascii="Calisto MT" w:eastAsia="Times New Roman" w:hAnsi="Calisto MT" w:cs="Times New Roman"/>
                <w:b/>
                <w:sz w:val="20"/>
              </w:rPr>
              <w:t>OR; 95% CI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hideMark/>
          </w:tcPr>
          <w:p w14:paraId="44F7563D" w14:textId="77777777" w:rsidR="002A5325" w:rsidRPr="008B7824" w:rsidRDefault="002A5325" w:rsidP="0032550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i/>
                <w:sz w:val="20"/>
              </w:rPr>
              <w:t>p</w:t>
            </w:r>
            <w:r w:rsidRPr="008B7824">
              <w:rPr>
                <w:rFonts w:ascii="Calisto MT" w:eastAsia="Times New Roman" w:hAnsi="Calisto MT" w:cs="Times New Roman"/>
                <w:b/>
                <w:sz w:val="20"/>
              </w:rPr>
              <w:t>-value</w:t>
            </w:r>
          </w:p>
        </w:tc>
      </w:tr>
      <w:tr w:rsidR="002A5325" w:rsidRPr="008B7824" w14:paraId="19F35AFA" w14:textId="77777777" w:rsidTr="00325506">
        <w:trPr>
          <w:trHeight w:val="70"/>
          <w:jc w:val="center"/>
        </w:trPr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hideMark/>
          </w:tcPr>
          <w:p w14:paraId="1D8BDEE9" w14:textId="77777777" w:rsidR="002A5325" w:rsidRPr="008B7824" w:rsidRDefault="002A5325" w:rsidP="0032550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iCs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iCs/>
                <w:sz w:val="20"/>
              </w:rPr>
              <w:t>Sociodemographic variables</w:t>
            </w:r>
          </w:p>
        </w:tc>
      </w:tr>
      <w:tr w:rsidR="002A5325" w:rsidRPr="008B7824" w14:paraId="1F2514DE" w14:textId="77777777" w:rsidTr="00325506">
        <w:trPr>
          <w:trHeight w:val="150"/>
          <w:jc w:val="center"/>
        </w:trPr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27F5E37E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i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sz w:val="20"/>
              </w:rPr>
              <w:t>Gender</w:t>
            </w:r>
          </w:p>
        </w:tc>
      </w:tr>
      <w:tr w:rsidR="002A5325" w:rsidRPr="008B7824" w14:paraId="41415F72" w14:textId="77777777" w:rsidTr="00325506">
        <w:trPr>
          <w:trHeight w:val="15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6C9E560C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Male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57FC8E" w14:textId="16B15782" w:rsidR="002A5325" w:rsidRPr="008B7824" w:rsidRDefault="00620618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0.88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 w:rsidR="005B6FF9">
              <w:rPr>
                <w:rFonts w:ascii="Calisto MT" w:eastAsia="Times New Roman" w:hAnsi="Calisto MT" w:cs="Times New Roman"/>
                <w:sz w:val="20"/>
              </w:rPr>
              <w:t>44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1.</w:t>
            </w:r>
            <w:r w:rsidR="005B6FF9">
              <w:rPr>
                <w:rFonts w:ascii="Calisto MT" w:eastAsia="Times New Roman" w:hAnsi="Calisto MT" w:cs="Times New Roman"/>
                <w:sz w:val="20"/>
              </w:rPr>
              <w:t>73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>)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80802A" w14:textId="24F493D9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5B6FF9">
              <w:rPr>
                <w:rFonts w:ascii="Calisto MT" w:eastAsia="Times New Roman" w:hAnsi="Calisto MT" w:cs="Times New Roman"/>
                <w:sz w:val="20"/>
              </w:rPr>
              <w:t>715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C1CE63" w14:textId="7A721975" w:rsidR="002A5325" w:rsidRPr="008B7824" w:rsidRDefault="00174C3E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0.51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>
              <w:rPr>
                <w:rFonts w:ascii="Calisto MT" w:eastAsia="Times New Roman" w:hAnsi="Calisto MT" w:cs="Times New Roman"/>
                <w:sz w:val="20"/>
              </w:rPr>
              <w:t>22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1.</w:t>
            </w:r>
            <w:r>
              <w:rPr>
                <w:rFonts w:ascii="Calisto MT" w:eastAsia="Times New Roman" w:hAnsi="Calisto MT" w:cs="Times New Roman"/>
                <w:sz w:val="20"/>
              </w:rPr>
              <w:t>14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175AA6" w14:textId="5FFD3F2D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Cs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Cs/>
                <w:sz w:val="20"/>
              </w:rPr>
              <w:t>0.</w:t>
            </w:r>
            <w:r w:rsidR="00174C3E">
              <w:rPr>
                <w:rFonts w:ascii="Calisto MT" w:eastAsia="Times New Roman" w:hAnsi="Calisto MT" w:cs="Times New Roman"/>
                <w:bCs/>
                <w:sz w:val="20"/>
              </w:rPr>
              <w:t>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FD4BFF" w14:textId="75F1081F" w:rsidR="002A5325" w:rsidRPr="008B7824" w:rsidRDefault="0077116A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2.70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>
              <w:rPr>
                <w:rFonts w:ascii="Calisto MT" w:eastAsia="Times New Roman" w:hAnsi="Calisto MT" w:cs="Times New Roman"/>
                <w:sz w:val="20"/>
              </w:rPr>
              <w:t>63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>
              <w:rPr>
                <w:rFonts w:ascii="Calisto MT" w:eastAsia="Times New Roman" w:hAnsi="Calisto MT" w:cs="Times New Roman"/>
                <w:sz w:val="20"/>
              </w:rPr>
              <w:t>11.50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597098" w14:textId="3F6537A1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0.1</w:t>
            </w:r>
            <w:r w:rsidR="0077116A">
              <w:rPr>
                <w:rFonts w:ascii="Calisto MT" w:eastAsia="Times New Roman" w:hAnsi="Calisto MT" w:cs="Times New Roman"/>
                <w:sz w:val="20"/>
              </w:rPr>
              <w:t>78</w:t>
            </w:r>
          </w:p>
        </w:tc>
      </w:tr>
      <w:tr w:rsidR="002A5325" w:rsidRPr="008B7824" w14:paraId="59699FFC" w14:textId="77777777" w:rsidTr="00325506">
        <w:trPr>
          <w:trHeight w:val="15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03F7654B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Female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F5AFA9" w14:textId="7B4968DB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Reference 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0AFD4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460BCB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F31ED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6B405D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125F3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sz w:val="20"/>
              </w:rPr>
            </w:pPr>
          </w:p>
        </w:tc>
      </w:tr>
      <w:tr w:rsidR="002A5325" w:rsidRPr="008B7824" w14:paraId="525C4243" w14:textId="77777777" w:rsidTr="00325506">
        <w:trPr>
          <w:trHeight w:val="150"/>
          <w:jc w:val="center"/>
        </w:trPr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442B760A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sz w:val="20"/>
              </w:rPr>
              <w:t>Permanent residence</w:t>
            </w:r>
          </w:p>
        </w:tc>
      </w:tr>
      <w:tr w:rsidR="002A5325" w:rsidRPr="008B7824" w14:paraId="2D2CE248" w14:textId="77777777" w:rsidTr="00325506">
        <w:trPr>
          <w:trHeight w:val="15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3866DC02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Urban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130022" w14:textId="5420B469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1.</w:t>
            </w:r>
            <w:r w:rsidR="005B6FF9">
              <w:rPr>
                <w:rFonts w:ascii="Calisto MT" w:eastAsia="Times New Roman" w:hAnsi="Calisto MT" w:cs="Times New Roman"/>
                <w:sz w:val="20"/>
              </w:rPr>
              <w:t>41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</w:t>
            </w:r>
            <w:r w:rsidR="005B6FF9">
              <w:rPr>
                <w:rFonts w:ascii="Calisto MT" w:eastAsia="Times New Roman" w:hAnsi="Calisto MT" w:cs="Times New Roman"/>
                <w:sz w:val="20"/>
              </w:rPr>
              <w:t>0.85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>– 2.</w:t>
            </w:r>
            <w:r w:rsidR="005B6FF9">
              <w:rPr>
                <w:rFonts w:ascii="Calisto MT" w:eastAsia="Times New Roman" w:hAnsi="Calisto MT" w:cs="Times New Roman"/>
                <w:sz w:val="20"/>
              </w:rPr>
              <w:t>33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>)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F8F62A" w14:textId="6532ED05" w:rsidR="002A5325" w:rsidRPr="005B6FF9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5B6FF9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5B6FF9" w:rsidRPr="005B6FF9">
              <w:rPr>
                <w:rFonts w:ascii="Calisto MT" w:eastAsia="Times New Roman" w:hAnsi="Calisto MT" w:cs="Times New Roman"/>
                <w:sz w:val="20"/>
              </w:rPr>
              <w:t>181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086C9F" w14:textId="2632F96F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1.</w:t>
            </w:r>
            <w:r w:rsidR="00174C3E">
              <w:rPr>
                <w:rFonts w:ascii="Calisto MT" w:eastAsia="Times New Roman" w:hAnsi="Calisto MT" w:cs="Times New Roman"/>
                <w:sz w:val="20"/>
              </w:rPr>
              <w:t>08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</w:t>
            </w:r>
            <w:r w:rsidR="00174C3E">
              <w:rPr>
                <w:rFonts w:ascii="Calisto MT" w:eastAsia="Times New Roman" w:hAnsi="Calisto MT" w:cs="Times New Roman"/>
                <w:sz w:val="20"/>
              </w:rPr>
              <w:t>0.55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2.</w:t>
            </w:r>
            <w:r w:rsidR="00174C3E">
              <w:rPr>
                <w:rFonts w:ascii="Calisto MT" w:eastAsia="Times New Roman" w:hAnsi="Calisto MT" w:cs="Times New Roman"/>
                <w:sz w:val="20"/>
              </w:rPr>
              <w:t>12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3BCE8C" w14:textId="5828F4BB" w:rsidR="002A5325" w:rsidRPr="00174C3E" w:rsidRDefault="00174C3E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174C3E">
              <w:rPr>
                <w:rFonts w:ascii="Calisto MT" w:eastAsia="Times New Roman" w:hAnsi="Calisto MT" w:cs="Times New Roman"/>
                <w:sz w:val="20"/>
              </w:rPr>
              <w:t>0.816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6FD94E" w14:textId="6F55BC4D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1.</w:t>
            </w:r>
            <w:r w:rsidR="0077116A">
              <w:rPr>
                <w:rFonts w:ascii="Calisto MT" w:eastAsia="Times New Roman" w:hAnsi="Calisto MT" w:cs="Times New Roman"/>
                <w:sz w:val="20"/>
              </w:rPr>
              <w:t>70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 w:rsidR="0077116A">
              <w:rPr>
                <w:rFonts w:ascii="Calisto MT" w:eastAsia="Times New Roman" w:hAnsi="Calisto MT" w:cs="Times New Roman"/>
                <w:sz w:val="20"/>
              </w:rPr>
              <w:t>64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 w:rsidR="0077116A">
              <w:rPr>
                <w:rFonts w:ascii="Calisto MT" w:eastAsia="Times New Roman" w:hAnsi="Calisto MT" w:cs="Times New Roman"/>
                <w:sz w:val="20"/>
              </w:rPr>
              <w:t>4.43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F05655" w14:textId="369E5A7E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77116A">
              <w:rPr>
                <w:rFonts w:ascii="Calisto MT" w:eastAsia="Times New Roman" w:hAnsi="Calisto MT" w:cs="Times New Roman"/>
                <w:sz w:val="20"/>
              </w:rPr>
              <w:t>278</w:t>
            </w:r>
          </w:p>
        </w:tc>
      </w:tr>
      <w:tr w:rsidR="002A5325" w:rsidRPr="008B7824" w14:paraId="0EA4AF72" w14:textId="77777777" w:rsidTr="00325506">
        <w:trPr>
          <w:trHeight w:val="15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2DF1B11C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Rural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24478E" w14:textId="4C2084AD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  <w:r w:rsidR="00360581">
              <w:rPr>
                <w:rFonts w:ascii="Calisto MT" w:eastAsia="Times New Roman" w:hAnsi="Calisto MT" w:cs="Times New Roman"/>
                <w:sz w:val="20"/>
              </w:rPr>
              <w:t xml:space="preserve"> 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9D7E6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3C46B4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1516B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4D2A3F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A8B74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sz w:val="20"/>
              </w:rPr>
            </w:pPr>
          </w:p>
        </w:tc>
      </w:tr>
      <w:tr w:rsidR="002A5325" w:rsidRPr="008B7824" w14:paraId="051FF7CA" w14:textId="77777777" w:rsidTr="00325506">
        <w:trPr>
          <w:trHeight w:val="150"/>
          <w:jc w:val="center"/>
        </w:trPr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5EEB54C5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sz w:val="20"/>
              </w:rPr>
              <w:t xml:space="preserve">Religion </w:t>
            </w:r>
          </w:p>
        </w:tc>
      </w:tr>
      <w:tr w:rsidR="002A5325" w:rsidRPr="008B7824" w14:paraId="18D791B7" w14:textId="77777777" w:rsidTr="00325506">
        <w:trPr>
          <w:trHeight w:val="15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3671BB47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Muslim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2A63CA" w14:textId="172A32CC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5B6FF9">
              <w:rPr>
                <w:rFonts w:ascii="Calisto MT" w:eastAsia="Times New Roman" w:hAnsi="Calisto MT" w:cs="Times New Roman"/>
                <w:sz w:val="20"/>
              </w:rPr>
              <w:t>57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 w:rsidR="005B6FF9">
              <w:rPr>
                <w:rFonts w:ascii="Calisto MT" w:eastAsia="Times New Roman" w:hAnsi="Calisto MT" w:cs="Times New Roman"/>
                <w:sz w:val="20"/>
              </w:rPr>
              <w:t>31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1.</w:t>
            </w:r>
            <w:r w:rsidR="005B6FF9">
              <w:rPr>
                <w:rFonts w:ascii="Calisto MT" w:eastAsia="Times New Roman" w:hAnsi="Calisto MT" w:cs="Times New Roman"/>
                <w:sz w:val="20"/>
              </w:rPr>
              <w:t>04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>)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4323C9" w14:textId="789E29E1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5B6FF9">
              <w:rPr>
                <w:rFonts w:ascii="Calisto MT" w:eastAsia="Times New Roman" w:hAnsi="Calisto MT" w:cs="Times New Roman"/>
                <w:sz w:val="20"/>
              </w:rPr>
              <w:t>069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C0A2F9" w14:textId="70C5B358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174C3E">
              <w:rPr>
                <w:rFonts w:ascii="Calisto MT" w:eastAsia="Times New Roman" w:hAnsi="Calisto MT" w:cs="Times New Roman"/>
                <w:sz w:val="20"/>
              </w:rPr>
              <w:t>75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 w:rsidR="00174C3E">
              <w:rPr>
                <w:rFonts w:ascii="Calisto MT" w:eastAsia="Times New Roman" w:hAnsi="Calisto MT" w:cs="Times New Roman"/>
                <w:sz w:val="20"/>
              </w:rPr>
              <w:t>34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1.64) 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38F2D6" w14:textId="470A2324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174C3E">
              <w:rPr>
                <w:rFonts w:ascii="Calisto MT" w:eastAsia="Times New Roman" w:hAnsi="Calisto MT" w:cs="Times New Roman"/>
                <w:sz w:val="20"/>
              </w:rPr>
              <w:t>474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C8E76A" w14:textId="05A531E9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77116A">
              <w:rPr>
                <w:rFonts w:ascii="Calisto MT" w:eastAsia="Times New Roman" w:hAnsi="Calisto MT" w:cs="Times New Roman"/>
                <w:sz w:val="20"/>
              </w:rPr>
              <w:t>17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 w:rsidR="0077116A">
              <w:rPr>
                <w:rFonts w:ascii="Calisto MT" w:eastAsia="Times New Roman" w:hAnsi="Calisto MT" w:cs="Times New Roman"/>
                <w:sz w:val="20"/>
              </w:rPr>
              <w:t>04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 w:rsidR="0077116A">
              <w:rPr>
                <w:rFonts w:ascii="Calisto MT" w:eastAsia="Times New Roman" w:hAnsi="Calisto MT" w:cs="Times New Roman"/>
                <w:sz w:val="20"/>
              </w:rPr>
              <w:t>0.58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62A819" w14:textId="2533FF01" w:rsidR="002A5325" w:rsidRPr="0077116A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0"/>
              </w:rPr>
            </w:pPr>
            <w:r w:rsidRPr="0077116A">
              <w:rPr>
                <w:rFonts w:ascii="Calisto MT" w:eastAsia="Times New Roman" w:hAnsi="Calisto MT" w:cs="Times New Roman"/>
                <w:b/>
                <w:sz w:val="20"/>
              </w:rPr>
              <w:t>0.0</w:t>
            </w:r>
            <w:r w:rsidR="0077116A" w:rsidRPr="0077116A">
              <w:rPr>
                <w:rFonts w:ascii="Calisto MT" w:eastAsia="Times New Roman" w:hAnsi="Calisto MT" w:cs="Times New Roman"/>
                <w:b/>
                <w:sz w:val="20"/>
              </w:rPr>
              <w:t>05</w:t>
            </w:r>
          </w:p>
        </w:tc>
      </w:tr>
      <w:tr w:rsidR="002A5325" w:rsidRPr="008B7824" w14:paraId="31CFDFE3" w14:textId="77777777" w:rsidTr="00325506">
        <w:trPr>
          <w:trHeight w:val="15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20FDC9A9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Others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2E2A5E" w14:textId="7E7C22A1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  <w:r w:rsidR="00360581">
              <w:rPr>
                <w:rFonts w:ascii="Calisto MT" w:eastAsia="Times New Roman" w:hAnsi="Calisto MT" w:cs="Times New Roman"/>
                <w:sz w:val="20"/>
              </w:rPr>
              <w:t xml:space="preserve"> 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C270C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12DB77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A317C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C91FF0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B1560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</w:tr>
      <w:tr w:rsidR="002A5325" w:rsidRPr="008B7824" w14:paraId="653CBB62" w14:textId="77777777" w:rsidTr="00325506">
        <w:trPr>
          <w:trHeight w:val="150"/>
          <w:jc w:val="center"/>
        </w:trPr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0ECCE368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sz w:val="20"/>
              </w:rPr>
              <w:t>Family type</w:t>
            </w:r>
          </w:p>
        </w:tc>
      </w:tr>
      <w:tr w:rsidR="002A5325" w:rsidRPr="008B7824" w14:paraId="076BA57C" w14:textId="77777777" w:rsidTr="00325506">
        <w:trPr>
          <w:trHeight w:val="15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65ED9E0D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Nuclear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D557CD" w14:textId="285E26E8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5B6FF9">
              <w:rPr>
                <w:rFonts w:ascii="Calisto MT" w:eastAsia="Times New Roman" w:hAnsi="Calisto MT" w:cs="Times New Roman"/>
                <w:sz w:val="20"/>
              </w:rPr>
              <w:t>90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 w:rsidR="005B6FF9">
              <w:rPr>
                <w:rFonts w:ascii="Calisto MT" w:eastAsia="Times New Roman" w:hAnsi="Calisto MT" w:cs="Times New Roman"/>
                <w:sz w:val="20"/>
              </w:rPr>
              <w:t>54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1.</w:t>
            </w:r>
            <w:r w:rsidR="005B6FF9">
              <w:rPr>
                <w:rFonts w:ascii="Calisto MT" w:eastAsia="Times New Roman" w:hAnsi="Calisto MT" w:cs="Times New Roman"/>
                <w:sz w:val="20"/>
              </w:rPr>
              <w:t>50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>)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962FB5" w14:textId="34FF8DB6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5B6FF9">
              <w:rPr>
                <w:rFonts w:ascii="Calisto MT" w:eastAsia="Times New Roman" w:hAnsi="Calisto MT" w:cs="Times New Roman"/>
                <w:sz w:val="20"/>
              </w:rPr>
              <w:t>710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B12398" w14:textId="62F9CC8D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0.7</w:t>
            </w:r>
            <w:r w:rsidR="00174C3E">
              <w:rPr>
                <w:rFonts w:ascii="Calisto MT" w:eastAsia="Times New Roman" w:hAnsi="Calisto MT" w:cs="Times New Roman"/>
                <w:sz w:val="20"/>
              </w:rPr>
              <w:t>9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(0.4</w:t>
            </w:r>
            <w:r w:rsidR="00174C3E">
              <w:rPr>
                <w:rFonts w:ascii="Calisto MT" w:eastAsia="Times New Roman" w:hAnsi="Calisto MT" w:cs="Times New Roman"/>
                <w:sz w:val="20"/>
              </w:rPr>
              <w:t>1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1.</w:t>
            </w:r>
            <w:r w:rsidR="00174C3E">
              <w:rPr>
                <w:rFonts w:ascii="Calisto MT" w:eastAsia="Times New Roman" w:hAnsi="Calisto MT" w:cs="Times New Roman"/>
                <w:sz w:val="20"/>
              </w:rPr>
              <w:t>52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AF6D56" w14:textId="75E4CF7B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174C3E">
              <w:rPr>
                <w:rFonts w:ascii="Calisto MT" w:eastAsia="Times New Roman" w:hAnsi="Calisto MT" w:cs="Times New Roman"/>
                <w:sz w:val="20"/>
              </w:rPr>
              <w:t>497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026465" w14:textId="77A421C6" w:rsidR="002A5325" w:rsidRPr="008B7824" w:rsidRDefault="00D76AC8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1.15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>
              <w:rPr>
                <w:rFonts w:ascii="Calisto MT" w:eastAsia="Times New Roman" w:hAnsi="Calisto MT" w:cs="Times New Roman"/>
                <w:sz w:val="20"/>
              </w:rPr>
              <w:t>41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>
              <w:rPr>
                <w:rFonts w:ascii="Calisto MT" w:eastAsia="Times New Roman" w:hAnsi="Calisto MT" w:cs="Times New Roman"/>
                <w:sz w:val="20"/>
              </w:rPr>
              <w:t>3.23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D23C99" w14:textId="7D0E19BB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77116A">
              <w:rPr>
                <w:rFonts w:ascii="Calisto MT" w:eastAsia="Times New Roman" w:hAnsi="Calisto MT" w:cs="Times New Roman"/>
                <w:sz w:val="20"/>
              </w:rPr>
              <w:t>788</w:t>
            </w:r>
          </w:p>
        </w:tc>
      </w:tr>
      <w:tr w:rsidR="002A5325" w:rsidRPr="008B7824" w14:paraId="27B6C7FE" w14:textId="77777777" w:rsidTr="00325506">
        <w:trPr>
          <w:trHeight w:val="15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47B828BD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Joint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FFB851" w14:textId="4EA080DB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  <w:r w:rsidR="00360581">
              <w:rPr>
                <w:rFonts w:ascii="Calisto MT" w:eastAsia="Times New Roman" w:hAnsi="Calisto MT" w:cs="Times New Roman"/>
                <w:sz w:val="20"/>
              </w:rPr>
              <w:t xml:space="preserve">  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EFD94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62DDDF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69C51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077CE8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FB3EF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</w:tr>
      <w:tr w:rsidR="002A5325" w:rsidRPr="008B7824" w14:paraId="233DD0C5" w14:textId="77777777" w:rsidTr="00325506">
        <w:trPr>
          <w:trHeight w:val="150"/>
          <w:jc w:val="center"/>
        </w:trPr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2A2331E4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sz w:val="20"/>
              </w:rPr>
              <w:t>Monthly income (BDT)</w:t>
            </w:r>
          </w:p>
        </w:tc>
      </w:tr>
      <w:tr w:rsidR="002A5325" w:rsidRPr="008B7824" w14:paraId="393E3357" w14:textId="77777777" w:rsidTr="00325506">
        <w:trPr>
          <w:trHeight w:val="23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157EE059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&lt;15000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17473" w14:textId="53B38809" w:rsidR="002A5325" w:rsidRPr="008B7824" w:rsidRDefault="005B6FF9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1.12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>
              <w:rPr>
                <w:rFonts w:ascii="Calisto MT" w:eastAsia="Times New Roman" w:hAnsi="Calisto MT" w:cs="Times New Roman"/>
                <w:sz w:val="20"/>
              </w:rPr>
              <w:t>58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>
              <w:rPr>
                <w:rFonts w:ascii="Calisto MT" w:eastAsia="Times New Roman" w:hAnsi="Calisto MT" w:cs="Times New Roman"/>
                <w:sz w:val="20"/>
              </w:rPr>
              <w:t>2.12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D2981" w14:textId="2347EF90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5B6FF9">
              <w:rPr>
                <w:rFonts w:ascii="Calisto MT" w:eastAsia="Times New Roman" w:hAnsi="Calisto MT" w:cs="Times New Roman"/>
                <w:sz w:val="20"/>
              </w:rPr>
              <w:t>605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E2FE1" w14:textId="640EA9B6" w:rsidR="002A5325" w:rsidRPr="008B7824" w:rsidRDefault="00174C3E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1.19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>
              <w:rPr>
                <w:rFonts w:ascii="Calisto MT" w:eastAsia="Times New Roman" w:hAnsi="Calisto MT" w:cs="Times New Roman"/>
                <w:sz w:val="20"/>
              </w:rPr>
              <w:t>51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>
              <w:rPr>
                <w:rFonts w:ascii="Calisto MT" w:eastAsia="Times New Roman" w:hAnsi="Calisto MT" w:cs="Times New Roman"/>
                <w:sz w:val="20"/>
              </w:rPr>
              <w:t>2.77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F8182" w14:textId="2B08FF69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174C3E">
              <w:rPr>
                <w:rFonts w:ascii="Calisto MT" w:eastAsia="Times New Roman" w:hAnsi="Calisto MT" w:cs="Times New Roman"/>
                <w:sz w:val="20"/>
              </w:rPr>
              <w:t>862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84FF6" w14:textId="2FCBEBA7" w:rsidR="002A5325" w:rsidRPr="008B7824" w:rsidRDefault="00D76AC8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1.01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>
              <w:rPr>
                <w:rFonts w:ascii="Calisto MT" w:eastAsia="Times New Roman" w:hAnsi="Calisto MT" w:cs="Times New Roman"/>
                <w:sz w:val="20"/>
              </w:rPr>
              <w:t>28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>
              <w:rPr>
                <w:rFonts w:ascii="Calisto MT" w:eastAsia="Times New Roman" w:hAnsi="Calisto MT" w:cs="Times New Roman"/>
                <w:sz w:val="20"/>
              </w:rPr>
              <w:t>3.56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07465" w14:textId="1674A1A0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77116A">
              <w:rPr>
                <w:rFonts w:ascii="Calisto MT" w:eastAsia="Times New Roman" w:hAnsi="Calisto MT" w:cs="Times New Roman"/>
                <w:sz w:val="20"/>
              </w:rPr>
              <w:t>062</w:t>
            </w:r>
          </w:p>
        </w:tc>
      </w:tr>
      <w:tr w:rsidR="002A5325" w:rsidRPr="008B7824" w14:paraId="08530CF3" w14:textId="77777777" w:rsidTr="00325506">
        <w:trPr>
          <w:trHeight w:val="23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224452C5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15000-3000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811F4" w14:textId="16FD3448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5B6FF9">
              <w:rPr>
                <w:rFonts w:ascii="Calisto MT" w:eastAsia="Times New Roman" w:hAnsi="Calisto MT" w:cs="Times New Roman"/>
                <w:sz w:val="20"/>
              </w:rPr>
              <w:t>85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(0.4</w:t>
            </w:r>
            <w:r w:rsidR="005B6FF9">
              <w:rPr>
                <w:rFonts w:ascii="Calisto MT" w:eastAsia="Times New Roman" w:hAnsi="Calisto MT" w:cs="Times New Roman"/>
                <w:sz w:val="20"/>
              </w:rPr>
              <w:t>6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1.</w:t>
            </w:r>
            <w:r w:rsidR="005B6FF9">
              <w:rPr>
                <w:rFonts w:ascii="Calisto MT" w:eastAsia="Times New Roman" w:hAnsi="Calisto MT" w:cs="Times New Roman"/>
                <w:sz w:val="20"/>
              </w:rPr>
              <w:t>55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>)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594EF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F5FC0" w14:textId="0FCCFD45" w:rsidR="002A5325" w:rsidRPr="008B7824" w:rsidRDefault="00174C3E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1.23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(0.5</w:t>
            </w:r>
            <w:r>
              <w:rPr>
                <w:rFonts w:ascii="Calisto MT" w:eastAsia="Times New Roman" w:hAnsi="Calisto MT" w:cs="Times New Roman"/>
                <w:sz w:val="20"/>
              </w:rPr>
              <w:t>7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>
              <w:rPr>
                <w:rFonts w:ascii="Calisto MT" w:eastAsia="Times New Roman" w:hAnsi="Calisto MT" w:cs="Times New Roman"/>
                <w:sz w:val="20"/>
              </w:rPr>
              <w:t>2.66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93B2B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FA22F" w14:textId="65644328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D76AC8">
              <w:rPr>
                <w:rFonts w:ascii="Calisto MT" w:eastAsia="Times New Roman" w:hAnsi="Calisto MT" w:cs="Times New Roman"/>
                <w:sz w:val="20"/>
              </w:rPr>
              <w:t>31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 w:rsidR="00D76AC8">
              <w:rPr>
                <w:rFonts w:ascii="Calisto MT" w:eastAsia="Times New Roman" w:hAnsi="Calisto MT" w:cs="Times New Roman"/>
                <w:sz w:val="20"/>
              </w:rPr>
              <w:t>09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1.</w:t>
            </w:r>
            <w:r w:rsidR="00D76AC8">
              <w:rPr>
                <w:rFonts w:ascii="Calisto MT" w:eastAsia="Times New Roman" w:hAnsi="Calisto MT" w:cs="Times New Roman"/>
                <w:sz w:val="20"/>
              </w:rPr>
              <w:t>07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DBC71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sz w:val="20"/>
              </w:rPr>
            </w:pPr>
          </w:p>
        </w:tc>
      </w:tr>
      <w:tr w:rsidR="002A5325" w:rsidRPr="008B7824" w14:paraId="5BB7048E" w14:textId="77777777" w:rsidTr="00325506">
        <w:trPr>
          <w:trHeight w:val="23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75248E35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&gt;30000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06F7B" w14:textId="50B1C35C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  <w:r w:rsidR="00360581">
              <w:rPr>
                <w:rFonts w:ascii="Calisto MT" w:eastAsia="Times New Roman" w:hAnsi="Calisto MT" w:cs="Times New Roman"/>
                <w:sz w:val="20"/>
              </w:rPr>
              <w:t xml:space="preserve"> 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18EA2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9CB99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4720B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7D216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35168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sz w:val="20"/>
              </w:rPr>
            </w:pPr>
          </w:p>
        </w:tc>
      </w:tr>
      <w:tr w:rsidR="002A5325" w:rsidRPr="008B7824" w14:paraId="2784A070" w14:textId="77777777" w:rsidTr="00325506">
        <w:trPr>
          <w:trHeight w:val="230"/>
          <w:jc w:val="center"/>
        </w:trPr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1736AC81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sz w:val="20"/>
              </w:rPr>
              <w:t>Cigarette smoking status</w:t>
            </w:r>
          </w:p>
        </w:tc>
      </w:tr>
      <w:tr w:rsidR="002A5325" w:rsidRPr="008B7824" w14:paraId="535F0553" w14:textId="77777777" w:rsidTr="00325506">
        <w:trPr>
          <w:trHeight w:val="23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260BBEC8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Yes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2CD2F" w14:textId="084EFC65" w:rsidR="002A5325" w:rsidRPr="008B7824" w:rsidRDefault="005B6FF9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0.48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</w:t>
            </w:r>
            <w:r>
              <w:rPr>
                <w:rFonts w:ascii="Calisto MT" w:eastAsia="Times New Roman" w:hAnsi="Calisto MT" w:cs="Times New Roman"/>
                <w:sz w:val="20"/>
              </w:rPr>
              <w:t>0.18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>
              <w:rPr>
                <w:rFonts w:ascii="Calisto MT" w:eastAsia="Times New Roman" w:hAnsi="Calisto MT" w:cs="Times New Roman"/>
                <w:sz w:val="20"/>
              </w:rPr>
              <w:t>1.25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64557" w14:textId="2967D590" w:rsidR="002A5325" w:rsidRPr="005B6FF9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Cs/>
                <w:sz w:val="20"/>
              </w:rPr>
            </w:pPr>
            <w:r w:rsidRPr="005B6FF9">
              <w:rPr>
                <w:rFonts w:ascii="Calisto MT" w:eastAsia="Times New Roman" w:hAnsi="Calisto MT" w:cs="Times New Roman"/>
                <w:bCs/>
                <w:sz w:val="20"/>
              </w:rPr>
              <w:t>0.</w:t>
            </w:r>
            <w:r w:rsidR="005B6FF9" w:rsidRPr="005B6FF9">
              <w:rPr>
                <w:rFonts w:ascii="Calisto MT" w:eastAsia="Times New Roman" w:hAnsi="Calisto MT" w:cs="Times New Roman"/>
                <w:bCs/>
                <w:sz w:val="20"/>
              </w:rPr>
              <w:t>134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ED619" w14:textId="77C2096C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1.53 (0.</w:t>
            </w:r>
            <w:r w:rsidR="00174C3E">
              <w:rPr>
                <w:rFonts w:ascii="Calisto MT" w:eastAsia="Times New Roman" w:hAnsi="Calisto MT" w:cs="Times New Roman"/>
                <w:sz w:val="20"/>
              </w:rPr>
              <w:t>15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 w:rsidR="00174C3E">
              <w:rPr>
                <w:rFonts w:ascii="Calisto MT" w:eastAsia="Times New Roman" w:hAnsi="Calisto MT" w:cs="Times New Roman"/>
                <w:sz w:val="20"/>
              </w:rPr>
              <w:t>1.91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85F76" w14:textId="0CCACEC2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Cs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Cs/>
                <w:sz w:val="20"/>
              </w:rPr>
              <w:t>0.</w:t>
            </w:r>
            <w:r w:rsidR="00174C3E">
              <w:rPr>
                <w:rFonts w:ascii="Calisto MT" w:eastAsia="Times New Roman" w:hAnsi="Calisto MT" w:cs="Times New Roman"/>
                <w:bCs/>
                <w:sz w:val="20"/>
              </w:rPr>
              <w:t>338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31EAB" w14:textId="06E84C0B" w:rsidR="002A5325" w:rsidRPr="008B7824" w:rsidRDefault="00D76AC8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0.49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>
              <w:rPr>
                <w:rFonts w:ascii="Calisto MT" w:eastAsia="Times New Roman" w:hAnsi="Calisto MT" w:cs="Times New Roman"/>
                <w:sz w:val="20"/>
              </w:rPr>
              <w:t>07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>
              <w:rPr>
                <w:rFonts w:ascii="Calisto MT" w:eastAsia="Times New Roman" w:hAnsi="Calisto MT" w:cs="Times New Roman"/>
                <w:sz w:val="20"/>
              </w:rPr>
              <w:t>3.26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C2FB6" w14:textId="72F0380D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77116A">
              <w:rPr>
                <w:rFonts w:ascii="Calisto MT" w:eastAsia="Times New Roman" w:hAnsi="Calisto MT" w:cs="Times New Roman"/>
                <w:sz w:val="20"/>
              </w:rPr>
              <w:t>463</w:t>
            </w:r>
          </w:p>
        </w:tc>
      </w:tr>
      <w:tr w:rsidR="002A5325" w:rsidRPr="008B7824" w14:paraId="23AF7E09" w14:textId="77777777" w:rsidTr="00325506">
        <w:trPr>
          <w:trHeight w:val="23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7F5C216F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No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B88D4" w14:textId="7D6CC440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  <w:r w:rsidR="00360581">
              <w:rPr>
                <w:rFonts w:ascii="Calisto MT" w:eastAsia="Times New Roman" w:hAnsi="Calisto MT" w:cs="Times New Roman"/>
                <w:sz w:val="20"/>
              </w:rPr>
              <w:t xml:space="preserve"> 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CD6E6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D2401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AE3F4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7B3DA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B6C1E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</w:tr>
      <w:tr w:rsidR="002A5325" w:rsidRPr="008B7824" w14:paraId="202B8966" w14:textId="77777777" w:rsidTr="00325506">
        <w:trPr>
          <w:trHeight w:val="130"/>
          <w:jc w:val="center"/>
        </w:trPr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1E82EF85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sz w:val="20"/>
              </w:rPr>
              <w:t>Drug usage status</w:t>
            </w:r>
          </w:p>
        </w:tc>
      </w:tr>
      <w:tr w:rsidR="002A5325" w:rsidRPr="008B7824" w14:paraId="2F485A7F" w14:textId="77777777" w:rsidTr="00325506">
        <w:trPr>
          <w:trHeight w:val="23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4142DDDB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Yes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5DF32" w14:textId="73D7A02B" w:rsidR="002A5325" w:rsidRPr="008B7824" w:rsidRDefault="005B6FF9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1.58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</w:t>
            </w:r>
            <w:r>
              <w:rPr>
                <w:rFonts w:ascii="Calisto MT" w:eastAsia="Times New Roman" w:hAnsi="Calisto MT" w:cs="Times New Roman"/>
                <w:sz w:val="20"/>
              </w:rPr>
              <w:t>0.46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>
              <w:rPr>
                <w:rFonts w:ascii="Calisto MT" w:eastAsia="Times New Roman" w:hAnsi="Calisto MT" w:cs="Times New Roman"/>
                <w:sz w:val="20"/>
              </w:rPr>
              <w:t>5.38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04354" w14:textId="65C9F28E" w:rsidR="002A5325" w:rsidRPr="005B6FF9" w:rsidRDefault="005B6FF9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5B6FF9">
              <w:rPr>
                <w:rFonts w:ascii="Calisto MT" w:eastAsia="Times New Roman" w:hAnsi="Calisto MT" w:cs="Times New Roman"/>
                <w:sz w:val="20"/>
              </w:rPr>
              <w:t>0.463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3AFE8" w14:textId="1823E3D5" w:rsidR="002A5325" w:rsidRPr="008B7824" w:rsidRDefault="00174C3E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1.69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</w:t>
            </w:r>
            <w:r>
              <w:rPr>
                <w:rFonts w:ascii="Calisto MT" w:eastAsia="Times New Roman" w:hAnsi="Calisto MT" w:cs="Times New Roman"/>
                <w:sz w:val="20"/>
              </w:rPr>
              <w:t>0.34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>
              <w:rPr>
                <w:rFonts w:ascii="Calisto MT" w:eastAsia="Times New Roman" w:hAnsi="Calisto MT" w:cs="Times New Roman"/>
                <w:sz w:val="20"/>
              </w:rPr>
              <w:t>8.35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00836" w14:textId="0644E289" w:rsidR="002A5325" w:rsidRPr="00174C3E" w:rsidRDefault="00174C3E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Cs/>
                <w:sz w:val="20"/>
              </w:rPr>
            </w:pPr>
            <w:r w:rsidRPr="00174C3E">
              <w:rPr>
                <w:rFonts w:ascii="Calisto MT" w:eastAsia="Times New Roman" w:hAnsi="Calisto MT" w:cs="Times New Roman"/>
                <w:bCs/>
                <w:sz w:val="20"/>
              </w:rPr>
              <w:t>0.517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7CA8C" w14:textId="6B0F6052" w:rsidR="002A5325" w:rsidRPr="008B7824" w:rsidRDefault="00D76AC8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1.71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</w:t>
            </w:r>
            <w:r>
              <w:rPr>
                <w:rFonts w:ascii="Calisto MT" w:eastAsia="Times New Roman" w:hAnsi="Calisto MT" w:cs="Times New Roman"/>
                <w:sz w:val="20"/>
              </w:rPr>
              <w:t>0.14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>
              <w:rPr>
                <w:rFonts w:ascii="Calisto MT" w:eastAsia="Times New Roman" w:hAnsi="Calisto MT" w:cs="Times New Roman"/>
                <w:sz w:val="20"/>
              </w:rPr>
              <w:t>19.76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228E9" w14:textId="7ABF9341" w:rsidR="002A5325" w:rsidRPr="0077116A" w:rsidRDefault="002A5325" w:rsidP="00325506">
            <w:pPr>
              <w:spacing w:after="0" w:line="240" w:lineRule="auto"/>
              <w:jc w:val="both"/>
              <w:rPr>
                <w:rFonts w:ascii="Calisto MT" w:hAnsi="Calisto MT"/>
                <w:bCs/>
                <w:sz w:val="20"/>
              </w:rPr>
            </w:pPr>
            <w:r w:rsidRPr="0077116A">
              <w:rPr>
                <w:rFonts w:ascii="Calisto MT" w:hAnsi="Calisto MT"/>
                <w:bCs/>
                <w:sz w:val="20"/>
              </w:rPr>
              <w:t>0.</w:t>
            </w:r>
            <w:r w:rsidR="0077116A" w:rsidRPr="0077116A">
              <w:rPr>
                <w:rFonts w:ascii="Calisto MT" w:hAnsi="Calisto MT"/>
                <w:bCs/>
                <w:sz w:val="20"/>
              </w:rPr>
              <w:t>667</w:t>
            </w:r>
          </w:p>
        </w:tc>
      </w:tr>
      <w:tr w:rsidR="002A5325" w:rsidRPr="008B7824" w14:paraId="2822B473" w14:textId="77777777" w:rsidTr="00325506">
        <w:trPr>
          <w:trHeight w:val="23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05C48AB0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No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93F87" w14:textId="7B7CCA60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  <w:r w:rsidR="00360581">
              <w:rPr>
                <w:rFonts w:ascii="Calisto MT" w:eastAsia="Times New Roman" w:hAnsi="Calisto MT" w:cs="Times New Roman"/>
                <w:sz w:val="20"/>
              </w:rPr>
              <w:t xml:space="preserve"> 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703B8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Cs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69658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2620C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8230E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58881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</w:tr>
      <w:tr w:rsidR="002A5325" w:rsidRPr="008B7824" w14:paraId="59BDFACB" w14:textId="77777777" w:rsidTr="00325506">
        <w:trPr>
          <w:trHeight w:val="70"/>
          <w:jc w:val="center"/>
        </w:trPr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hideMark/>
          </w:tcPr>
          <w:p w14:paraId="567175B8" w14:textId="77777777" w:rsidR="002A5325" w:rsidRPr="008B7824" w:rsidRDefault="002A5325" w:rsidP="0032550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iCs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iCs/>
                <w:sz w:val="20"/>
              </w:rPr>
              <w:t xml:space="preserve">COVID-19 related information </w:t>
            </w:r>
          </w:p>
        </w:tc>
      </w:tr>
      <w:tr w:rsidR="002A5325" w:rsidRPr="008B7824" w14:paraId="2721C125" w14:textId="77777777" w:rsidTr="00325506">
        <w:trPr>
          <w:trHeight w:val="230"/>
          <w:jc w:val="center"/>
        </w:trPr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684B2D9D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bCs/>
                <w:sz w:val="20"/>
                <w:szCs w:val="20"/>
              </w:rPr>
              <w:t xml:space="preserve">Personal COVID-19 infection  </w:t>
            </w:r>
          </w:p>
        </w:tc>
      </w:tr>
      <w:tr w:rsidR="002A5325" w:rsidRPr="008B7824" w14:paraId="7928C830" w14:textId="77777777" w:rsidTr="00325506">
        <w:trPr>
          <w:trHeight w:val="23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54FB6B80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  <w:szCs w:val="20"/>
              </w:rPr>
              <w:t>Yes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7FD25" w14:textId="0468F5A1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2.</w:t>
            </w:r>
            <w:r w:rsidR="005B6FF9">
              <w:rPr>
                <w:rFonts w:ascii="Calisto MT" w:eastAsia="Times New Roman" w:hAnsi="Calisto MT" w:cs="Times New Roman"/>
                <w:sz w:val="20"/>
              </w:rPr>
              <w:t>17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</w:t>
            </w:r>
            <w:r w:rsidR="005B6FF9">
              <w:rPr>
                <w:rFonts w:ascii="Calisto MT" w:eastAsia="Times New Roman" w:hAnsi="Calisto MT" w:cs="Times New Roman"/>
                <w:sz w:val="20"/>
              </w:rPr>
              <w:t>0.99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–4.</w:t>
            </w:r>
            <w:r w:rsidR="005B6FF9">
              <w:rPr>
                <w:rFonts w:ascii="Calisto MT" w:eastAsia="Times New Roman" w:hAnsi="Calisto MT" w:cs="Times New Roman"/>
                <w:sz w:val="20"/>
              </w:rPr>
              <w:t>72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9740A4" w14:textId="7FA6EDE3" w:rsidR="002A5325" w:rsidRPr="005B6FF9" w:rsidRDefault="005B6FF9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5B6FF9">
              <w:rPr>
                <w:rFonts w:ascii="Calisto MT" w:eastAsia="Times New Roman" w:hAnsi="Calisto MT" w:cs="Times New Roman"/>
                <w:sz w:val="20"/>
              </w:rPr>
              <w:t>0.051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7C95D" w14:textId="3EFBECDD" w:rsidR="002A5325" w:rsidRPr="008B7824" w:rsidRDefault="00A31ED9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bookmarkStart w:id="0" w:name="_Hlk135346491"/>
            <w:r>
              <w:rPr>
                <w:rFonts w:ascii="Calisto MT" w:eastAsia="Times New Roman" w:hAnsi="Calisto MT" w:cs="Times New Roman"/>
                <w:sz w:val="20"/>
              </w:rPr>
              <w:t>3.16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(1.</w:t>
            </w:r>
            <w:r>
              <w:rPr>
                <w:rFonts w:ascii="Calisto MT" w:eastAsia="Times New Roman" w:hAnsi="Calisto MT" w:cs="Times New Roman"/>
                <w:sz w:val="20"/>
              </w:rPr>
              <w:t>19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>
              <w:rPr>
                <w:rFonts w:ascii="Calisto MT" w:eastAsia="Times New Roman" w:hAnsi="Calisto MT" w:cs="Times New Roman"/>
                <w:sz w:val="20"/>
              </w:rPr>
              <w:t>8.36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  <w:bookmarkEnd w:id="0"/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14E34F" w14:textId="45A6D4D5" w:rsidR="002A5325" w:rsidRPr="00A31ED9" w:rsidRDefault="00045B07" w:rsidP="003255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sz w:val="20"/>
              </w:rPr>
            </w:pPr>
            <w:r w:rsidRPr="00A31ED9">
              <w:rPr>
                <w:rFonts w:ascii="Calisto MT" w:eastAsia="Times New Roman" w:hAnsi="Calisto MT" w:cs="Times New Roman"/>
                <w:b/>
                <w:bCs/>
                <w:sz w:val="20"/>
              </w:rPr>
              <w:t>0.020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0FE1B" w14:textId="5978A593" w:rsidR="002A5325" w:rsidRPr="008B7824" w:rsidRDefault="00D76AC8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0.47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</w:t>
            </w:r>
            <w:r w:rsidR="00E51978">
              <w:rPr>
                <w:rFonts w:ascii="Calisto MT" w:eastAsia="Times New Roman" w:hAnsi="Calisto MT" w:cs="Times New Roman"/>
                <w:sz w:val="20"/>
              </w:rPr>
              <w:t>0.07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 w:rsidR="00E51978">
              <w:rPr>
                <w:rFonts w:ascii="Calisto MT" w:eastAsia="Times New Roman" w:hAnsi="Calisto MT" w:cs="Times New Roman"/>
                <w:sz w:val="20"/>
              </w:rPr>
              <w:t>3.08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011253" w14:textId="55582433" w:rsidR="002A5325" w:rsidRPr="0077116A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Cs/>
                <w:sz w:val="20"/>
              </w:rPr>
            </w:pPr>
            <w:r w:rsidRPr="0077116A">
              <w:rPr>
                <w:rFonts w:ascii="Calisto MT" w:eastAsia="Times New Roman" w:hAnsi="Calisto MT" w:cs="Times New Roman"/>
                <w:bCs/>
                <w:sz w:val="20"/>
              </w:rPr>
              <w:t>0.</w:t>
            </w:r>
            <w:r w:rsidR="0077116A" w:rsidRPr="0077116A">
              <w:rPr>
                <w:rFonts w:ascii="Calisto MT" w:eastAsia="Times New Roman" w:hAnsi="Calisto MT" w:cs="Times New Roman"/>
                <w:bCs/>
                <w:sz w:val="20"/>
              </w:rPr>
              <w:t>438</w:t>
            </w:r>
          </w:p>
        </w:tc>
      </w:tr>
      <w:tr w:rsidR="002A5325" w:rsidRPr="008B7824" w14:paraId="1C5EAFDC" w14:textId="77777777" w:rsidTr="00325506">
        <w:trPr>
          <w:trHeight w:val="23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2C94CD47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  <w:szCs w:val="20"/>
              </w:rPr>
              <w:t>No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3EFBD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1026C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Cs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6BE21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8CA1D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E7102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23596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</w:tr>
      <w:tr w:rsidR="002A5325" w:rsidRPr="008B7824" w14:paraId="0123DAC8" w14:textId="77777777" w:rsidTr="00325506">
        <w:trPr>
          <w:trHeight w:val="230"/>
          <w:jc w:val="center"/>
        </w:trPr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778D41D7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bCs/>
                <w:sz w:val="20"/>
                <w:szCs w:val="20"/>
              </w:rPr>
              <w:t xml:space="preserve">Family/friend’s COVID-19 infection  </w:t>
            </w:r>
          </w:p>
        </w:tc>
      </w:tr>
      <w:tr w:rsidR="002A5325" w:rsidRPr="008B7824" w14:paraId="52A11709" w14:textId="77777777" w:rsidTr="00325506">
        <w:trPr>
          <w:trHeight w:val="23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578CDFEE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  <w:szCs w:val="20"/>
              </w:rPr>
              <w:t>Yes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78CEC" w14:textId="6CEF0632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1.</w:t>
            </w:r>
            <w:r w:rsidR="005B6FF9">
              <w:rPr>
                <w:rFonts w:ascii="Calisto MT" w:eastAsia="Times New Roman" w:hAnsi="Calisto MT" w:cs="Times New Roman"/>
                <w:sz w:val="20"/>
              </w:rPr>
              <w:t>01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</w:t>
            </w:r>
            <w:r w:rsidR="005B6FF9">
              <w:rPr>
                <w:rFonts w:ascii="Calisto MT" w:eastAsia="Times New Roman" w:hAnsi="Calisto MT" w:cs="Times New Roman"/>
                <w:sz w:val="20"/>
              </w:rPr>
              <w:t>0.54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 w:rsidR="005B6FF9">
              <w:rPr>
                <w:rFonts w:ascii="Calisto MT" w:eastAsia="Times New Roman" w:hAnsi="Calisto MT" w:cs="Times New Roman"/>
                <w:sz w:val="20"/>
              </w:rPr>
              <w:t>1</w:t>
            </w:r>
            <w:r w:rsidR="001B3C3E">
              <w:rPr>
                <w:rFonts w:ascii="Calisto MT" w:eastAsia="Times New Roman" w:hAnsi="Calisto MT" w:cs="Times New Roman"/>
                <w:sz w:val="20"/>
              </w:rPr>
              <w:t>.90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660869" w14:textId="3B09D655" w:rsidR="002A5325" w:rsidRPr="005B6FF9" w:rsidRDefault="005B6FF9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5B6FF9">
              <w:rPr>
                <w:rFonts w:ascii="Calisto MT" w:eastAsia="Times New Roman" w:hAnsi="Calisto MT" w:cs="Times New Roman"/>
                <w:sz w:val="20"/>
              </w:rPr>
              <w:t>0.960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D7359" w14:textId="29D6A7A6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1.1</w:t>
            </w:r>
            <w:r w:rsidR="00A31ED9">
              <w:rPr>
                <w:rFonts w:ascii="Calisto MT" w:eastAsia="Times New Roman" w:hAnsi="Calisto MT" w:cs="Times New Roman"/>
                <w:sz w:val="20"/>
              </w:rPr>
              <w:t>4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 w:rsidR="00A31ED9">
              <w:rPr>
                <w:rFonts w:ascii="Calisto MT" w:eastAsia="Times New Roman" w:hAnsi="Calisto MT" w:cs="Times New Roman"/>
                <w:sz w:val="20"/>
              </w:rPr>
              <w:t>50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2.</w:t>
            </w:r>
            <w:r w:rsidR="00A31ED9">
              <w:rPr>
                <w:rFonts w:ascii="Calisto MT" w:eastAsia="Times New Roman" w:hAnsi="Calisto MT" w:cs="Times New Roman"/>
                <w:sz w:val="20"/>
              </w:rPr>
              <w:t>59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1ED095" w14:textId="5A50D069" w:rsidR="002A5325" w:rsidRPr="00045B07" w:rsidRDefault="00045B07" w:rsidP="00325506">
            <w:pPr>
              <w:spacing w:after="0" w:line="240" w:lineRule="auto"/>
              <w:rPr>
                <w:rFonts w:ascii="Calisto MT" w:eastAsia="Times New Roman" w:hAnsi="Calisto MT" w:cs="Times New Roman"/>
                <w:bCs/>
                <w:sz w:val="20"/>
              </w:rPr>
            </w:pPr>
            <w:r w:rsidRPr="00045B07">
              <w:rPr>
                <w:rFonts w:ascii="Calisto MT" w:eastAsia="Times New Roman" w:hAnsi="Calisto MT" w:cs="Times New Roman"/>
                <w:bCs/>
                <w:sz w:val="20"/>
              </w:rPr>
              <w:t>0.751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4C742" w14:textId="77AF9A39" w:rsidR="002A5325" w:rsidRPr="008B7824" w:rsidRDefault="00E51978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0.99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</w:t>
            </w:r>
            <w:r>
              <w:rPr>
                <w:rFonts w:ascii="Calisto MT" w:eastAsia="Times New Roman" w:hAnsi="Calisto MT" w:cs="Times New Roman"/>
                <w:sz w:val="20"/>
              </w:rPr>
              <w:t>0.30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3.2</w:t>
            </w:r>
            <w:r>
              <w:rPr>
                <w:rFonts w:ascii="Calisto MT" w:eastAsia="Times New Roman" w:hAnsi="Calisto MT" w:cs="Times New Roman"/>
                <w:sz w:val="20"/>
              </w:rPr>
              <w:t>3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CD14BB" w14:textId="6C75AF60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77116A">
              <w:rPr>
                <w:rFonts w:ascii="Calisto MT" w:eastAsia="Times New Roman" w:hAnsi="Calisto MT" w:cs="Times New Roman"/>
                <w:sz w:val="20"/>
              </w:rPr>
              <w:t>986</w:t>
            </w:r>
          </w:p>
        </w:tc>
      </w:tr>
      <w:tr w:rsidR="002A5325" w:rsidRPr="008B7824" w14:paraId="7A815274" w14:textId="77777777" w:rsidTr="00325506">
        <w:trPr>
          <w:trHeight w:val="23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08FD8A97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  <w:szCs w:val="20"/>
              </w:rPr>
              <w:t>No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A7FED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A5BFF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Cs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8289E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B2438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944B2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D3E06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</w:tr>
      <w:tr w:rsidR="002A5325" w:rsidRPr="008B7824" w14:paraId="4E69E1A6" w14:textId="77777777" w:rsidTr="00325506">
        <w:trPr>
          <w:trHeight w:val="230"/>
          <w:jc w:val="center"/>
        </w:trPr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4E452A05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bCs/>
                <w:sz w:val="20"/>
                <w:szCs w:val="20"/>
              </w:rPr>
              <w:t>Family/friend’s COVID-19 death</w:t>
            </w:r>
          </w:p>
        </w:tc>
      </w:tr>
      <w:tr w:rsidR="002A5325" w:rsidRPr="008B7824" w14:paraId="626378E8" w14:textId="77777777" w:rsidTr="00325506">
        <w:trPr>
          <w:trHeight w:val="23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4F02835B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  <w:szCs w:val="20"/>
              </w:rPr>
              <w:t>Yes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62309" w14:textId="4E5AC49B" w:rsidR="002A5325" w:rsidRPr="008B7824" w:rsidRDefault="001B3C3E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1.73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</w:t>
            </w:r>
            <w:r>
              <w:rPr>
                <w:rFonts w:ascii="Calisto MT" w:eastAsia="Times New Roman" w:hAnsi="Calisto MT" w:cs="Times New Roman"/>
                <w:sz w:val="20"/>
              </w:rPr>
              <w:t>0.84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3.</w:t>
            </w:r>
            <w:r>
              <w:rPr>
                <w:rFonts w:ascii="Calisto MT" w:eastAsia="Times New Roman" w:hAnsi="Calisto MT" w:cs="Times New Roman"/>
                <w:sz w:val="20"/>
              </w:rPr>
              <w:t>57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2AD61B" w14:textId="4A61DB5B" w:rsidR="002A5325" w:rsidRPr="001B3C3E" w:rsidRDefault="001B3C3E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1B3C3E">
              <w:rPr>
                <w:rFonts w:ascii="Calisto MT" w:eastAsia="Times New Roman" w:hAnsi="Calisto MT" w:cs="Times New Roman"/>
                <w:sz w:val="20"/>
              </w:rPr>
              <w:t>0.135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4885F" w14:textId="0B8E6D8D" w:rsidR="002A5325" w:rsidRPr="008B7824" w:rsidRDefault="00A31ED9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1.04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</w:t>
            </w:r>
            <w:r>
              <w:rPr>
                <w:rFonts w:ascii="Calisto MT" w:eastAsia="Times New Roman" w:hAnsi="Calisto MT" w:cs="Times New Roman"/>
                <w:sz w:val="20"/>
              </w:rPr>
              <w:t>0.38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>
              <w:rPr>
                <w:rFonts w:ascii="Calisto MT" w:eastAsia="Times New Roman" w:hAnsi="Calisto MT" w:cs="Times New Roman"/>
                <w:sz w:val="20"/>
              </w:rPr>
              <w:t>2.80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D0980D" w14:textId="3BC92D66" w:rsidR="002A5325" w:rsidRPr="00045B07" w:rsidRDefault="00045B07" w:rsidP="00325506">
            <w:pPr>
              <w:spacing w:after="0" w:line="240" w:lineRule="auto"/>
              <w:rPr>
                <w:rFonts w:ascii="Calisto MT" w:eastAsia="Times New Roman" w:hAnsi="Calisto MT" w:cs="Times New Roman"/>
                <w:bCs/>
                <w:sz w:val="20"/>
              </w:rPr>
            </w:pPr>
            <w:r w:rsidRPr="00045B07">
              <w:rPr>
                <w:rFonts w:ascii="Calisto MT" w:eastAsia="Times New Roman" w:hAnsi="Calisto MT" w:cs="Times New Roman"/>
                <w:bCs/>
                <w:sz w:val="20"/>
              </w:rPr>
              <w:t>0.933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60802" w14:textId="0B2E0C6F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2.</w:t>
            </w:r>
            <w:r w:rsidR="00E51978">
              <w:rPr>
                <w:rFonts w:ascii="Calisto MT" w:eastAsia="Times New Roman" w:hAnsi="Calisto MT" w:cs="Times New Roman"/>
                <w:sz w:val="20"/>
              </w:rPr>
              <w:t>55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</w:t>
            </w:r>
            <w:r w:rsidR="00E51978">
              <w:rPr>
                <w:rFonts w:ascii="Calisto MT" w:eastAsia="Times New Roman" w:hAnsi="Calisto MT" w:cs="Times New Roman"/>
                <w:sz w:val="20"/>
              </w:rPr>
              <w:t>0.57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 w:rsidR="00E51978">
              <w:rPr>
                <w:rFonts w:ascii="Calisto MT" w:eastAsia="Times New Roman" w:hAnsi="Calisto MT" w:cs="Times New Roman"/>
                <w:sz w:val="20"/>
              </w:rPr>
              <w:t>11.39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4E140A" w14:textId="2B0CA2CA" w:rsidR="002A5325" w:rsidRPr="0077116A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Cs/>
                <w:sz w:val="20"/>
              </w:rPr>
            </w:pPr>
            <w:r w:rsidRPr="0077116A">
              <w:rPr>
                <w:rFonts w:ascii="Calisto MT" w:eastAsia="Times New Roman" w:hAnsi="Calisto MT" w:cs="Times New Roman"/>
                <w:bCs/>
                <w:sz w:val="20"/>
              </w:rPr>
              <w:t>0.</w:t>
            </w:r>
            <w:r w:rsidR="0077116A" w:rsidRPr="0077116A">
              <w:rPr>
                <w:rFonts w:ascii="Calisto MT" w:eastAsia="Times New Roman" w:hAnsi="Calisto MT" w:cs="Times New Roman"/>
                <w:bCs/>
                <w:sz w:val="20"/>
              </w:rPr>
              <w:t>219</w:t>
            </w:r>
          </w:p>
        </w:tc>
      </w:tr>
      <w:tr w:rsidR="002A5325" w:rsidRPr="008B7824" w14:paraId="5089D82E" w14:textId="77777777" w:rsidTr="00325506">
        <w:trPr>
          <w:trHeight w:val="23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1D223BBE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  <w:szCs w:val="20"/>
              </w:rPr>
              <w:t>No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AAB3C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7F403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Cs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9016A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80FAE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E6DB0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2CCDC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</w:tr>
      <w:tr w:rsidR="002A5325" w:rsidRPr="008B7824" w14:paraId="0AEF1179" w14:textId="77777777" w:rsidTr="00325506">
        <w:trPr>
          <w:trHeight w:val="70"/>
          <w:jc w:val="center"/>
        </w:trPr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hideMark/>
          </w:tcPr>
          <w:p w14:paraId="533748C2" w14:textId="77777777" w:rsidR="002A5325" w:rsidRPr="008B7824" w:rsidRDefault="002A5325" w:rsidP="0032550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iCs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iCs/>
                <w:sz w:val="20"/>
              </w:rPr>
              <w:t>Admission-related variables</w:t>
            </w:r>
          </w:p>
        </w:tc>
      </w:tr>
      <w:tr w:rsidR="002A5325" w:rsidRPr="008B7824" w14:paraId="4C8695A0" w14:textId="77777777" w:rsidTr="000E70B3">
        <w:trPr>
          <w:trHeight w:val="150"/>
          <w:jc w:val="center"/>
        </w:trPr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107DFE04" w14:textId="17BD5E08" w:rsidR="002A5325" w:rsidRPr="008B7824" w:rsidRDefault="000E70B3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sz w:val="20"/>
              </w:rPr>
            </w:pPr>
            <w:r>
              <w:rPr>
                <w:rFonts w:ascii="Calisto MT" w:eastAsia="Times New Roman" w:hAnsi="Calisto MT" w:cs="Times New Roman"/>
                <w:b/>
                <w:sz w:val="20"/>
              </w:rPr>
              <w:t>Student Status</w:t>
            </w:r>
          </w:p>
        </w:tc>
      </w:tr>
      <w:tr w:rsidR="00C33A9B" w:rsidRPr="008B7824" w14:paraId="50AADB86" w14:textId="77777777" w:rsidTr="00325506">
        <w:trPr>
          <w:trHeight w:val="15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25708069" w14:textId="72155861" w:rsidR="00C33A9B" w:rsidRPr="008B7824" w:rsidRDefault="00C33A9B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Second Timer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B0D37" w14:textId="243E3527" w:rsidR="00C33A9B" w:rsidRPr="008B7824" w:rsidRDefault="001B3C3E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1.49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</w:t>
            </w:r>
            <w:r>
              <w:rPr>
                <w:rFonts w:ascii="Calisto MT" w:eastAsia="Times New Roman" w:hAnsi="Calisto MT" w:cs="Times New Roman"/>
                <w:sz w:val="20"/>
              </w:rPr>
              <w:t>0.92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>
              <w:rPr>
                <w:rFonts w:ascii="Calisto MT" w:eastAsia="Times New Roman" w:hAnsi="Calisto MT" w:cs="Times New Roman"/>
                <w:sz w:val="20"/>
              </w:rPr>
              <w:t>2.41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>)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36E55A" w14:textId="097DC1E9" w:rsidR="00C33A9B" w:rsidRPr="008B7824" w:rsidRDefault="001B3C3E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Cs/>
                <w:sz w:val="20"/>
              </w:rPr>
            </w:pPr>
            <w:r>
              <w:rPr>
                <w:rFonts w:ascii="Calisto MT" w:eastAsia="Times New Roman" w:hAnsi="Calisto MT" w:cs="Times New Roman"/>
                <w:bCs/>
                <w:sz w:val="20"/>
              </w:rPr>
              <w:t>0.097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97687" w14:textId="720D6E85" w:rsidR="00C33A9B" w:rsidRPr="008B7824" w:rsidRDefault="00A31ED9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-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14E1CC" w14:textId="2FDF70CE" w:rsidR="00C33A9B" w:rsidRPr="008B7824" w:rsidRDefault="00045B07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73742" w14:textId="009FACA2" w:rsidR="00C33A9B" w:rsidRPr="008B7824" w:rsidRDefault="00E51978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-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7FCB65" w14:textId="1ECDF1BB" w:rsidR="00C33A9B" w:rsidRPr="008B7824" w:rsidRDefault="0077116A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-</w:t>
            </w:r>
          </w:p>
        </w:tc>
      </w:tr>
      <w:tr w:rsidR="00C33A9B" w:rsidRPr="008B7824" w14:paraId="6B68BDBA" w14:textId="77777777" w:rsidTr="00325506">
        <w:trPr>
          <w:trHeight w:val="15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3BB9A380" w14:textId="02C6AF62" w:rsidR="00C33A9B" w:rsidRPr="008B7824" w:rsidRDefault="00C33A9B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First timer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22AF5" w14:textId="168EC867" w:rsidR="00C33A9B" w:rsidRPr="008B7824" w:rsidRDefault="00C33A9B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  <w:r w:rsidR="00620618">
              <w:rPr>
                <w:rFonts w:ascii="Calisto MT" w:eastAsia="Times New Roman" w:hAnsi="Calisto MT" w:cs="Times New Roman"/>
                <w:sz w:val="20"/>
              </w:rPr>
              <w:t xml:space="preserve"> 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6E174" w14:textId="77777777" w:rsidR="00C33A9B" w:rsidRPr="008B7824" w:rsidRDefault="00C33A9B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Cs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400ED" w14:textId="0855DC48" w:rsidR="00C33A9B" w:rsidRPr="008B7824" w:rsidRDefault="00A31ED9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-</w:t>
            </w:r>
          </w:p>
        </w:tc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43926" w14:textId="77777777" w:rsidR="00C33A9B" w:rsidRPr="008B7824" w:rsidRDefault="00C33A9B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1315B" w14:textId="08AE8012" w:rsidR="00C33A9B" w:rsidRPr="008B7824" w:rsidRDefault="00E51978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-</w:t>
            </w:r>
          </w:p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F65FF" w14:textId="77777777" w:rsidR="00C33A9B" w:rsidRPr="008B7824" w:rsidRDefault="00C33A9B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</w:tr>
      <w:tr w:rsidR="000E70B3" w:rsidRPr="008B7824" w14:paraId="17C84336" w14:textId="77777777" w:rsidTr="00325506">
        <w:trPr>
          <w:trHeight w:val="150"/>
          <w:jc w:val="center"/>
        </w:trPr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3FD63551" w14:textId="77777777" w:rsidR="000E70B3" w:rsidRPr="008B7824" w:rsidRDefault="000E70B3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color w:val="211D1E"/>
                <w:sz w:val="20"/>
              </w:rPr>
              <w:t>Secondary School Certificate (SSC) grade point average</w:t>
            </w:r>
          </w:p>
        </w:tc>
      </w:tr>
      <w:tr w:rsidR="002A5325" w:rsidRPr="008B7824" w14:paraId="6E744CD3" w14:textId="77777777" w:rsidTr="00325506">
        <w:trPr>
          <w:trHeight w:val="15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6227017A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Poor (&lt;4.5)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7083CF" w14:textId="4C938F69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bookmarkStart w:id="1" w:name="_Hlk51957207"/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1B3C3E">
              <w:rPr>
                <w:rFonts w:ascii="Calisto MT" w:eastAsia="Times New Roman" w:hAnsi="Calisto MT" w:cs="Times New Roman"/>
                <w:sz w:val="20"/>
              </w:rPr>
              <w:t>49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 w:rsidR="001B3C3E">
              <w:rPr>
                <w:rFonts w:ascii="Calisto MT" w:eastAsia="Times New Roman" w:hAnsi="Calisto MT" w:cs="Times New Roman"/>
                <w:sz w:val="20"/>
              </w:rPr>
              <w:t>22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bookmarkEnd w:id="1"/>
            <w:r w:rsidRPr="008B7824">
              <w:rPr>
                <w:rFonts w:ascii="Calisto MT" w:eastAsia="Times New Roman" w:hAnsi="Calisto MT" w:cs="Times New Roman"/>
                <w:sz w:val="20"/>
              </w:rPr>
              <w:t>1.0</w:t>
            </w:r>
            <w:r w:rsidR="001B3C3E">
              <w:rPr>
                <w:rFonts w:ascii="Calisto MT" w:eastAsia="Times New Roman" w:hAnsi="Calisto MT" w:cs="Times New Roman"/>
                <w:sz w:val="20"/>
              </w:rPr>
              <w:t>6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>)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7D518D" w14:textId="18173063" w:rsidR="002A5325" w:rsidRPr="008B7824" w:rsidRDefault="001B3C3E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Cs/>
                <w:sz w:val="20"/>
              </w:rPr>
            </w:pPr>
            <w:r>
              <w:rPr>
                <w:rFonts w:ascii="Calisto MT" w:eastAsia="Times New Roman" w:hAnsi="Calisto MT" w:cs="Times New Roman"/>
                <w:bCs/>
                <w:sz w:val="20"/>
              </w:rPr>
              <w:t>0.142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AE4E49" w14:textId="0AB3DC99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A31ED9">
              <w:rPr>
                <w:rFonts w:ascii="Calisto MT" w:eastAsia="Times New Roman" w:hAnsi="Calisto MT" w:cs="Times New Roman"/>
                <w:sz w:val="20"/>
              </w:rPr>
              <w:t>41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 w:rsidR="00A31ED9">
              <w:rPr>
                <w:rFonts w:ascii="Calisto MT" w:eastAsia="Times New Roman" w:hAnsi="Calisto MT" w:cs="Times New Roman"/>
                <w:sz w:val="20"/>
              </w:rPr>
              <w:t>14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1.</w:t>
            </w:r>
            <w:r w:rsidR="00A31ED9">
              <w:rPr>
                <w:rFonts w:ascii="Calisto MT" w:eastAsia="Times New Roman" w:hAnsi="Calisto MT" w:cs="Times New Roman"/>
                <w:sz w:val="20"/>
              </w:rPr>
              <w:t>13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FE2BFA" w14:textId="3B32E5BA" w:rsidR="002A5325" w:rsidRPr="008B7824" w:rsidRDefault="00045B07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0.231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E9C70C" w14:textId="52D86CEB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E51978">
              <w:rPr>
                <w:rFonts w:ascii="Calisto MT" w:eastAsia="Times New Roman" w:hAnsi="Calisto MT" w:cs="Times New Roman"/>
                <w:sz w:val="20"/>
              </w:rPr>
              <w:t>56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 w:rsidR="00E51978">
              <w:rPr>
                <w:rFonts w:ascii="Calisto MT" w:eastAsia="Times New Roman" w:hAnsi="Calisto MT" w:cs="Times New Roman"/>
                <w:sz w:val="20"/>
              </w:rPr>
              <w:t>13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 w:rsidR="00E51978">
              <w:rPr>
                <w:rFonts w:ascii="Calisto MT" w:eastAsia="Times New Roman" w:hAnsi="Calisto MT" w:cs="Times New Roman"/>
                <w:sz w:val="20"/>
              </w:rPr>
              <w:t>2.30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>)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85FE29" w14:textId="5AF09F5D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77116A">
              <w:rPr>
                <w:rFonts w:ascii="Calisto MT" w:eastAsia="Times New Roman" w:hAnsi="Calisto MT" w:cs="Times New Roman"/>
                <w:sz w:val="20"/>
              </w:rPr>
              <w:t>469</w:t>
            </w:r>
          </w:p>
        </w:tc>
      </w:tr>
      <w:tr w:rsidR="002A5325" w:rsidRPr="008B7824" w14:paraId="2E45541E" w14:textId="77777777" w:rsidTr="00325506">
        <w:trPr>
          <w:trHeight w:val="15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7EB423FF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Moderate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D5FCD3" w14:textId="4285B420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0.6</w:t>
            </w:r>
            <w:r w:rsidR="001B3C3E">
              <w:rPr>
                <w:rFonts w:ascii="Calisto MT" w:eastAsia="Times New Roman" w:hAnsi="Calisto MT" w:cs="Times New Roman"/>
                <w:sz w:val="20"/>
              </w:rPr>
              <w:t>3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 w:rsidR="001B3C3E">
              <w:rPr>
                <w:rFonts w:ascii="Calisto MT" w:eastAsia="Times New Roman" w:hAnsi="Calisto MT" w:cs="Times New Roman"/>
                <w:sz w:val="20"/>
              </w:rPr>
              <w:t>35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 w:rsidR="001B3C3E">
              <w:rPr>
                <w:rFonts w:ascii="Calisto MT" w:eastAsia="Times New Roman" w:hAnsi="Calisto MT" w:cs="Times New Roman"/>
                <w:sz w:val="20"/>
              </w:rPr>
              <w:t>1.12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>)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108FD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D29FAF" w14:textId="39352099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A31ED9">
              <w:rPr>
                <w:rFonts w:ascii="Calisto MT" w:eastAsia="Times New Roman" w:hAnsi="Calisto MT" w:cs="Times New Roman"/>
                <w:sz w:val="20"/>
              </w:rPr>
              <w:t>74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(0.3</w:t>
            </w:r>
            <w:r w:rsidR="00A31ED9">
              <w:rPr>
                <w:rFonts w:ascii="Calisto MT" w:eastAsia="Times New Roman" w:hAnsi="Calisto MT" w:cs="Times New Roman"/>
                <w:sz w:val="20"/>
              </w:rPr>
              <w:t>6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 w:rsidR="00A31ED9">
              <w:rPr>
                <w:rFonts w:ascii="Calisto MT" w:eastAsia="Times New Roman" w:hAnsi="Calisto MT" w:cs="Times New Roman"/>
                <w:sz w:val="20"/>
              </w:rPr>
              <w:t>1.52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4EB3E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018E39" w14:textId="3F48D10B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E51978">
              <w:rPr>
                <w:rFonts w:ascii="Calisto MT" w:eastAsia="Times New Roman" w:hAnsi="Calisto MT" w:cs="Times New Roman"/>
                <w:sz w:val="20"/>
              </w:rPr>
              <w:t>49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 w:rsidR="00E51978">
              <w:rPr>
                <w:rFonts w:ascii="Calisto MT" w:eastAsia="Times New Roman" w:hAnsi="Calisto MT" w:cs="Times New Roman"/>
                <w:sz w:val="20"/>
              </w:rPr>
              <w:t>15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1.5</w:t>
            </w:r>
            <w:r w:rsidR="00E51978">
              <w:rPr>
                <w:rFonts w:ascii="Calisto MT" w:eastAsia="Times New Roman" w:hAnsi="Calisto MT" w:cs="Times New Roman"/>
                <w:sz w:val="20"/>
              </w:rPr>
              <w:t>6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A25B5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sz w:val="20"/>
              </w:rPr>
            </w:pPr>
          </w:p>
        </w:tc>
      </w:tr>
      <w:tr w:rsidR="002A5325" w:rsidRPr="008B7824" w14:paraId="602A9673" w14:textId="77777777" w:rsidTr="00325506">
        <w:trPr>
          <w:trHeight w:val="15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34B8C1B0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High (5)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EB5F05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913BE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671A17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0DBCA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DCC2E7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DEEAF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sz w:val="20"/>
              </w:rPr>
            </w:pPr>
          </w:p>
        </w:tc>
      </w:tr>
      <w:tr w:rsidR="002A5325" w:rsidRPr="008B7824" w14:paraId="4A9FAC13" w14:textId="77777777" w:rsidTr="00325506">
        <w:trPr>
          <w:trHeight w:val="150"/>
          <w:jc w:val="center"/>
        </w:trPr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5CDAA2AD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color w:val="211D1E"/>
                <w:sz w:val="20"/>
              </w:rPr>
              <w:t>Higher Secondary Certificate (HSC) grade point average</w:t>
            </w:r>
          </w:p>
        </w:tc>
      </w:tr>
      <w:tr w:rsidR="002A5325" w:rsidRPr="008B7824" w14:paraId="305BC462" w14:textId="77777777" w:rsidTr="00325506">
        <w:trPr>
          <w:trHeight w:val="15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6A993DF3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Poor (&lt;4.5)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EA8672" w14:textId="0D8C039C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1.0</w:t>
            </w:r>
            <w:r w:rsidR="001B3C3E">
              <w:rPr>
                <w:rFonts w:ascii="Calisto MT" w:eastAsia="Times New Roman" w:hAnsi="Calisto MT" w:cs="Times New Roman"/>
                <w:sz w:val="20"/>
              </w:rPr>
              <w:t>9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 w:rsidR="001B3C3E">
              <w:rPr>
                <w:rFonts w:ascii="Calisto MT" w:eastAsia="Times New Roman" w:hAnsi="Calisto MT" w:cs="Times New Roman"/>
                <w:sz w:val="20"/>
              </w:rPr>
              <w:t>43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 w:rsidR="001B3C3E">
              <w:rPr>
                <w:rFonts w:ascii="Calisto MT" w:eastAsia="Times New Roman" w:hAnsi="Calisto MT" w:cs="Times New Roman"/>
                <w:sz w:val="20"/>
              </w:rPr>
              <w:t>2.77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>)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347DDC" w14:textId="1CBDA2B0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Cs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Cs/>
                <w:sz w:val="20"/>
              </w:rPr>
              <w:t>0.</w:t>
            </w:r>
            <w:r w:rsidR="001B3C3E">
              <w:rPr>
                <w:rFonts w:ascii="Calisto MT" w:eastAsia="Times New Roman" w:hAnsi="Calisto MT" w:cs="Times New Roman"/>
                <w:bCs/>
                <w:sz w:val="20"/>
              </w:rPr>
              <w:t>613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CD2E7A" w14:textId="19FD690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1.</w:t>
            </w:r>
            <w:r w:rsidR="00A31ED9">
              <w:rPr>
                <w:rFonts w:ascii="Calisto MT" w:eastAsia="Times New Roman" w:hAnsi="Calisto MT" w:cs="Times New Roman"/>
                <w:sz w:val="20"/>
              </w:rPr>
              <w:t>25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 w:rsidR="00A31ED9">
              <w:rPr>
                <w:rFonts w:ascii="Calisto MT" w:eastAsia="Times New Roman" w:hAnsi="Calisto MT" w:cs="Times New Roman"/>
                <w:sz w:val="20"/>
              </w:rPr>
              <w:t>36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 w:rsidR="00A31ED9">
              <w:rPr>
                <w:rFonts w:ascii="Calisto MT" w:eastAsia="Times New Roman" w:hAnsi="Calisto MT" w:cs="Times New Roman"/>
                <w:sz w:val="20"/>
              </w:rPr>
              <w:t>4.34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7CB1B9" w14:textId="4CD45B28" w:rsidR="002A5325" w:rsidRPr="008B7824" w:rsidRDefault="00045B07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0.543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BAD0E8" w14:textId="41303B9F" w:rsidR="002A5325" w:rsidRPr="008B7824" w:rsidRDefault="00E51978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1.63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>
              <w:rPr>
                <w:rFonts w:ascii="Calisto MT" w:eastAsia="Times New Roman" w:hAnsi="Calisto MT" w:cs="Times New Roman"/>
                <w:sz w:val="20"/>
              </w:rPr>
              <w:t>29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>
              <w:rPr>
                <w:rFonts w:ascii="Calisto MT" w:eastAsia="Times New Roman" w:hAnsi="Calisto MT" w:cs="Times New Roman"/>
                <w:sz w:val="20"/>
              </w:rPr>
              <w:t>8.96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ED5827" w14:textId="4D0D4FBC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77116A">
              <w:rPr>
                <w:rFonts w:ascii="Calisto MT" w:eastAsia="Times New Roman" w:hAnsi="Calisto MT" w:cs="Times New Roman"/>
                <w:sz w:val="20"/>
              </w:rPr>
              <w:t>851</w:t>
            </w:r>
          </w:p>
        </w:tc>
      </w:tr>
      <w:tr w:rsidR="002A5325" w:rsidRPr="008B7824" w14:paraId="07905886" w14:textId="77777777" w:rsidTr="00325506">
        <w:trPr>
          <w:trHeight w:val="15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4B89B2E0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Moderate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A01BF4" w14:textId="03DF542B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1.</w:t>
            </w:r>
            <w:r w:rsidR="001B3C3E">
              <w:rPr>
                <w:rFonts w:ascii="Calisto MT" w:eastAsia="Times New Roman" w:hAnsi="Calisto MT" w:cs="Times New Roman"/>
                <w:sz w:val="20"/>
              </w:rPr>
              <w:t>35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 w:rsidR="001B3C3E">
              <w:rPr>
                <w:rFonts w:ascii="Calisto MT" w:eastAsia="Times New Roman" w:hAnsi="Calisto MT" w:cs="Times New Roman"/>
                <w:sz w:val="20"/>
              </w:rPr>
              <w:t>7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>3 –</w:t>
            </w:r>
            <w:r w:rsidR="001B3C3E">
              <w:rPr>
                <w:rFonts w:ascii="Calisto MT" w:eastAsia="Times New Roman" w:hAnsi="Calisto MT" w:cs="Times New Roman"/>
                <w:sz w:val="20"/>
              </w:rPr>
              <w:t>252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>)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D6504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Cs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F90A38" w14:textId="343885BD" w:rsidR="002A5325" w:rsidRPr="008B7824" w:rsidRDefault="00A31ED9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1.56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</w:t>
            </w:r>
            <w:r>
              <w:rPr>
                <w:rFonts w:ascii="Calisto MT" w:eastAsia="Times New Roman" w:hAnsi="Calisto MT" w:cs="Times New Roman"/>
                <w:sz w:val="20"/>
              </w:rPr>
              <w:t>0.70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>
              <w:rPr>
                <w:rFonts w:ascii="Calisto MT" w:eastAsia="Times New Roman" w:hAnsi="Calisto MT" w:cs="Times New Roman"/>
                <w:sz w:val="20"/>
              </w:rPr>
              <w:t>3.48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9CFED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7A78D0" w14:textId="5FADD9F9" w:rsidR="002A5325" w:rsidRPr="008B7824" w:rsidRDefault="00E51978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1.10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>
              <w:rPr>
                <w:rFonts w:ascii="Calisto MT" w:eastAsia="Times New Roman" w:hAnsi="Calisto MT" w:cs="Times New Roman"/>
                <w:sz w:val="20"/>
              </w:rPr>
              <w:t>33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>
              <w:rPr>
                <w:rFonts w:ascii="Calisto MT" w:eastAsia="Times New Roman" w:hAnsi="Calisto MT" w:cs="Times New Roman"/>
                <w:sz w:val="20"/>
              </w:rPr>
              <w:t>3.73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98281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</w:tr>
      <w:tr w:rsidR="002A5325" w:rsidRPr="008B7824" w14:paraId="2C66994C" w14:textId="77777777" w:rsidTr="00325506">
        <w:trPr>
          <w:trHeight w:val="15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47A0AEFF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High (5)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664DD1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43B52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Cs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247DF3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09FDB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016076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E68C8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</w:tr>
      <w:tr w:rsidR="002A5325" w:rsidRPr="008B7824" w14:paraId="4DCDFF56" w14:textId="77777777" w:rsidTr="00325506">
        <w:trPr>
          <w:trHeight w:val="150"/>
          <w:jc w:val="center"/>
        </w:trPr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7713CDE0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color w:val="211D1E"/>
                <w:sz w:val="20"/>
              </w:rPr>
              <w:t>Coached by professional coaching centers</w:t>
            </w:r>
          </w:p>
        </w:tc>
      </w:tr>
      <w:tr w:rsidR="002A5325" w:rsidRPr="008B7824" w14:paraId="5A39F328" w14:textId="77777777" w:rsidTr="00325506">
        <w:trPr>
          <w:trHeight w:val="15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72C974E9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No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96F359" w14:textId="0ED561F9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1.</w:t>
            </w:r>
            <w:r w:rsidR="001B3C3E">
              <w:rPr>
                <w:rFonts w:ascii="Calisto MT" w:eastAsia="Times New Roman" w:hAnsi="Calisto MT" w:cs="Times New Roman"/>
                <w:sz w:val="20"/>
              </w:rPr>
              <w:t>10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 w:rsidR="001B3C3E">
              <w:rPr>
                <w:rFonts w:ascii="Calisto MT" w:eastAsia="Times New Roman" w:hAnsi="Calisto MT" w:cs="Times New Roman"/>
                <w:sz w:val="20"/>
              </w:rPr>
              <w:t>64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1.</w:t>
            </w:r>
            <w:r w:rsidR="001B3C3E">
              <w:rPr>
                <w:rFonts w:ascii="Calisto MT" w:eastAsia="Times New Roman" w:hAnsi="Calisto MT" w:cs="Times New Roman"/>
                <w:sz w:val="20"/>
              </w:rPr>
              <w:t>89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>)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027BF7" w14:textId="3179FF90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1B3C3E">
              <w:rPr>
                <w:rFonts w:ascii="Calisto MT" w:eastAsia="Times New Roman" w:hAnsi="Calisto MT" w:cs="Times New Roman"/>
                <w:sz w:val="20"/>
              </w:rPr>
              <w:t>721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5A9C62" w14:textId="64265CE2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1.1</w:t>
            </w:r>
            <w:r w:rsidR="00A31ED9">
              <w:rPr>
                <w:rFonts w:ascii="Calisto MT" w:eastAsia="Times New Roman" w:hAnsi="Calisto MT" w:cs="Times New Roman"/>
                <w:sz w:val="20"/>
              </w:rPr>
              <w:t>1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 w:rsidR="00A31ED9">
              <w:rPr>
                <w:rFonts w:ascii="Calisto MT" w:eastAsia="Times New Roman" w:hAnsi="Calisto MT" w:cs="Times New Roman"/>
                <w:sz w:val="20"/>
              </w:rPr>
              <w:t>51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 w:rsidR="00A31ED9">
              <w:rPr>
                <w:rFonts w:ascii="Calisto MT" w:eastAsia="Times New Roman" w:hAnsi="Calisto MT" w:cs="Times New Roman"/>
                <w:sz w:val="20"/>
              </w:rPr>
              <w:t>2.40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2E1393" w14:textId="1465F8AF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045B07">
              <w:rPr>
                <w:rFonts w:ascii="Calisto MT" w:eastAsia="Times New Roman" w:hAnsi="Calisto MT" w:cs="Times New Roman"/>
                <w:sz w:val="20"/>
              </w:rPr>
              <w:t>788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B1BC2E" w14:textId="4C4E7FD8" w:rsidR="002A5325" w:rsidRPr="008B7824" w:rsidRDefault="00E51978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0.71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>
              <w:rPr>
                <w:rFonts w:ascii="Calisto MT" w:eastAsia="Times New Roman" w:hAnsi="Calisto MT" w:cs="Times New Roman"/>
                <w:sz w:val="20"/>
              </w:rPr>
              <w:t>28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1.</w:t>
            </w:r>
            <w:r>
              <w:rPr>
                <w:rFonts w:ascii="Calisto MT" w:eastAsia="Times New Roman" w:hAnsi="Calisto MT" w:cs="Times New Roman"/>
                <w:sz w:val="20"/>
              </w:rPr>
              <w:t>79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8CF905" w14:textId="4F7BB6D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Cs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Cs/>
                <w:sz w:val="20"/>
              </w:rPr>
              <w:t>0.</w:t>
            </w:r>
            <w:r w:rsidR="0077116A">
              <w:rPr>
                <w:rFonts w:ascii="Calisto MT" w:eastAsia="Times New Roman" w:hAnsi="Calisto MT" w:cs="Times New Roman"/>
                <w:bCs/>
                <w:sz w:val="20"/>
              </w:rPr>
              <w:t>470</w:t>
            </w:r>
          </w:p>
        </w:tc>
      </w:tr>
      <w:tr w:rsidR="002A5325" w:rsidRPr="008B7824" w14:paraId="3CF2D217" w14:textId="77777777" w:rsidTr="00325506">
        <w:trPr>
          <w:trHeight w:val="15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7C32242A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lastRenderedPageBreak/>
              <w:t>Yes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A248E9" w14:textId="7EAACBF0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  <w:r w:rsidR="00360581">
              <w:rPr>
                <w:rFonts w:ascii="Calisto MT" w:eastAsia="Times New Roman" w:hAnsi="Calisto MT" w:cs="Times New Roman"/>
                <w:sz w:val="20"/>
              </w:rPr>
              <w:t xml:space="preserve"> 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3CA9E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10DD2D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1CFA7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881E5F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20125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0"/>
              </w:rPr>
            </w:pPr>
          </w:p>
        </w:tc>
      </w:tr>
      <w:tr w:rsidR="002A5325" w:rsidRPr="008B7824" w14:paraId="299F8656" w14:textId="77777777" w:rsidTr="00325506">
        <w:trPr>
          <w:trHeight w:val="150"/>
          <w:jc w:val="center"/>
        </w:trPr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4A729A8A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color w:val="211D1E"/>
                <w:sz w:val="20"/>
              </w:rPr>
              <w:t xml:space="preserve">Desired institute/department for admission </w:t>
            </w:r>
          </w:p>
        </w:tc>
      </w:tr>
      <w:tr w:rsidR="002A5325" w:rsidRPr="008B7824" w14:paraId="6CB1AEBC" w14:textId="77777777" w:rsidTr="00325506">
        <w:trPr>
          <w:trHeight w:val="23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67F161CA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color w:val="211D1E"/>
                <w:sz w:val="20"/>
              </w:rPr>
              <w:t>Varsity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16657" w14:textId="0F4FBE6C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1B3C3E">
              <w:rPr>
                <w:rFonts w:ascii="Calisto MT" w:eastAsia="Times New Roman" w:hAnsi="Calisto MT" w:cs="Times New Roman"/>
                <w:sz w:val="20"/>
              </w:rPr>
              <w:t>64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 w:rsidR="001B3C3E">
              <w:rPr>
                <w:rFonts w:ascii="Calisto MT" w:eastAsia="Times New Roman" w:hAnsi="Calisto MT" w:cs="Times New Roman"/>
                <w:sz w:val="20"/>
              </w:rPr>
              <w:t>17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 w:rsidR="001B3C3E">
              <w:rPr>
                <w:rFonts w:ascii="Calisto MT" w:eastAsia="Times New Roman" w:hAnsi="Calisto MT" w:cs="Times New Roman"/>
                <w:sz w:val="20"/>
              </w:rPr>
              <w:t>2.40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>)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FD6EC" w14:textId="4753AB40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1B3C3E">
              <w:rPr>
                <w:rFonts w:ascii="Calisto MT" w:eastAsia="Times New Roman" w:hAnsi="Calisto MT" w:cs="Times New Roman"/>
                <w:sz w:val="20"/>
              </w:rPr>
              <w:t>674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4E1DF" w14:textId="3DEABBB1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1.</w:t>
            </w:r>
            <w:r w:rsidR="00A31ED9">
              <w:rPr>
                <w:rFonts w:ascii="Calisto MT" w:eastAsia="Times New Roman" w:hAnsi="Calisto MT" w:cs="Times New Roman"/>
                <w:sz w:val="20"/>
              </w:rPr>
              <w:t>07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 w:rsidR="00A31ED9">
              <w:rPr>
                <w:rFonts w:ascii="Calisto MT" w:eastAsia="Times New Roman" w:hAnsi="Calisto MT" w:cs="Times New Roman"/>
                <w:sz w:val="20"/>
              </w:rPr>
              <w:t>09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1</w:t>
            </w:r>
            <w:r w:rsidR="00A31ED9">
              <w:rPr>
                <w:rFonts w:ascii="Calisto MT" w:eastAsia="Times New Roman" w:hAnsi="Calisto MT" w:cs="Times New Roman"/>
                <w:sz w:val="20"/>
              </w:rPr>
              <w:t>1.87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DC16" w14:textId="453A7BDF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hAnsi="Calisto MT"/>
                <w:sz w:val="20"/>
              </w:rPr>
            </w:pPr>
            <w:r w:rsidRPr="008B7824">
              <w:rPr>
                <w:rFonts w:ascii="Calisto MT" w:hAnsi="Calisto MT"/>
                <w:sz w:val="20"/>
              </w:rPr>
              <w:t>0.</w:t>
            </w:r>
            <w:r w:rsidR="00045B07">
              <w:rPr>
                <w:rFonts w:ascii="Calisto MT" w:hAnsi="Calisto MT"/>
                <w:sz w:val="20"/>
              </w:rPr>
              <w:t>246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D1B0B" w14:textId="13965A1D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E51978">
              <w:rPr>
                <w:rFonts w:ascii="Calisto MT" w:eastAsia="Times New Roman" w:hAnsi="Calisto MT" w:cs="Times New Roman"/>
                <w:sz w:val="20"/>
              </w:rPr>
              <w:t>35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 w:rsidR="00E51978">
              <w:rPr>
                <w:rFonts w:ascii="Calisto MT" w:eastAsia="Times New Roman" w:hAnsi="Calisto MT" w:cs="Times New Roman"/>
                <w:sz w:val="20"/>
              </w:rPr>
              <w:t>04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 w:rsidR="00E51978">
              <w:rPr>
                <w:rFonts w:ascii="Calisto MT" w:eastAsia="Times New Roman" w:hAnsi="Calisto MT" w:cs="Times New Roman"/>
                <w:sz w:val="20"/>
              </w:rPr>
              <w:t>2.71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37A25" w14:textId="5396135B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hAnsi="Calisto MT"/>
                <w:sz w:val="20"/>
              </w:rPr>
            </w:pPr>
            <w:r w:rsidRPr="008B7824">
              <w:rPr>
                <w:rFonts w:ascii="Calisto MT" w:hAnsi="Calisto MT"/>
                <w:sz w:val="20"/>
              </w:rPr>
              <w:t>0.</w:t>
            </w:r>
            <w:r w:rsidR="0077116A">
              <w:rPr>
                <w:rFonts w:ascii="Calisto MT" w:hAnsi="Calisto MT"/>
                <w:sz w:val="20"/>
              </w:rPr>
              <w:t>171</w:t>
            </w:r>
          </w:p>
        </w:tc>
      </w:tr>
      <w:tr w:rsidR="002A5325" w:rsidRPr="008B7824" w14:paraId="22248E08" w14:textId="77777777" w:rsidTr="00325506">
        <w:trPr>
          <w:trHeight w:val="23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77896591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color w:val="211D1E"/>
                <w:sz w:val="20"/>
              </w:rPr>
              <w:t>Medical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A74DE" w14:textId="3628B24B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1B3C3E">
              <w:rPr>
                <w:rFonts w:ascii="Calisto MT" w:eastAsia="Times New Roman" w:hAnsi="Calisto MT" w:cs="Times New Roman"/>
                <w:sz w:val="20"/>
              </w:rPr>
              <w:t>92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(0.2</w:t>
            </w:r>
            <w:r w:rsidR="001B3C3E">
              <w:rPr>
                <w:rFonts w:ascii="Calisto MT" w:eastAsia="Times New Roman" w:hAnsi="Calisto MT" w:cs="Times New Roman"/>
                <w:sz w:val="20"/>
              </w:rPr>
              <w:t>4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 w:rsidR="001B3C3E">
              <w:rPr>
                <w:rFonts w:ascii="Calisto MT" w:eastAsia="Times New Roman" w:hAnsi="Calisto MT" w:cs="Times New Roman"/>
                <w:sz w:val="20"/>
              </w:rPr>
              <w:t>3.53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>)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258F7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E05C" w14:textId="78884394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2.</w:t>
            </w:r>
            <w:r w:rsidR="00A31ED9">
              <w:rPr>
                <w:rFonts w:ascii="Calisto MT" w:eastAsia="Times New Roman" w:hAnsi="Calisto MT" w:cs="Times New Roman"/>
                <w:sz w:val="20"/>
              </w:rPr>
              <w:t>42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(0.2</w:t>
            </w:r>
            <w:r w:rsidR="00A31ED9">
              <w:rPr>
                <w:rFonts w:ascii="Calisto MT" w:eastAsia="Times New Roman" w:hAnsi="Calisto MT" w:cs="Times New Roman"/>
                <w:sz w:val="20"/>
              </w:rPr>
              <w:t>1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 w:rsidR="00A31ED9">
              <w:rPr>
                <w:rFonts w:ascii="Calisto MT" w:eastAsia="Times New Roman" w:hAnsi="Calisto MT" w:cs="Times New Roman"/>
                <w:sz w:val="20"/>
              </w:rPr>
              <w:t>26.95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B0117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596C3" w14:textId="093DDBFD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E51978">
              <w:rPr>
                <w:rFonts w:ascii="Calisto MT" w:eastAsia="Times New Roman" w:hAnsi="Calisto MT" w:cs="Times New Roman"/>
                <w:sz w:val="20"/>
              </w:rPr>
              <w:t>25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 w:rsidR="00E51978">
              <w:rPr>
                <w:rFonts w:ascii="Calisto MT" w:eastAsia="Times New Roman" w:hAnsi="Calisto MT" w:cs="Times New Roman"/>
                <w:sz w:val="20"/>
              </w:rPr>
              <w:t>02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 w:rsidR="00E51978">
              <w:rPr>
                <w:rFonts w:ascii="Calisto MT" w:eastAsia="Times New Roman" w:hAnsi="Calisto MT" w:cs="Times New Roman"/>
                <w:sz w:val="20"/>
              </w:rPr>
              <w:t>2.24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594A6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</w:tr>
      <w:tr w:rsidR="002A5325" w:rsidRPr="008B7824" w14:paraId="6AE54BA1" w14:textId="77777777" w:rsidTr="00325506">
        <w:trPr>
          <w:trHeight w:val="23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6F6987B2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color w:val="211D1E"/>
                <w:sz w:val="20"/>
              </w:rPr>
              <w:t>Engineering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799BF" w14:textId="3E9727F1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1B3C3E">
              <w:rPr>
                <w:rFonts w:ascii="Calisto MT" w:eastAsia="Times New Roman" w:hAnsi="Calisto MT" w:cs="Times New Roman"/>
                <w:sz w:val="20"/>
              </w:rPr>
              <w:t>66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(0.1</w:t>
            </w:r>
            <w:r w:rsidR="001B3C3E">
              <w:rPr>
                <w:rFonts w:ascii="Calisto MT" w:eastAsia="Times New Roman" w:hAnsi="Calisto MT" w:cs="Times New Roman"/>
                <w:sz w:val="20"/>
              </w:rPr>
              <w:t>5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– </w:t>
            </w:r>
            <w:r w:rsidR="001B3C3E">
              <w:rPr>
                <w:rFonts w:ascii="Calisto MT" w:eastAsia="Times New Roman" w:hAnsi="Calisto MT" w:cs="Times New Roman"/>
                <w:sz w:val="20"/>
              </w:rPr>
              <w:t>2.78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>)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20562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6800" w14:textId="4CE46EE1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2.</w:t>
            </w:r>
            <w:r w:rsidR="00A31ED9">
              <w:rPr>
                <w:rFonts w:ascii="Calisto MT" w:eastAsia="Times New Roman" w:hAnsi="Calisto MT" w:cs="Times New Roman"/>
                <w:sz w:val="20"/>
              </w:rPr>
              <w:t>11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 w:rsidR="00A31ED9">
              <w:rPr>
                <w:rFonts w:ascii="Calisto MT" w:eastAsia="Times New Roman" w:hAnsi="Calisto MT" w:cs="Times New Roman"/>
                <w:sz w:val="20"/>
              </w:rPr>
              <w:t>18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 w:rsidR="00A31ED9">
              <w:rPr>
                <w:rFonts w:ascii="Calisto MT" w:eastAsia="Times New Roman" w:hAnsi="Calisto MT" w:cs="Times New Roman"/>
                <w:sz w:val="20"/>
              </w:rPr>
              <w:t>24.08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)          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3BB50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DAE2" w14:textId="14BD135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E51978">
              <w:rPr>
                <w:rFonts w:ascii="Calisto MT" w:eastAsia="Times New Roman" w:hAnsi="Calisto MT" w:cs="Times New Roman"/>
                <w:sz w:val="20"/>
              </w:rPr>
              <w:t>02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(0.0</w:t>
            </w:r>
            <w:r w:rsidR="00E51978">
              <w:rPr>
                <w:rFonts w:ascii="Calisto MT" w:eastAsia="Times New Roman" w:hAnsi="Calisto MT" w:cs="Times New Roman"/>
                <w:sz w:val="20"/>
              </w:rPr>
              <w:t>01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0.</w:t>
            </w:r>
            <w:r w:rsidR="00E51978">
              <w:rPr>
                <w:rFonts w:ascii="Calisto MT" w:eastAsia="Times New Roman" w:hAnsi="Calisto MT" w:cs="Times New Roman"/>
                <w:sz w:val="20"/>
              </w:rPr>
              <w:t>67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ADC62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</w:tr>
      <w:tr w:rsidR="002A5325" w:rsidRPr="008B7824" w14:paraId="74A35835" w14:textId="77777777" w:rsidTr="00325506">
        <w:trPr>
          <w:trHeight w:val="23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799349E2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color w:val="211D1E"/>
                <w:sz w:val="20"/>
              </w:rPr>
              <w:t>Agriculture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6609C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4FDBE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716EC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hAnsi="Calisto MT"/>
                <w:sz w:val="20"/>
              </w:rPr>
            </w:pPr>
            <w:r w:rsidRPr="008B7824">
              <w:rPr>
                <w:rFonts w:ascii="Calisto MT" w:hAnsi="Calisto MT"/>
                <w:sz w:val="20"/>
              </w:rPr>
              <w:t xml:space="preserve">Reference 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73EB6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DCA4C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hAnsi="Calisto MT"/>
                <w:sz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69AF4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</w:tr>
      <w:tr w:rsidR="002A5325" w:rsidRPr="008B7824" w14:paraId="5E7664C1" w14:textId="77777777" w:rsidTr="00325506">
        <w:trPr>
          <w:trHeight w:val="230"/>
          <w:jc w:val="center"/>
        </w:trPr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397BD3BA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color w:val="211D1E"/>
                <w:sz w:val="20"/>
              </w:rPr>
              <w:t>Satisfied with previous mock tests</w:t>
            </w:r>
          </w:p>
        </w:tc>
      </w:tr>
      <w:tr w:rsidR="002A5325" w:rsidRPr="008B7824" w14:paraId="2F0FBB88" w14:textId="77777777" w:rsidTr="00325506">
        <w:trPr>
          <w:trHeight w:val="23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7F042650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No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EC1F9" w14:textId="7711D701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bookmarkStart w:id="2" w:name="_Hlk51957434"/>
            <w:r w:rsidRPr="008B7824">
              <w:rPr>
                <w:rFonts w:ascii="Calisto MT" w:eastAsia="Times New Roman" w:hAnsi="Calisto MT" w:cs="Times New Roman"/>
                <w:sz w:val="20"/>
              </w:rPr>
              <w:t>1.</w:t>
            </w:r>
            <w:r w:rsidR="00325C03">
              <w:rPr>
                <w:rFonts w:ascii="Calisto MT" w:eastAsia="Times New Roman" w:hAnsi="Calisto MT" w:cs="Times New Roman"/>
                <w:sz w:val="20"/>
              </w:rPr>
              <w:t>85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</w:t>
            </w:r>
            <w:r w:rsidR="00325C03">
              <w:rPr>
                <w:rFonts w:ascii="Calisto MT" w:eastAsia="Times New Roman" w:hAnsi="Calisto MT" w:cs="Times New Roman"/>
                <w:sz w:val="20"/>
              </w:rPr>
              <w:t>1.10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 w:rsidR="00325C03">
              <w:rPr>
                <w:rFonts w:ascii="Calisto MT" w:eastAsia="Times New Roman" w:hAnsi="Calisto MT" w:cs="Times New Roman"/>
                <w:sz w:val="20"/>
              </w:rPr>
              <w:t>3.10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  <w:bookmarkEnd w:id="2"/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4517C" w14:textId="454C8FBC" w:rsidR="002A5325" w:rsidRPr="00325C03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bCs/>
                <w:sz w:val="20"/>
              </w:rPr>
            </w:pPr>
            <w:r w:rsidRPr="00325C03">
              <w:rPr>
                <w:rFonts w:ascii="Calisto MT" w:eastAsia="Times New Roman" w:hAnsi="Calisto MT" w:cs="Times New Roman"/>
                <w:b/>
                <w:bCs/>
                <w:sz w:val="20"/>
              </w:rPr>
              <w:t>0.</w:t>
            </w:r>
            <w:r w:rsidR="00325C03" w:rsidRPr="00325C03">
              <w:rPr>
                <w:rFonts w:ascii="Calisto MT" w:eastAsia="Times New Roman" w:hAnsi="Calisto MT" w:cs="Times New Roman"/>
                <w:b/>
                <w:bCs/>
                <w:sz w:val="20"/>
              </w:rPr>
              <w:t>019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6EEB1" w14:textId="327A2BE5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1.</w:t>
            </w:r>
            <w:r w:rsidR="00A31ED9">
              <w:rPr>
                <w:rFonts w:ascii="Calisto MT" w:eastAsia="Times New Roman" w:hAnsi="Calisto MT" w:cs="Times New Roman"/>
                <w:sz w:val="20"/>
              </w:rPr>
              <w:t>29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 w:rsidR="00A31ED9">
              <w:rPr>
                <w:rFonts w:ascii="Calisto MT" w:eastAsia="Times New Roman" w:hAnsi="Calisto MT" w:cs="Times New Roman"/>
                <w:sz w:val="20"/>
              </w:rPr>
              <w:t>67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 w:rsidR="00A31ED9">
              <w:rPr>
                <w:rFonts w:ascii="Calisto MT" w:eastAsia="Times New Roman" w:hAnsi="Calisto MT" w:cs="Times New Roman"/>
                <w:sz w:val="20"/>
              </w:rPr>
              <w:t>2.49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>)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FE4AD" w14:textId="01623FC9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Cs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Cs/>
                <w:sz w:val="20"/>
              </w:rPr>
              <w:t>0.4</w:t>
            </w:r>
            <w:r w:rsidR="00045B07">
              <w:rPr>
                <w:rFonts w:ascii="Calisto MT" w:eastAsia="Times New Roman" w:hAnsi="Calisto MT" w:cs="Times New Roman"/>
                <w:bCs/>
                <w:sz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49BBC" w14:textId="77FA6B02" w:rsidR="002A5325" w:rsidRPr="008B7824" w:rsidRDefault="00E51978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5.53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(1</w:t>
            </w:r>
            <w:r>
              <w:rPr>
                <w:rFonts w:ascii="Calisto MT" w:eastAsia="Times New Roman" w:hAnsi="Calisto MT" w:cs="Times New Roman"/>
                <w:sz w:val="20"/>
              </w:rPr>
              <w:t>.94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>
              <w:rPr>
                <w:rFonts w:ascii="Calisto MT" w:eastAsia="Times New Roman" w:hAnsi="Calisto MT" w:cs="Times New Roman"/>
                <w:sz w:val="20"/>
              </w:rPr>
              <w:t>15.75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>)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761CD" w14:textId="7BD0391A" w:rsidR="002A5325" w:rsidRPr="0077116A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bCs/>
                <w:sz w:val="20"/>
              </w:rPr>
            </w:pPr>
            <w:r w:rsidRPr="0077116A">
              <w:rPr>
                <w:rFonts w:ascii="Calisto MT" w:eastAsia="Times New Roman" w:hAnsi="Calisto MT" w:cs="Times New Roman"/>
                <w:b/>
                <w:bCs/>
                <w:sz w:val="20"/>
              </w:rPr>
              <w:t>0.0</w:t>
            </w:r>
            <w:r w:rsidR="0077116A" w:rsidRPr="0077116A">
              <w:rPr>
                <w:rFonts w:ascii="Calisto MT" w:eastAsia="Times New Roman" w:hAnsi="Calisto MT" w:cs="Times New Roman"/>
                <w:b/>
                <w:bCs/>
                <w:sz w:val="20"/>
              </w:rPr>
              <w:t>01</w:t>
            </w:r>
          </w:p>
        </w:tc>
      </w:tr>
      <w:tr w:rsidR="002A5325" w:rsidRPr="008B7824" w14:paraId="00EAAB1D" w14:textId="77777777" w:rsidTr="00325506">
        <w:trPr>
          <w:trHeight w:val="23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099A23E1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Yes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F2F8C" w14:textId="795EC30D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  <w:r w:rsidR="00360581">
              <w:rPr>
                <w:rFonts w:ascii="Calisto MT" w:eastAsia="Times New Roman" w:hAnsi="Calisto MT" w:cs="Times New Roman"/>
                <w:sz w:val="20"/>
              </w:rPr>
              <w:t xml:space="preserve"> 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012A2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7A599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8A2C5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91E49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B8B45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Cs/>
                <w:sz w:val="20"/>
              </w:rPr>
            </w:pPr>
          </w:p>
        </w:tc>
      </w:tr>
      <w:tr w:rsidR="002A5325" w:rsidRPr="008B7824" w14:paraId="06747908" w14:textId="77777777" w:rsidTr="00325506">
        <w:trPr>
          <w:trHeight w:val="130"/>
          <w:jc w:val="center"/>
        </w:trPr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45B3313B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color w:val="211D1E"/>
                <w:sz w:val="20"/>
              </w:rPr>
              <w:t>Average monthly expenditure (BDT)</w:t>
            </w:r>
          </w:p>
        </w:tc>
      </w:tr>
      <w:tr w:rsidR="002A5325" w:rsidRPr="008B7824" w14:paraId="5B26C1E8" w14:textId="77777777" w:rsidTr="00325506">
        <w:trPr>
          <w:trHeight w:val="23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3D53E99E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&lt;5,000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637B3" w14:textId="787B1FAF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0.</w:t>
            </w:r>
            <w:r w:rsidR="00720747">
              <w:rPr>
                <w:rFonts w:ascii="Calisto MT" w:eastAsia="Times New Roman" w:hAnsi="Calisto MT" w:cs="Times New Roman"/>
                <w:sz w:val="20"/>
              </w:rPr>
              <w:t>93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 w:rsidR="00720747">
              <w:rPr>
                <w:rFonts w:ascii="Calisto MT" w:eastAsia="Times New Roman" w:hAnsi="Calisto MT" w:cs="Times New Roman"/>
                <w:sz w:val="20"/>
              </w:rPr>
              <w:t>43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 w:rsidR="00720747">
              <w:rPr>
                <w:rFonts w:ascii="Calisto MT" w:eastAsia="Times New Roman" w:hAnsi="Calisto MT" w:cs="Times New Roman"/>
                <w:sz w:val="20"/>
              </w:rPr>
              <w:t>2.03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>)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3BE0B" w14:textId="108AC059" w:rsidR="002A5325" w:rsidRPr="00720747" w:rsidRDefault="00720747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Cs/>
                <w:sz w:val="20"/>
              </w:rPr>
            </w:pPr>
            <w:r w:rsidRPr="00720747">
              <w:rPr>
                <w:rFonts w:ascii="Calisto MT" w:eastAsia="Times New Roman" w:hAnsi="Calisto MT" w:cs="Times New Roman"/>
                <w:bCs/>
                <w:sz w:val="20"/>
              </w:rPr>
              <w:t>0.848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E9B0A" w14:textId="18D9AB55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A31ED9">
              <w:rPr>
                <w:rFonts w:ascii="Calisto MT" w:eastAsia="Times New Roman" w:hAnsi="Calisto MT" w:cs="Times New Roman"/>
                <w:sz w:val="20"/>
              </w:rPr>
              <w:t>81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 w:rsidR="00325506">
              <w:rPr>
                <w:rFonts w:ascii="Calisto MT" w:eastAsia="Times New Roman" w:hAnsi="Calisto MT" w:cs="Times New Roman"/>
                <w:sz w:val="20"/>
              </w:rPr>
              <w:t>30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 w:rsidR="00325506">
              <w:rPr>
                <w:rFonts w:ascii="Calisto MT" w:eastAsia="Times New Roman" w:hAnsi="Calisto MT" w:cs="Times New Roman"/>
                <w:sz w:val="20"/>
              </w:rPr>
              <w:t>2.16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>)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EAFD1" w14:textId="52655464" w:rsidR="002A5325" w:rsidRPr="00045B07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Cs/>
                <w:sz w:val="20"/>
              </w:rPr>
            </w:pPr>
            <w:r w:rsidRPr="00045B07">
              <w:rPr>
                <w:rFonts w:ascii="Calisto MT" w:eastAsia="Times New Roman" w:hAnsi="Calisto MT" w:cs="Times New Roman"/>
                <w:bCs/>
                <w:sz w:val="20"/>
              </w:rPr>
              <w:t>0</w:t>
            </w:r>
            <w:r w:rsidR="00045B07" w:rsidRPr="00045B07">
              <w:rPr>
                <w:rFonts w:ascii="Calisto MT" w:eastAsia="Times New Roman" w:hAnsi="Calisto MT" w:cs="Times New Roman"/>
                <w:bCs/>
                <w:sz w:val="20"/>
              </w:rPr>
              <w:t>.921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BAEF4" w14:textId="6E0BC80F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E51978">
              <w:rPr>
                <w:rFonts w:ascii="Calisto MT" w:eastAsia="Times New Roman" w:hAnsi="Calisto MT" w:cs="Times New Roman"/>
                <w:sz w:val="20"/>
              </w:rPr>
              <w:t>84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 w:rsidR="00E51978">
              <w:rPr>
                <w:rFonts w:ascii="Calisto MT" w:eastAsia="Times New Roman" w:hAnsi="Calisto MT" w:cs="Times New Roman"/>
                <w:sz w:val="20"/>
              </w:rPr>
              <w:t>18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 w:rsidR="00E51978">
              <w:rPr>
                <w:rFonts w:ascii="Calisto MT" w:eastAsia="Times New Roman" w:hAnsi="Calisto MT" w:cs="Times New Roman"/>
                <w:sz w:val="20"/>
              </w:rPr>
              <w:t>3.81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>)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3B22A" w14:textId="598FB3BE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77116A">
              <w:rPr>
                <w:rFonts w:ascii="Calisto MT" w:eastAsia="Times New Roman" w:hAnsi="Calisto MT" w:cs="Times New Roman"/>
                <w:sz w:val="20"/>
              </w:rPr>
              <w:t>703</w:t>
            </w:r>
          </w:p>
        </w:tc>
      </w:tr>
      <w:tr w:rsidR="002A5325" w:rsidRPr="008B7824" w14:paraId="0F6961A4" w14:textId="77777777" w:rsidTr="00325506">
        <w:trPr>
          <w:trHeight w:val="23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78E9DA83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5000-10,000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0CFBF" w14:textId="50A2DC6A" w:rsidR="002A5325" w:rsidRPr="008B7824" w:rsidRDefault="00720747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1.10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>
              <w:rPr>
                <w:rFonts w:ascii="Calisto MT" w:eastAsia="Times New Roman" w:hAnsi="Calisto MT" w:cs="Times New Roman"/>
                <w:sz w:val="20"/>
              </w:rPr>
              <w:t xml:space="preserve">62 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>– 1.</w:t>
            </w:r>
            <w:r>
              <w:rPr>
                <w:rFonts w:ascii="Calisto MT" w:eastAsia="Times New Roman" w:hAnsi="Calisto MT" w:cs="Times New Roman"/>
                <w:sz w:val="20"/>
              </w:rPr>
              <w:t>97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EAB7B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54009" w14:textId="4B2DFE6C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A31ED9">
              <w:rPr>
                <w:rFonts w:ascii="Calisto MT" w:eastAsia="Times New Roman" w:hAnsi="Calisto MT" w:cs="Times New Roman"/>
                <w:sz w:val="20"/>
              </w:rPr>
              <w:t>93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 w:rsidR="00325506">
              <w:rPr>
                <w:rFonts w:ascii="Calisto MT" w:eastAsia="Times New Roman" w:hAnsi="Calisto MT" w:cs="Times New Roman"/>
                <w:sz w:val="20"/>
              </w:rPr>
              <w:t>46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1.</w:t>
            </w:r>
            <w:r w:rsidR="00325506">
              <w:rPr>
                <w:rFonts w:ascii="Calisto MT" w:eastAsia="Times New Roman" w:hAnsi="Calisto MT" w:cs="Times New Roman"/>
                <w:sz w:val="20"/>
              </w:rPr>
              <w:t>89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>)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67583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6C6B6" w14:textId="4BBCE8F8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1</w:t>
            </w:r>
            <w:r w:rsidR="00E51978">
              <w:rPr>
                <w:rFonts w:ascii="Calisto MT" w:eastAsia="Times New Roman" w:hAnsi="Calisto MT" w:cs="Times New Roman"/>
                <w:sz w:val="20"/>
              </w:rPr>
              <w:t>.34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 w:rsidR="00E51978">
              <w:rPr>
                <w:rFonts w:ascii="Calisto MT" w:eastAsia="Times New Roman" w:hAnsi="Calisto MT" w:cs="Times New Roman"/>
                <w:sz w:val="20"/>
              </w:rPr>
              <w:t>39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 w:rsidR="00E51978">
              <w:rPr>
                <w:rFonts w:ascii="Calisto MT" w:eastAsia="Times New Roman" w:hAnsi="Calisto MT" w:cs="Times New Roman"/>
                <w:sz w:val="20"/>
              </w:rPr>
              <w:t>4.53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1D65C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</w:tr>
      <w:tr w:rsidR="002A5325" w:rsidRPr="008B7824" w14:paraId="707CF48C" w14:textId="77777777" w:rsidTr="00325506">
        <w:trPr>
          <w:trHeight w:val="23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58D3785D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&gt;10,000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D72EF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F0AEC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2E03E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18291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AB890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73584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</w:tr>
      <w:tr w:rsidR="002A5325" w:rsidRPr="008B7824" w14:paraId="1EF7856D" w14:textId="77777777" w:rsidTr="00325506">
        <w:trPr>
          <w:trHeight w:val="230"/>
          <w:jc w:val="center"/>
        </w:trPr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04BE98C6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color w:val="211D1E"/>
                <w:sz w:val="20"/>
              </w:rPr>
              <w:t xml:space="preserve">Educational background </w:t>
            </w:r>
          </w:p>
        </w:tc>
      </w:tr>
      <w:tr w:rsidR="002A5325" w:rsidRPr="008B7824" w14:paraId="36DD9D8F" w14:textId="77777777" w:rsidTr="00325506">
        <w:trPr>
          <w:trHeight w:val="7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18C6617E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color w:val="211D1E"/>
                <w:sz w:val="20"/>
              </w:rPr>
              <w:t>Science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6EFC6" w14:textId="71330BBD" w:rsidR="002A5325" w:rsidRPr="008B7824" w:rsidRDefault="003A2EF9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0.89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>
              <w:rPr>
                <w:rFonts w:ascii="Calisto MT" w:eastAsia="Times New Roman" w:hAnsi="Calisto MT" w:cs="Times New Roman"/>
                <w:sz w:val="20"/>
              </w:rPr>
              <w:t>35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2.</w:t>
            </w:r>
            <w:r>
              <w:rPr>
                <w:rFonts w:ascii="Calisto MT" w:eastAsia="Times New Roman" w:hAnsi="Calisto MT" w:cs="Times New Roman"/>
                <w:sz w:val="20"/>
              </w:rPr>
              <w:t>23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>)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93FF7" w14:textId="7F9E7181" w:rsidR="002A5325" w:rsidRPr="008B7824" w:rsidRDefault="00720747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0.632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7DA0C" w14:textId="734D5DAB" w:rsidR="002A5325" w:rsidRPr="008B7824" w:rsidRDefault="004D221B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0.73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>
              <w:rPr>
                <w:rFonts w:ascii="Calisto MT" w:eastAsia="Times New Roman" w:hAnsi="Calisto MT" w:cs="Times New Roman"/>
                <w:sz w:val="20"/>
              </w:rPr>
              <w:t>22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2</w:t>
            </w:r>
            <w:r>
              <w:rPr>
                <w:rFonts w:ascii="Calisto MT" w:eastAsia="Times New Roman" w:hAnsi="Calisto MT" w:cs="Times New Roman"/>
                <w:sz w:val="20"/>
              </w:rPr>
              <w:t>.38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4C6D1" w14:textId="40FACB88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Cs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Cs/>
                <w:sz w:val="20"/>
              </w:rPr>
              <w:t>0.</w:t>
            </w:r>
            <w:r w:rsidR="00045B07">
              <w:rPr>
                <w:rFonts w:ascii="Calisto MT" w:eastAsia="Times New Roman" w:hAnsi="Calisto MT" w:cs="Times New Roman"/>
                <w:bCs/>
                <w:sz w:val="20"/>
              </w:rPr>
              <w:t>512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C0C35" w14:textId="6852131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1.</w:t>
            </w:r>
            <w:r w:rsidR="00E51978">
              <w:rPr>
                <w:rFonts w:ascii="Calisto MT" w:eastAsia="Times New Roman" w:hAnsi="Calisto MT" w:cs="Times New Roman"/>
                <w:sz w:val="20"/>
              </w:rPr>
              <w:t>15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 w:rsidR="00E51978">
              <w:rPr>
                <w:rFonts w:ascii="Calisto MT" w:eastAsia="Times New Roman" w:hAnsi="Calisto MT" w:cs="Times New Roman"/>
                <w:sz w:val="20"/>
              </w:rPr>
              <w:t>19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 w:rsidR="000D2B96">
              <w:rPr>
                <w:rFonts w:ascii="Calisto MT" w:eastAsia="Times New Roman" w:hAnsi="Calisto MT" w:cs="Times New Roman"/>
                <w:sz w:val="20"/>
              </w:rPr>
              <w:t>6.93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>)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CFD49" w14:textId="13C4CC53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77116A">
              <w:rPr>
                <w:rFonts w:ascii="Calisto MT" w:eastAsia="Times New Roman" w:hAnsi="Calisto MT" w:cs="Times New Roman"/>
                <w:sz w:val="20"/>
              </w:rPr>
              <w:t>982</w:t>
            </w:r>
          </w:p>
        </w:tc>
      </w:tr>
      <w:tr w:rsidR="002A5325" w:rsidRPr="008B7824" w14:paraId="18639C6B" w14:textId="77777777" w:rsidTr="00325506">
        <w:trPr>
          <w:trHeight w:val="23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6EF23EBA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color w:val="211D1E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color w:val="211D1E"/>
                <w:sz w:val="20"/>
              </w:rPr>
              <w:t>Arts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D6638" w14:textId="68A76A8C" w:rsidR="002A5325" w:rsidRPr="008B7824" w:rsidRDefault="003A2EF9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1.19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(0.4</w:t>
            </w:r>
            <w:r>
              <w:rPr>
                <w:rFonts w:ascii="Calisto MT" w:eastAsia="Times New Roman" w:hAnsi="Calisto MT" w:cs="Times New Roman"/>
                <w:sz w:val="20"/>
              </w:rPr>
              <w:t>6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>
              <w:rPr>
                <w:rFonts w:ascii="Calisto MT" w:eastAsia="Times New Roman" w:hAnsi="Calisto MT" w:cs="Times New Roman"/>
                <w:sz w:val="20"/>
              </w:rPr>
              <w:t>3.03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76DE7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FFE8D" w14:textId="54491B3C" w:rsidR="002A5325" w:rsidRPr="008B7824" w:rsidRDefault="004D221B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1.15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>
              <w:rPr>
                <w:rFonts w:ascii="Calisto MT" w:eastAsia="Times New Roman" w:hAnsi="Calisto MT" w:cs="Times New Roman"/>
                <w:sz w:val="20"/>
              </w:rPr>
              <w:t>35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>
              <w:rPr>
                <w:rFonts w:ascii="Calisto MT" w:eastAsia="Times New Roman" w:hAnsi="Calisto MT" w:cs="Times New Roman"/>
                <w:sz w:val="20"/>
              </w:rPr>
              <w:t>3.76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53393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86BC4" w14:textId="58D0742F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1.</w:t>
            </w:r>
            <w:r w:rsidR="000D2B96">
              <w:rPr>
                <w:rFonts w:ascii="Calisto MT" w:eastAsia="Times New Roman" w:hAnsi="Calisto MT" w:cs="Times New Roman"/>
                <w:sz w:val="20"/>
              </w:rPr>
              <w:t>06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 w:rsidR="000D2B96">
              <w:rPr>
                <w:rFonts w:ascii="Calisto MT" w:eastAsia="Times New Roman" w:hAnsi="Calisto MT" w:cs="Times New Roman"/>
                <w:sz w:val="20"/>
              </w:rPr>
              <w:t>16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 w:rsidR="000D2B96">
              <w:rPr>
                <w:rFonts w:ascii="Calisto MT" w:eastAsia="Times New Roman" w:hAnsi="Calisto MT" w:cs="Times New Roman"/>
                <w:sz w:val="20"/>
              </w:rPr>
              <w:t>6.95</w:t>
            </w:r>
            <w:r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AFE1D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</w:tr>
      <w:tr w:rsidR="002A5325" w:rsidRPr="008B7824" w14:paraId="72163D8D" w14:textId="77777777" w:rsidTr="00325506">
        <w:trPr>
          <w:trHeight w:val="23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40746E57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color w:val="211D1E"/>
                <w:sz w:val="20"/>
              </w:rPr>
              <w:t>Commerce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9E5A8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C4701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CDD8F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C9BE1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4D3EB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2954C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</w:tr>
      <w:tr w:rsidR="002A5325" w:rsidRPr="008B7824" w14:paraId="092D063F" w14:textId="77777777" w:rsidTr="00325506">
        <w:trPr>
          <w:trHeight w:val="70"/>
          <w:jc w:val="center"/>
        </w:trPr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hideMark/>
          </w:tcPr>
          <w:p w14:paraId="5A444C39" w14:textId="77777777" w:rsidR="002A5325" w:rsidRPr="008B7824" w:rsidRDefault="002A5325" w:rsidP="0032550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iCs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iCs/>
                <w:sz w:val="20"/>
              </w:rPr>
              <w:t xml:space="preserve">Mental health problems </w:t>
            </w:r>
          </w:p>
        </w:tc>
      </w:tr>
      <w:tr w:rsidR="002A5325" w:rsidRPr="008B7824" w14:paraId="24ECC67D" w14:textId="77777777" w:rsidTr="00325506">
        <w:trPr>
          <w:trHeight w:val="230"/>
          <w:jc w:val="center"/>
        </w:trPr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1F5542B4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color w:val="211D1E"/>
                <w:sz w:val="20"/>
              </w:rPr>
              <w:t>Depression</w:t>
            </w:r>
          </w:p>
        </w:tc>
      </w:tr>
      <w:tr w:rsidR="002A5325" w:rsidRPr="008B7824" w14:paraId="61FEB498" w14:textId="77777777" w:rsidTr="00325506">
        <w:trPr>
          <w:trHeight w:val="23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2A876DBF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color w:val="211D1E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color w:val="211D1E"/>
                <w:sz w:val="20"/>
              </w:rPr>
              <w:t>Yes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A050A" w14:textId="0798D199" w:rsidR="002A5325" w:rsidRPr="008B7824" w:rsidRDefault="003A2EF9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2.69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</w:t>
            </w:r>
            <w:r>
              <w:rPr>
                <w:rFonts w:ascii="Calisto MT" w:eastAsia="Times New Roman" w:hAnsi="Calisto MT" w:cs="Times New Roman"/>
                <w:sz w:val="20"/>
              </w:rPr>
              <w:t>1.46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>
              <w:rPr>
                <w:rFonts w:ascii="Calisto MT" w:eastAsia="Times New Roman" w:hAnsi="Calisto MT" w:cs="Times New Roman"/>
                <w:sz w:val="20"/>
              </w:rPr>
              <w:t>4.97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) 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02381" w14:textId="79AF769D" w:rsidR="002A5325" w:rsidRPr="008B7824" w:rsidRDefault="002A5325" w:rsidP="00325506">
            <w:pPr>
              <w:widowControl w:val="0"/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bCs/>
                <w:sz w:val="20"/>
              </w:rPr>
              <w:t>0.001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EE1A9" w14:textId="54C74364" w:rsidR="002A5325" w:rsidRPr="008B7824" w:rsidRDefault="004D221B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2.13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</w:t>
            </w:r>
            <w:r>
              <w:rPr>
                <w:rFonts w:ascii="Calisto MT" w:eastAsia="Times New Roman" w:hAnsi="Calisto MT" w:cs="Times New Roman"/>
                <w:sz w:val="20"/>
              </w:rPr>
              <w:t>1.03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4.</w:t>
            </w:r>
            <w:r>
              <w:rPr>
                <w:rFonts w:ascii="Calisto MT" w:eastAsia="Times New Roman" w:hAnsi="Calisto MT" w:cs="Times New Roman"/>
                <w:sz w:val="20"/>
              </w:rPr>
              <w:t>40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>)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3C30B" w14:textId="0CB8BF65" w:rsidR="002A5325" w:rsidRPr="00A31ED9" w:rsidRDefault="00A31ED9" w:rsidP="00325506">
            <w:pPr>
              <w:widowControl w:val="0"/>
              <w:spacing w:after="0" w:line="240" w:lineRule="auto"/>
              <w:rPr>
                <w:rFonts w:ascii="Calisto MT" w:eastAsia="Times New Roman" w:hAnsi="Calisto MT" w:cs="Times New Roman"/>
                <w:b/>
                <w:sz w:val="20"/>
              </w:rPr>
            </w:pPr>
            <w:r w:rsidRPr="00A31ED9">
              <w:rPr>
                <w:rFonts w:ascii="Calisto MT" w:eastAsia="Times New Roman" w:hAnsi="Calisto MT" w:cs="Times New Roman"/>
                <w:b/>
                <w:bCs/>
                <w:sz w:val="20"/>
              </w:rPr>
              <w:t>0.041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E751C" w14:textId="457107A1" w:rsidR="002A5325" w:rsidRPr="008B7824" w:rsidRDefault="000D2B96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8.51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(2.</w:t>
            </w:r>
            <w:r>
              <w:rPr>
                <w:rFonts w:ascii="Calisto MT" w:eastAsia="Times New Roman" w:hAnsi="Calisto MT" w:cs="Times New Roman"/>
                <w:sz w:val="20"/>
              </w:rPr>
              <w:t>00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>
              <w:rPr>
                <w:rFonts w:ascii="Calisto MT" w:eastAsia="Times New Roman" w:hAnsi="Calisto MT" w:cs="Times New Roman"/>
                <w:sz w:val="20"/>
              </w:rPr>
              <w:t>36.17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>)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F6D3E" w14:textId="0186CA85" w:rsidR="002A5325" w:rsidRPr="008B7824" w:rsidRDefault="0077116A" w:rsidP="00325506">
            <w:pPr>
              <w:widowControl w:val="0"/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sz w:val="20"/>
              </w:rPr>
            </w:pPr>
            <w:r>
              <w:rPr>
                <w:rFonts w:ascii="Calisto MT" w:eastAsia="Times New Roman" w:hAnsi="Calisto MT" w:cs="Times New Roman"/>
                <w:b/>
                <w:bCs/>
                <w:sz w:val="20"/>
              </w:rPr>
              <w:t>0.004</w:t>
            </w:r>
          </w:p>
        </w:tc>
      </w:tr>
      <w:tr w:rsidR="002A5325" w:rsidRPr="008B7824" w14:paraId="74E64DA3" w14:textId="77777777" w:rsidTr="00325506">
        <w:trPr>
          <w:trHeight w:val="23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03631998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color w:val="211D1E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color w:val="211D1E"/>
                <w:sz w:val="20"/>
              </w:rPr>
              <w:t>No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97EB0" w14:textId="436DB625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  <w:r w:rsidR="00360581">
              <w:rPr>
                <w:rFonts w:ascii="Calisto MT" w:eastAsia="Times New Roman" w:hAnsi="Calisto MT" w:cs="Times New Roman"/>
                <w:sz w:val="20"/>
              </w:rPr>
              <w:t xml:space="preserve"> 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DEEB2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AE474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AFC0C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44441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B6108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sz w:val="20"/>
              </w:rPr>
            </w:pPr>
          </w:p>
        </w:tc>
      </w:tr>
      <w:tr w:rsidR="002A5325" w:rsidRPr="008B7824" w14:paraId="49E4F94D" w14:textId="77777777" w:rsidTr="00325506">
        <w:trPr>
          <w:trHeight w:val="230"/>
          <w:jc w:val="center"/>
        </w:trPr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423D6F55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b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color w:val="211D1E"/>
                <w:sz w:val="20"/>
              </w:rPr>
              <w:t xml:space="preserve">Anxiety </w:t>
            </w:r>
          </w:p>
        </w:tc>
      </w:tr>
      <w:tr w:rsidR="002A5325" w:rsidRPr="008B7824" w14:paraId="2FAED15E" w14:textId="77777777" w:rsidTr="00325506">
        <w:trPr>
          <w:trHeight w:val="230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703CEE9D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color w:val="211D1E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color w:val="211D1E"/>
                <w:sz w:val="20"/>
              </w:rPr>
              <w:t>Yes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AEF99" w14:textId="3178AB8A" w:rsidR="002A5325" w:rsidRPr="008B7824" w:rsidRDefault="003A2EF9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1.65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</w:t>
            </w:r>
            <w:r>
              <w:rPr>
                <w:rFonts w:ascii="Calisto MT" w:eastAsia="Times New Roman" w:hAnsi="Calisto MT" w:cs="Times New Roman"/>
                <w:sz w:val="20"/>
              </w:rPr>
              <w:t>0.99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>
              <w:rPr>
                <w:rFonts w:ascii="Calisto MT" w:eastAsia="Times New Roman" w:hAnsi="Calisto MT" w:cs="Times New Roman"/>
                <w:sz w:val="20"/>
              </w:rPr>
              <w:t>2.73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>)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6B673" w14:textId="22A6BE98" w:rsidR="002A5325" w:rsidRPr="003A2EF9" w:rsidRDefault="003A2EF9" w:rsidP="00325506">
            <w:pPr>
              <w:widowControl w:val="0"/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3A2EF9">
              <w:rPr>
                <w:rFonts w:ascii="Calisto MT" w:eastAsia="Times New Roman" w:hAnsi="Calisto MT" w:cs="Times New Roman"/>
                <w:bCs/>
                <w:sz w:val="20"/>
              </w:rPr>
              <w:t>0.050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2029D" w14:textId="185800E4" w:rsidR="002A5325" w:rsidRPr="008B7824" w:rsidRDefault="00A65736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1.78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</w:t>
            </w:r>
            <w:r>
              <w:rPr>
                <w:rFonts w:ascii="Calisto MT" w:eastAsia="Times New Roman" w:hAnsi="Calisto MT" w:cs="Times New Roman"/>
                <w:sz w:val="20"/>
              </w:rPr>
              <w:t>0.93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3.</w:t>
            </w:r>
            <w:r>
              <w:rPr>
                <w:rFonts w:ascii="Calisto MT" w:eastAsia="Times New Roman" w:hAnsi="Calisto MT" w:cs="Times New Roman"/>
                <w:sz w:val="20"/>
              </w:rPr>
              <w:t>40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>)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B1AA6" w14:textId="0B1FA7DE" w:rsidR="002A5325" w:rsidRPr="00A31ED9" w:rsidRDefault="00A31ED9" w:rsidP="00325506">
            <w:pPr>
              <w:widowControl w:val="0"/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A31ED9">
              <w:rPr>
                <w:rFonts w:ascii="Calisto MT" w:eastAsia="Times New Roman" w:hAnsi="Calisto MT" w:cs="Times New Roman"/>
                <w:bCs/>
                <w:sz w:val="20"/>
              </w:rPr>
              <w:t>0.081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A356F" w14:textId="18474195" w:rsidR="002A5325" w:rsidRPr="008B7824" w:rsidRDefault="000D2B96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1.72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</w:t>
            </w:r>
            <w:r>
              <w:rPr>
                <w:rFonts w:ascii="Calisto MT" w:eastAsia="Times New Roman" w:hAnsi="Calisto MT" w:cs="Times New Roman"/>
                <w:sz w:val="20"/>
              </w:rPr>
              <w:t>0.64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>
              <w:rPr>
                <w:rFonts w:ascii="Calisto MT" w:eastAsia="Times New Roman" w:hAnsi="Calisto MT" w:cs="Times New Roman"/>
                <w:sz w:val="20"/>
              </w:rPr>
              <w:t>4.57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>)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0C913" w14:textId="0BFCCF62" w:rsidR="002A5325" w:rsidRPr="00B02B9B" w:rsidRDefault="0077116A" w:rsidP="00325506">
            <w:pPr>
              <w:widowControl w:val="0"/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B02B9B">
              <w:rPr>
                <w:rFonts w:ascii="Calisto MT" w:eastAsia="Times New Roman" w:hAnsi="Calisto MT" w:cs="Times New Roman"/>
                <w:bCs/>
                <w:sz w:val="20"/>
              </w:rPr>
              <w:t>0.277</w:t>
            </w:r>
          </w:p>
        </w:tc>
      </w:tr>
      <w:tr w:rsidR="002A5325" w:rsidRPr="008B7824" w14:paraId="451DA1C6" w14:textId="77777777" w:rsidTr="00325506">
        <w:trPr>
          <w:trHeight w:val="64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60A2D977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color w:val="211D1E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color w:val="211D1E"/>
                <w:sz w:val="20"/>
              </w:rPr>
              <w:t>No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D8DA9" w14:textId="62F17CFC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  <w:r w:rsidR="00360581">
              <w:rPr>
                <w:rFonts w:ascii="Calisto MT" w:eastAsia="Times New Roman" w:hAnsi="Calisto MT" w:cs="Times New Roman"/>
                <w:sz w:val="20"/>
              </w:rPr>
              <w:t xml:space="preserve"> 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067A9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57B03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CF9E8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C0EA1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9E5B1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sz w:val="20"/>
              </w:rPr>
            </w:pPr>
          </w:p>
        </w:tc>
      </w:tr>
      <w:tr w:rsidR="002A5325" w:rsidRPr="008B7824" w14:paraId="0D1EE9DF" w14:textId="77777777" w:rsidTr="00325506">
        <w:trPr>
          <w:trHeight w:val="64"/>
          <w:jc w:val="center"/>
        </w:trPr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1CD4070B" w14:textId="77777777" w:rsidR="002A5325" w:rsidRPr="008B7824" w:rsidRDefault="002A5325" w:rsidP="00325506">
            <w:pPr>
              <w:widowControl w:val="0"/>
              <w:spacing w:after="0" w:line="240" w:lineRule="auto"/>
              <w:rPr>
                <w:rFonts w:ascii="Calisto MT" w:eastAsia="Times New Roman" w:hAnsi="Calisto MT" w:cs="Times New Roman"/>
                <w:b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b/>
                <w:sz w:val="20"/>
              </w:rPr>
              <w:t>Burnout</w:t>
            </w:r>
          </w:p>
        </w:tc>
      </w:tr>
      <w:tr w:rsidR="002A5325" w:rsidRPr="008B7824" w14:paraId="76D67C55" w14:textId="77777777" w:rsidTr="00325506">
        <w:trPr>
          <w:trHeight w:val="64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75FEBE50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color w:val="211D1E"/>
                <w:sz w:val="20"/>
              </w:rPr>
            </w:pPr>
            <w:bookmarkStart w:id="3" w:name="_Hlk51957668"/>
            <w:r w:rsidRPr="008B7824">
              <w:rPr>
                <w:rFonts w:ascii="Calisto MT" w:eastAsia="Times New Roman" w:hAnsi="Calisto MT" w:cs="Times New Roman"/>
                <w:color w:val="211D1E"/>
                <w:sz w:val="20"/>
              </w:rPr>
              <w:t>Yes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80D01" w14:textId="24DF8110" w:rsidR="002A5325" w:rsidRPr="008B7824" w:rsidRDefault="003A2EF9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bookmarkStart w:id="4" w:name="_Hlk53270301"/>
            <w:r>
              <w:rPr>
                <w:rFonts w:ascii="Calisto MT" w:eastAsia="Times New Roman" w:hAnsi="Calisto MT" w:cs="Times New Roman"/>
                <w:sz w:val="20"/>
              </w:rPr>
              <w:t>0.93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</w:t>
            </w:r>
            <w:r>
              <w:rPr>
                <w:rFonts w:ascii="Calisto MT" w:eastAsia="Times New Roman" w:hAnsi="Calisto MT" w:cs="Times New Roman"/>
                <w:sz w:val="20"/>
              </w:rPr>
              <w:t>0.58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1.</w:t>
            </w:r>
            <w:r>
              <w:rPr>
                <w:rFonts w:ascii="Calisto MT" w:eastAsia="Times New Roman" w:hAnsi="Calisto MT" w:cs="Times New Roman"/>
                <w:sz w:val="20"/>
              </w:rPr>
              <w:t>49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>)</w:t>
            </w:r>
            <w:bookmarkEnd w:id="4"/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7C8A4" w14:textId="611F2ECA" w:rsidR="002A5325" w:rsidRPr="003A2EF9" w:rsidRDefault="002A5325" w:rsidP="00325506">
            <w:pPr>
              <w:widowControl w:val="0"/>
              <w:spacing w:after="0" w:line="240" w:lineRule="auto"/>
              <w:rPr>
                <w:rFonts w:ascii="Calisto MT" w:eastAsia="Times New Roman" w:hAnsi="Calisto MT" w:cs="Times New Roman"/>
                <w:bCs/>
                <w:sz w:val="20"/>
              </w:rPr>
            </w:pPr>
            <w:r w:rsidRPr="003A2EF9">
              <w:rPr>
                <w:rFonts w:ascii="Calisto MT" w:eastAsia="Times New Roman" w:hAnsi="Calisto MT" w:cs="Times New Roman"/>
                <w:bCs/>
                <w:sz w:val="20"/>
              </w:rPr>
              <w:t>0.</w:t>
            </w:r>
            <w:r w:rsidR="003A2EF9" w:rsidRPr="003A2EF9">
              <w:rPr>
                <w:rFonts w:ascii="Calisto MT" w:eastAsia="Times New Roman" w:hAnsi="Calisto MT" w:cs="Times New Roman"/>
                <w:bCs/>
                <w:sz w:val="20"/>
              </w:rPr>
              <w:t>774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8F6EC" w14:textId="6875ECFD" w:rsidR="002A5325" w:rsidRPr="008B7824" w:rsidRDefault="00A65736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0.74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(0.</w:t>
            </w:r>
            <w:r>
              <w:rPr>
                <w:rFonts w:ascii="Calisto MT" w:eastAsia="Times New Roman" w:hAnsi="Calisto MT" w:cs="Times New Roman"/>
                <w:sz w:val="20"/>
              </w:rPr>
              <w:t>39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1.</w:t>
            </w:r>
            <w:r>
              <w:rPr>
                <w:rFonts w:ascii="Calisto MT" w:eastAsia="Times New Roman" w:hAnsi="Calisto MT" w:cs="Times New Roman"/>
                <w:sz w:val="20"/>
              </w:rPr>
              <w:t>40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>)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5902F" w14:textId="01E838E0" w:rsidR="002A5325" w:rsidRPr="008B7824" w:rsidRDefault="002A5325" w:rsidP="00325506">
            <w:pPr>
              <w:widowControl w:val="0"/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0.</w:t>
            </w:r>
            <w:r w:rsidR="00A31ED9">
              <w:rPr>
                <w:rFonts w:ascii="Calisto MT" w:eastAsia="Times New Roman" w:hAnsi="Calisto MT" w:cs="Times New Roman"/>
                <w:sz w:val="20"/>
              </w:rPr>
              <w:t>357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90363" w14:textId="453FF726" w:rsidR="002A5325" w:rsidRPr="008B7824" w:rsidRDefault="000D2B96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>
              <w:rPr>
                <w:rFonts w:ascii="Calisto MT" w:eastAsia="Times New Roman" w:hAnsi="Calisto MT" w:cs="Times New Roman"/>
                <w:sz w:val="20"/>
              </w:rPr>
              <w:t>1.59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(</w:t>
            </w:r>
            <w:r>
              <w:rPr>
                <w:rFonts w:ascii="Calisto MT" w:eastAsia="Times New Roman" w:hAnsi="Calisto MT" w:cs="Times New Roman"/>
                <w:sz w:val="20"/>
              </w:rPr>
              <w:t>0.66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 xml:space="preserve"> – </w:t>
            </w:r>
            <w:r>
              <w:rPr>
                <w:rFonts w:ascii="Calisto MT" w:eastAsia="Times New Roman" w:hAnsi="Calisto MT" w:cs="Times New Roman"/>
                <w:sz w:val="20"/>
              </w:rPr>
              <w:t>3.84</w:t>
            </w:r>
            <w:r w:rsidR="002A5325" w:rsidRPr="008B7824">
              <w:rPr>
                <w:rFonts w:ascii="Calisto MT" w:eastAsia="Times New Roman" w:hAnsi="Calisto MT" w:cs="Times New Roman"/>
                <w:sz w:val="20"/>
              </w:rPr>
              <w:t>)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3BC2B" w14:textId="55779D1F" w:rsidR="002A5325" w:rsidRPr="00B02B9B" w:rsidRDefault="002A5325" w:rsidP="00325506">
            <w:pPr>
              <w:widowControl w:val="0"/>
              <w:spacing w:after="0" w:line="240" w:lineRule="auto"/>
              <w:rPr>
                <w:rFonts w:ascii="Calisto MT" w:eastAsia="Times New Roman" w:hAnsi="Calisto MT" w:cs="Times New Roman"/>
                <w:bCs/>
                <w:sz w:val="20"/>
              </w:rPr>
            </w:pPr>
            <w:r w:rsidRPr="00B02B9B">
              <w:rPr>
                <w:rFonts w:ascii="Calisto MT" w:eastAsia="Times New Roman" w:hAnsi="Calisto MT" w:cs="Times New Roman"/>
                <w:bCs/>
                <w:sz w:val="20"/>
              </w:rPr>
              <w:t>0.</w:t>
            </w:r>
            <w:r w:rsidR="0077116A" w:rsidRPr="00B02B9B">
              <w:rPr>
                <w:rFonts w:ascii="Calisto MT" w:eastAsia="Times New Roman" w:hAnsi="Calisto MT" w:cs="Times New Roman"/>
                <w:bCs/>
                <w:sz w:val="20"/>
              </w:rPr>
              <w:t>299</w:t>
            </w:r>
          </w:p>
        </w:tc>
        <w:bookmarkEnd w:id="3"/>
      </w:tr>
      <w:tr w:rsidR="002A5325" w:rsidRPr="008B7824" w14:paraId="05275980" w14:textId="77777777" w:rsidTr="00325506">
        <w:trPr>
          <w:trHeight w:val="64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hideMark/>
          </w:tcPr>
          <w:p w14:paraId="1D6CCA5C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color w:val="211D1E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color w:val="211D1E"/>
                <w:sz w:val="20"/>
              </w:rPr>
              <w:t>No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BDA19" w14:textId="6554BDB1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  <w:r w:rsidR="00360581">
              <w:rPr>
                <w:rFonts w:ascii="Calisto MT" w:eastAsia="Times New Roman" w:hAnsi="Calisto MT" w:cs="Times New Roman"/>
                <w:sz w:val="20"/>
              </w:rPr>
              <w:t xml:space="preserve">  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AF782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5E49B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FF8DD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AE5A4" w14:textId="77777777" w:rsidR="002A5325" w:rsidRPr="008B7824" w:rsidRDefault="002A5325" w:rsidP="00325506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sz w:val="20"/>
              </w:rPr>
            </w:pPr>
            <w:r w:rsidRPr="008B7824">
              <w:rPr>
                <w:rFonts w:ascii="Calisto MT" w:eastAsia="Times New Roman" w:hAnsi="Calisto MT" w:cs="Times New Roman"/>
                <w:sz w:val="20"/>
              </w:rPr>
              <w:t>Reference</w:t>
            </w: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896A0" w14:textId="77777777" w:rsidR="002A5325" w:rsidRPr="008B7824" w:rsidRDefault="002A5325" w:rsidP="0032550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sz w:val="20"/>
              </w:rPr>
            </w:pPr>
          </w:p>
        </w:tc>
      </w:tr>
    </w:tbl>
    <w:p w14:paraId="51A1255E" w14:textId="77777777" w:rsidR="002A5325" w:rsidRPr="008B7824" w:rsidRDefault="002A5325" w:rsidP="002A5325">
      <w:pPr>
        <w:spacing w:line="240" w:lineRule="auto"/>
        <w:jc w:val="both"/>
        <w:rPr>
          <w:rFonts w:ascii="Calisto MT" w:hAnsi="Calisto MT" w:cs="Times New Roman"/>
          <w:bCs/>
        </w:rPr>
      </w:pPr>
    </w:p>
    <w:p w14:paraId="7E37A1A3" w14:textId="4BD6FBC9" w:rsidR="00C04FF3" w:rsidRPr="00D55E74" w:rsidRDefault="006937FF" w:rsidP="00C3403A">
      <w:pPr>
        <w:spacing w:after="0" w:line="240" w:lineRule="auto"/>
        <w:jc w:val="both"/>
        <w:rPr>
          <w:rFonts w:ascii="Calisto MT" w:eastAsia="Times New Roman" w:hAnsi="Calisto MT" w:cs="Times New Roman"/>
          <w:color w:val="211D1E"/>
          <w:sz w:val="24"/>
          <w:szCs w:val="36"/>
        </w:rPr>
      </w:pPr>
      <w:r w:rsidRPr="00C3403A">
        <w:rPr>
          <w:rFonts w:ascii="Calisto MT" w:eastAsia="Times New Roman" w:hAnsi="Calisto MT" w:cs="Times New Roman"/>
          <w:color w:val="211D1E"/>
          <w:sz w:val="24"/>
          <w:szCs w:val="36"/>
        </w:rPr>
        <w:t xml:space="preserve">The results suggested that </w:t>
      </w:r>
      <w:r w:rsidR="009E2524" w:rsidRPr="00C3403A">
        <w:rPr>
          <w:rFonts w:ascii="Calisto MT" w:eastAsia="Times New Roman" w:hAnsi="Calisto MT" w:cs="Times New Roman"/>
          <w:color w:val="211D1E"/>
          <w:sz w:val="24"/>
          <w:szCs w:val="36"/>
        </w:rPr>
        <w:t>being not satisfied with previous mock tests increased the risk of suicidal ideation (OR= 1.85, 95%</w:t>
      </w:r>
      <w:r w:rsidR="007D179F">
        <w:rPr>
          <w:rFonts w:ascii="Calisto MT" w:eastAsia="Times New Roman" w:hAnsi="Calisto MT" w:cs="Times New Roman"/>
          <w:color w:val="211D1E"/>
          <w:sz w:val="24"/>
          <w:szCs w:val="36"/>
        </w:rPr>
        <w:t xml:space="preserve"> </w:t>
      </w:r>
      <w:r w:rsidR="009E2524" w:rsidRPr="00C3403A">
        <w:rPr>
          <w:rFonts w:ascii="Calisto MT" w:eastAsia="Times New Roman" w:hAnsi="Calisto MT" w:cs="Times New Roman"/>
          <w:color w:val="211D1E"/>
          <w:sz w:val="24"/>
          <w:szCs w:val="36"/>
        </w:rPr>
        <w:t>CI=</w:t>
      </w:r>
      <w:r w:rsidR="00067212" w:rsidRPr="00C3403A">
        <w:rPr>
          <w:rFonts w:ascii="Calisto MT" w:eastAsia="Times New Roman" w:hAnsi="Calisto MT" w:cs="Times New Roman"/>
          <w:color w:val="211D1E"/>
          <w:sz w:val="24"/>
          <w:szCs w:val="36"/>
        </w:rPr>
        <w:t>1.10 – 3.10</w:t>
      </w:r>
      <w:r w:rsidR="00F56625">
        <w:rPr>
          <w:rFonts w:ascii="Calisto MT" w:eastAsia="Times New Roman" w:hAnsi="Calisto MT" w:cs="Times New Roman"/>
          <w:color w:val="211D1E"/>
          <w:sz w:val="24"/>
          <w:szCs w:val="36"/>
        </w:rPr>
        <w:t xml:space="preserve">, </w:t>
      </w:r>
      <w:r w:rsidR="00F56625">
        <w:rPr>
          <w:rFonts w:ascii="Calisto MT" w:eastAsia="Times New Roman" w:hAnsi="Calisto MT" w:cs="Times New Roman"/>
          <w:i/>
          <w:iCs/>
          <w:color w:val="211D1E"/>
          <w:sz w:val="24"/>
          <w:szCs w:val="36"/>
        </w:rPr>
        <w:t>p</w:t>
      </w:r>
      <w:r w:rsidR="00F56625">
        <w:rPr>
          <w:rFonts w:ascii="Calisto MT" w:eastAsia="Times New Roman" w:hAnsi="Calisto MT" w:cs="Times New Roman"/>
          <w:color w:val="211D1E"/>
          <w:sz w:val="24"/>
          <w:szCs w:val="36"/>
        </w:rPr>
        <w:t>=0.019</w:t>
      </w:r>
      <w:r w:rsidR="00067212" w:rsidRPr="00C3403A">
        <w:rPr>
          <w:rFonts w:ascii="Calisto MT" w:eastAsia="Times New Roman" w:hAnsi="Calisto MT" w:cs="Times New Roman"/>
          <w:color w:val="211D1E"/>
          <w:sz w:val="24"/>
          <w:szCs w:val="36"/>
        </w:rPr>
        <w:t xml:space="preserve">). In addition, </w:t>
      </w:r>
      <w:r w:rsidR="00AB4C34" w:rsidRPr="00C3403A">
        <w:rPr>
          <w:rFonts w:ascii="Calisto MT" w:eastAsia="Times New Roman" w:hAnsi="Calisto MT" w:cs="Times New Roman"/>
          <w:color w:val="211D1E"/>
          <w:sz w:val="24"/>
          <w:szCs w:val="36"/>
        </w:rPr>
        <w:t xml:space="preserve">depressed participants were at 2.69 times higher risk of </w:t>
      </w:r>
      <w:r w:rsidR="00C3403A" w:rsidRPr="00C3403A">
        <w:rPr>
          <w:rFonts w:ascii="Calisto MT" w:eastAsia="Times New Roman" w:hAnsi="Calisto MT" w:cs="Times New Roman"/>
          <w:color w:val="211D1E"/>
          <w:sz w:val="24"/>
          <w:szCs w:val="36"/>
        </w:rPr>
        <w:t>suicidal ideation than those who were not depressed</w:t>
      </w:r>
      <w:r w:rsidR="00F56625">
        <w:rPr>
          <w:rFonts w:ascii="Calisto MT" w:eastAsia="Times New Roman" w:hAnsi="Calisto MT" w:cs="Times New Roman"/>
          <w:color w:val="211D1E"/>
          <w:sz w:val="24"/>
          <w:szCs w:val="36"/>
        </w:rPr>
        <w:t xml:space="preserve"> (OR=2.69, 95% CI=1.46 – 4.97, </w:t>
      </w:r>
      <w:r w:rsidR="00F56625">
        <w:rPr>
          <w:rFonts w:ascii="Calisto MT" w:eastAsia="Times New Roman" w:hAnsi="Calisto MT" w:cs="Times New Roman"/>
          <w:i/>
          <w:iCs/>
          <w:color w:val="211D1E"/>
          <w:sz w:val="24"/>
          <w:szCs w:val="36"/>
        </w:rPr>
        <w:t>p</w:t>
      </w:r>
      <w:r w:rsidR="00F56625">
        <w:rPr>
          <w:rFonts w:ascii="Calisto MT" w:eastAsia="Times New Roman" w:hAnsi="Calisto MT" w:cs="Times New Roman"/>
          <w:color w:val="211D1E"/>
          <w:sz w:val="24"/>
          <w:szCs w:val="36"/>
        </w:rPr>
        <w:t>=0.001)</w:t>
      </w:r>
      <w:r w:rsidR="00564D0C">
        <w:rPr>
          <w:rFonts w:ascii="Calisto MT" w:eastAsia="Times New Roman" w:hAnsi="Calisto MT" w:cs="Times New Roman"/>
          <w:color w:val="211D1E"/>
          <w:sz w:val="24"/>
          <w:szCs w:val="36"/>
        </w:rPr>
        <w:t xml:space="preserve">. For the first-time test takers, </w:t>
      </w:r>
      <w:r w:rsidR="00D55E74">
        <w:rPr>
          <w:rFonts w:ascii="Calisto MT" w:eastAsia="Times New Roman" w:hAnsi="Calisto MT" w:cs="Times New Roman"/>
          <w:color w:val="211D1E"/>
          <w:sz w:val="24"/>
          <w:szCs w:val="36"/>
        </w:rPr>
        <w:t xml:space="preserve">personal </w:t>
      </w:r>
      <w:r w:rsidR="00564D0C">
        <w:rPr>
          <w:rFonts w:ascii="Calisto MT" w:eastAsia="Times New Roman" w:hAnsi="Calisto MT" w:cs="Times New Roman"/>
          <w:color w:val="211D1E"/>
          <w:sz w:val="24"/>
          <w:szCs w:val="36"/>
        </w:rPr>
        <w:t xml:space="preserve">COVID-19 infection </w:t>
      </w:r>
      <w:r w:rsidR="00D55E74">
        <w:rPr>
          <w:rFonts w:ascii="Calisto MT" w:eastAsia="Times New Roman" w:hAnsi="Calisto MT" w:cs="Times New Roman"/>
          <w:color w:val="211D1E"/>
          <w:sz w:val="24"/>
          <w:szCs w:val="36"/>
        </w:rPr>
        <w:t>(OR=</w:t>
      </w:r>
      <w:r w:rsidR="00D55E74" w:rsidRPr="00D55E74">
        <w:rPr>
          <w:rFonts w:ascii="Calisto MT" w:eastAsia="Times New Roman" w:hAnsi="Calisto MT" w:cs="Times New Roman"/>
          <w:color w:val="211D1E"/>
          <w:sz w:val="24"/>
          <w:szCs w:val="36"/>
        </w:rPr>
        <w:t>3.16</w:t>
      </w:r>
      <w:r w:rsidR="00D55E74">
        <w:rPr>
          <w:rFonts w:ascii="Calisto MT" w:eastAsia="Times New Roman" w:hAnsi="Calisto MT" w:cs="Times New Roman"/>
          <w:color w:val="211D1E"/>
          <w:sz w:val="24"/>
          <w:szCs w:val="36"/>
        </w:rPr>
        <w:t>, 95%</w:t>
      </w:r>
      <w:r w:rsidR="007D179F">
        <w:rPr>
          <w:rFonts w:ascii="Calisto MT" w:eastAsia="Times New Roman" w:hAnsi="Calisto MT" w:cs="Times New Roman"/>
          <w:color w:val="211D1E"/>
          <w:sz w:val="24"/>
          <w:szCs w:val="36"/>
        </w:rPr>
        <w:t xml:space="preserve"> </w:t>
      </w:r>
      <w:r w:rsidR="00D55E74">
        <w:rPr>
          <w:rFonts w:ascii="Calisto MT" w:eastAsia="Times New Roman" w:hAnsi="Calisto MT" w:cs="Times New Roman"/>
          <w:color w:val="211D1E"/>
          <w:sz w:val="24"/>
          <w:szCs w:val="36"/>
        </w:rPr>
        <w:t>CI=</w:t>
      </w:r>
      <w:r w:rsidR="00D55E74" w:rsidRPr="00D55E74">
        <w:rPr>
          <w:rFonts w:ascii="Calisto MT" w:eastAsia="Times New Roman" w:hAnsi="Calisto MT" w:cs="Times New Roman"/>
          <w:color w:val="211D1E"/>
          <w:sz w:val="24"/>
          <w:szCs w:val="36"/>
        </w:rPr>
        <w:t>1.19 – 8.36</w:t>
      </w:r>
      <w:r w:rsidR="00D55E74">
        <w:rPr>
          <w:rFonts w:ascii="Calisto MT" w:eastAsia="Times New Roman" w:hAnsi="Calisto MT" w:cs="Times New Roman"/>
          <w:color w:val="211D1E"/>
          <w:sz w:val="24"/>
          <w:szCs w:val="36"/>
        </w:rPr>
        <w:t xml:space="preserve">, </w:t>
      </w:r>
      <w:r w:rsidR="00D55E74">
        <w:rPr>
          <w:rFonts w:ascii="Calisto MT" w:eastAsia="Times New Roman" w:hAnsi="Calisto MT" w:cs="Times New Roman"/>
          <w:i/>
          <w:iCs/>
          <w:color w:val="211D1E"/>
          <w:sz w:val="24"/>
          <w:szCs w:val="36"/>
        </w:rPr>
        <w:t>p</w:t>
      </w:r>
      <w:r w:rsidR="00D55E74">
        <w:rPr>
          <w:rFonts w:ascii="Calisto MT" w:eastAsia="Times New Roman" w:hAnsi="Calisto MT" w:cs="Times New Roman"/>
          <w:color w:val="211D1E"/>
          <w:sz w:val="24"/>
          <w:szCs w:val="36"/>
        </w:rPr>
        <w:t>=0.020) and suffering from depression</w:t>
      </w:r>
      <w:r w:rsidR="007D179F">
        <w:rPr>
          <w:rFonts w:ascii="Calisto MT" w:eastAsia="Times New Roman" w:hAnsi="Calisto MT" w:cs="Times New Roman"/>
          <w:color w:val="211D1E"/>
          <w:sz w:val="24"/>
          <w:szCs w:val="36"/>
        </w:rPr>
        <w:t xml:space="preserve"> (OR=2.13, 95% CI=</w:t>
      </w:r>
      <w:r w:rsidR="007D179F" w:rsidRPr="00D55E74">
        <w:rPr>
          <w:rFonts w:ascii="Calisto MT" w:eastAsia="Times New Roman" w:hAnsi="Calisto MT" w:cs="Times New Roman"/>
          <w:color w:val="211D1E"/>
          <w:sz w:val="24"/>
          <w:szCs w:val="36"/>
        </w:rPr>
        <w:t>1.</w:t>
      </w:r>
      <w:r w:rsidR="007D179F">
        <w:rPr>
          <w:rFonts w:ascii="Calisto MT" w:eastAsia="Times New Roman" w:hAnsi="Calisto MT" w:cs="Times New Roman"/>
          <w:color w:val="211D1E"/>
          <w:sz w:val="24"/>
          <w:szCs w:val="36"/>
        </w:rPr>
        <w:t>03</w:t>
      </w:r>
      <w:r w:rsidR="007D179F" w:rsidRPr="00D55E74">
        <w:rPr>
          <w:rFonts w:ascii="Calisto MT" w:eastAsia="Times New Roman" w:hAnsi="Calisto MT" w:cs="Times New Roman"/>
          <w:color w:val="211D1E"/>
          <w:sz w:val="24"/>
          <w:szCs w:val="36"/>
        </w:rPr>
        <w:t xml:space="preserve"> – </w:t>
      </w:r>
      <w:r w:rsidR="007D179F">
        <w:rPr>
          <w:rFonts w:ascii="Calisto MT" w:eastAsia="Times New Roman" w:hAnsi="Calisto MT" w:cs="Times New Roman"/>
          <w:color w:val="211D1E"/>
          <w:sz w:val="24"/>
          <w:szCs w:val="36"/>
        </w:rPr>
        <w:t xml:space="preserve">4.40, </w:t>
      </w:r>
      <w:r w:rsidR="007D179F">
        <w:rPr>
          <w:rFonts w:ascii="Calisto MT" w:eastAsia="Times New Roman" w:hAnsi="Calisto MT" w:cs="Times New Roman"/>
          <w:i/>
          <w:iCs/>
          <w:color w:val="211D1E"/>
          <w:sz w:val="24"/>
          <w:szCs w:val="36"/>
        </w:rPr>
        <w:t>p</w:t>
      </w:r>
      <w:r w:rsidR="007D179F">
        <w:rPr>
          <w:rFonts w:ascii="Calisto MT" w:eastAsia="Times New Roman" w:hAnsi="Calisto MT" w:cs="Times New Roman"/>
          <w:color w:val="211D1E"/>
          <w:sz w:val="24"/>
          <w:szCs w:val="36"/>
        </w:rPr>
        <w:t>=0.041)</w:t>
      </w:r>
      <w:r w:rsidR="00D55E74">
        <w:rPr>
          <w:rFonts w:ascii="Calisto MT" w:eastAsia="Times New Roman" w:hAnsi="Calisto MT" w:cs="Times New Roman"/>
          <w:color w:val="211D1E"/>
          <w:sz w:val="24"/>
          <w:szCs w:val="36"/>
        </w:rPr>
        <w:t xml:space="preserve"> increased the risk of </w:t>
      </w:r>
      <w:r w:rsidR="007D179F">
        <w:rPr>
          <w:rFonts w:ascii="Calisto MT" w:eastAsia="Times New Roman" w:hAnsi="Calisto MT" w:cs="Times New Roman"/>
          <w:color w:val="211D1E"/>
          <w:sz w:val="24"/>
          <w:szCs w:val="36"/>
        </w:rPr>
        <w:t xml:space="preserve">suicidal ideation. </w:t>
      </w:r>
      <w:r w:rsidR="00ED61F9">
        <w:rPr>
          <w:rFonts w:ascii="Calisto MT" w:eastAsia="Times New Roman" w:hAnsi="Calisto MT" w:cs="Times New Roman"/>
          <w:color w:val="211D1E"/>
          <w:sz w:val="24"/>
          <w:szCs w:val="36"/>
        </w:rPr>
        <w:t xml:space="preserve">For repeat test-takers, </w:t>
      </w:r>
      <w:r w:rsidR="00ED61F9" w:rsidRPr="00C3403A">
        <w:rPr>
          <w:rFonts w:ascii="Calisto MT" w:eastAsia="Times New Roman" w:hAnsi="Calisto MT" w:cs="Times New Roman"/>
          <w:color w:val="211D1E"/>
          <w:sz w:val="24"/>
          <w:szCs w:val="36"/>
        </w:rPr>
        <w:t xml:space="preserve">being not satisfied with previous mock tests </w:t>
      </w:r>
      <w:r w:rsidR="00ED61F9">
        <w:rPr>
          <w:rFonts w:ascii="Calisto MT" w:eastAsia="Times New Roman" w:hAnsi="Calisto MT" w:cs="Times New Roman"/>
          <w:color w:val="211D1E"/>
          <w:sz w:val="24"/>
          <w:szCs w:val="36"/>
        </w:rPr>
        <w:t>(OR=</w:t>
      </w:r>
      <w:r w:rsidR="00ED61F9" w:rsidRPr="00D55E74">
        <w:rPr>
          <w:rFonts w:ascii="Calisto MT" w:eastAsia="Times New Roman" w:hAnsi="Calisto MT" w:cs="Times New Roman"/>
          <w:color w:val="211D1E"/>
          <w:sz w:val="24"/>
          <w:szCs w:val="36"/>
        </w:rPr>
        <w:t>3.16</w:t>
      </w:r>
      <w:r w:rsidR="00ED61F9">
        <w:rPr>
          <w:rFonts w:ascii="Calisto MT" w:eastAsia="Times New Roman" w:hAnsi="Calisto MT" w:cs="Times New Roman"/>
          <w:color w:val="211D1E"/>
          <w:sz w:val="24"/>
          <w:szCs w:val="36"/>
        </w:rPr>
        <w:t>, 95% CI=</w:t>
      </w:r>
      <w:r w:rsidR="00ED61F9" w:rsidRPr="00D55E74">
        <w:rPr>
          <w:rFonts w:ascii="Calisto MT" w:eastAsia="Times New Roman" w:hAnsi="Calisto MT" w:cs="Times New Roman"/>
          <w:color w:val="211D1E"/>
          <w:sz w:val="24"/>
          <w:szCs w:val="36"/>
        </w:rPr>
        <w:t>1.19 – 8.36</w:t>
      </w:r>
      <w:r w:rsidR="00ED61F9">
        <w:rPr>
          <w:rFonts w:ascii="Calisto MT" w:eastAsia="Times New Roman" w:hAnsi="Calisto MT" w:cs="Times New Roman"/>
          <w:color w:val="211D1E"/>
          <w:sz w:val="24"/>
          <w:szCs w:val="36"/>
        </w:rPr>
        <w:t xml:space="preserve">, </w:t>
      </w:r>
      <w:r w:rsidR="00ED61F9">
        <w:rPr>
          <w:rFonts w:ascii="Calisto MT" w:eastAsia="Times New Roman" w:hAnsi="Calisto MT" w:cs="Times New Roman"/>
          <w:i/>
          <w:iCs/>
          <w:color w:val="211D1E"/>
          <w:sz w:val="24"/>
          <w:szCs w:val="36"/>
        </w:rPr>
        <w:t>p</w:t>
      </w:r>
      <w:r w:rsidR="00ED61F9">
        <w:rPr>
          <w:rFonts w:ascii="Calisto MT" w:eastAsia="Times New Roman" w:hAnsi="Calisto MT" w:cs="Times New Roman"/>
          <w:color w:val="211D1E"/>
          <w:sz w:val="24"/>
          <w:szCs w:val="36"/>
        </w:rPr>
        <w:t xml:space="preserve">=0.020) and suffering from depression </w:t>
      </w:r>
      <w:r w:rsidR="00F011D5">
        <w:rPr>
          <w:rFonts w:ascii="Calisto MT" w:eastAsia="Times New Roman" w:hAnsi="Calisto MT" w:cs="Times New Roman"/>
          <w:color w:val="211D1E"/>
          <w:sz w:val="24"/>
          <w:szCs w:val="36"/>
        </w:rPr>
        <w:t>(OR=8.51, 95% CI=2.00</w:t>
      </w:r>
      <w:r w:rsidR="00F011D5" w:rsidRPr="00D55E74">
        <w:rPr>
          <w:rFonts w:ascii="Calisto MT" w:eastAsia="Times New Roman" w:hAnsi="Calisto MT" w:cs="Times New Roman"/>
          <w:color w:val="211D1E"/>
          <w:sz w:val="24"/>
          <w:szCs w:val="36"/>
        </w:rPr>
        <w:t xml:space="preserve"> – </w:t>
      </w:r>
      <w:r w:rsidR="00F011D5">
        <w:rPr>
          <w:rFonts w:ascii="Calisto MT" w:eastAsia="Times New Roman" w:hAnsi="Calisto MT" w:cs="Times New Roman"/>
          <w:color w:val="211D1E"/>
          <w:sz w:val="24"/>
          <w:szCs w:val="36"/>
        </w:rPr>
        <w:t xml:space="preserve">36.17, </w:t>
      </w:r>
      <w:r w:rsidR="00F011D5">
        <w:rPr>
          <w:rFonts w:ascii="Calisto MT" w:eastAsia="Times New Roman" w:hAnsi="Calisto MT" w:cs="Times New Roman"/>
          <w:i/>
          <w:iCs/>
          <w:color w:val="211D1E"/>
          <w:sz w:val="24"/>
          <w:szCs w:val="36"/>
        </w:rPr>
        <w:t>p</w:t>
      </w:r>
      <w:r w:rsidR="00F011D5">
        <w:rPr>
          <w:rFonts w:ascii="Calisto MT" w:eastAsia="Times New Roman" w:hAnsi="Calisto MT" w:cs="Times New Roman"/>
          <w:color w:val="211D1E"/>
          <w:sz w:val="24"/>
          <w:szCs w:val="36"/>
        </w:rPr>
        <w:t>=0.00</w:t>
      </w:r>
      <w:r w:rsidR="006813EF">
        <w:rPr>
          <w:rFonts w:ascii="Calisto MT" w:eastAsia="Times New Roman" w:hAnsi="Calisto MT" w:cs="Times New Roman"/>
          <w:color w:val="211D1E"/>
          <w:sz w:val="24"/>
          <w:szCs w:val="36"/>
        </w:rPr>
        <w:t>4</w:t>
      </w:r>
      <w:r w:rsidR="00F011D5">
        <w:rPr>
          <w:rFonts w:ascii="Calisto MT" w:eastAsia="Times New Roman" w:hAnsi="Calisto MT" w:cs="Times New Roman"/>
          <w:color w:val="211D1E"/>
          <w:sz w:val="24"/>
          <w:szCs w:val="36"/>
        </w:rPr>
        <w:t>)</w:t>
      </w:r>
      <w:r w:rsidR="00ED61F9">
        <w:rPr>
          <w:rFonts w:ascii="Calisto MT" w:eastAsia="Times New Roman" w:hAnsi="Calisto MT" w:cs="Times New Roman"/>
          <w:color w:val="211D1E"/>
          <w:sz w:val="24"/>
          <w:szCs w:val="36"/>
        </w:rPr>
        <w:t xml:space="preserve"> increased the risk of suicidal ideation</w:t>
      </w:r>
      <w:r w:rsidR="00E8690E">
        <w:rPr>
          <w:rFonts w:ascii="Calisto MT" w:eastAsia="Times New Roman" w:hAnsi="Calisto MT" w:cs="Times New Roman"/>
          <w:color w:val="211D1E"/>
          <w:sz w:val="24"/>
          <w:szCs w:val="36"/>
        </w:rPr>
        <w:t xml:space="preserve">. </w:t>
      </w:r>
    </w:p>
    <w:sectPr w:rsidR="00C04FF3" w:rsidRPr="00D55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A0MDU3MLYwsDA1N7NQ0lEKTi0uzszPAykwrAUA5K948SwAAAA="/>
  </w:docVars>
  <w:rsids>
    <w:rsidRoot w:val="00405233"/>
    <w:rsid w:val="00045B07"/>
    <w:rsid w:val="00067212"/>
    <w:rsid w:val="000D2B96"/>
    <w:rsid w:val="000E70B3"/>
    <w:rsid w:val="00116BBC"/>
    <w:rsid w:val="00174C3E"/>
    <w:rsid w:val="001B3C3E"/>
    <w:rsid w:val="002A5325"/>
    <w:rsid w:val="00325506"/>
    <w:rsid w:val="00325C03"/>
    <w:rsid w:val="00360581"/>
    <w:rsid w:val="003A2EF9"/>
    <w:rsid w:val="00405233"/>
    <w:rsid w:val="00445433"/>
    <w:rsid w:val="004D221B"/>
    <w:rsid w:val="004D6B35"/>
    <w:rsid w:val="00564D0C"/>
    <w:rsid w:val="005B6FF9"/>
    <w:rsid w:val="00620618"/>
    <w:rsid w:val="006813EF"/>
    <w:rsid w:val="006937FF"/>
    <w:rsid w:val="00720747"/>
    <w:rsid w:val="0077116A"/>
    <w:rsid w:val="007D179F"/>
    <w:rsid w:val="008B14BD"/>
    <w:rsid w:val="008E224E"/>
    <w:rsid w:val="009E2524"/>
    <w:rsid w:val="00A31ED9"/>
    <w:rsid w:val="00A65736"/>
    <w:rsid w:val="00A862D7"/>
    <w:rsid w:val="00AB4C34"/>
    <w:rsid w:val="00AF6658"/>
    <w:rsid w:val="00B02B9B"/>
    <w:rsid w:val="00C04FF3"/>
    <w:rsid w:val="00C33A9B"/>
    <w:rsid w:val="00C3403A"/>
    <w:rsid w:val="00D55E74"/>
    <w:rsid w:val="00D76AC8"/>
    <w:rsid w:val="00E51978"/>
    <w:rsid w:val="00E8690E"/>
    <w:rsid w:val="00ED61F9"/>
    <w:rsid w:val="00F011D5"/>
    <w:rsid w:val="00F56625"/>
    <w:rsid w:val="00FB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64E3"/>
  <w15:chartTrackingRefBased/>
  <w15:docId w15:val="{DC953D7C-60A5-4523-B3A5-E735EA9D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325"/>
    <w:pPr>
      <w:spacing w:after="200" w:line="276" w:lineRule="auto"/>
    </w:pPr>
    <w:rPr>
      <w:rFonts w:eastAsiaTheme="minorEastAsia"/>
      <w:szCs w:val="28"/>
      <w:lang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Mamun</dc:creator>
  <cp:keywords/>
  <dc:description/>
  <cp:lastModifiedBy>Mamun Mohammed</cp:lastModifiedBy>
  <cp:revision>2</cp:revision>
  <dcterms:created xsi:type="dcterms:W3CDTF">2023-05-18T18:48:00Z</dcterms:created>
  <dcterms:modified xsi:type="dcterms:W3CDTF">2023-05-18T18:48:00Z</dcterms:modified>
</cp:coreProperties>
</file>