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8892" w14:textId="687A874A" w:rsidR="003D6ACE" w:rsidRDefault="003D6ACE" w:rsidP="008E70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</w:t>
      </w:r>
    </w:p>
    <w:p w14:paraId="5EB53336" w14:textId="77777777" w:rsidR="003D6ACE" w:rsidRDefault="003D6ACE" w:rsidP="008E70F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569826C" w14:textId="77777777" w:rsidR="00E43390" w:rsidRDefault="008E70FD" w:rsidP="008E70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does the YC-PEM align with the GO4IT initiative being led by EI-CO?</w:t>
      </w:r>
    </w:p>
    <w:p w14:paraId="2BBD4001" w14:textId="77777777" w:rsidR="008E70FD" w:rsidRDefault="008E70FD" w:rsidP="008E70FD">
      <w:pPr>
        <w:jc w:val="center"/>
        <w:rPr>
          <w:rFonts w:ascii="Times New Roman" w:hAnsi="Times New Roman" w:cs="Times New Roman"/>
          <w:b/>
        </w:rPr>
      </w:pPr>
    </w:p>
    <w:p w14:paraId="164D26E1" w14:textId="27BCB536" w:rsidR="008E70FD" w:rsidRDefault="008E70FD" w:rsidP="008E7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EI-CO has </w:t>
      </w:r>
      <w:r w:rsidR="0027094E">
        <w:rPr>
          <w:rFonts w:ascii="Times New Roman" w:hAnsi="Times New Roman" w:cs="Times New Roman"/>
        </w:rPr>
        <w:t xml:space="preserve">developed the </w:t>
      </w:r>
      <w:r w:rsidR="0027094E" w:rsidRPr="0027094E">
        <w:rPr>
          <w:rFonts w:ascii="Times New Roman" w:hAnsi="Times New Roman" w:cs="Times New Roman"/>
          <w:i/>
        </w:rPr>
        <w:t>Quality IFSP and Outcomes Assessment Tool.</w:t>
      </w:r>
      <w:r w:rsidR="0027094E">
        <w:rPr>
          <w:rFonts w:ascii="Times New Roman" w:hAnsi="Times New Roman" w:cs="Times New Roman"/>
        </w:rPr>
        <w:t xml:space="preserve"> The tool outlines </w:t>
      </w:r>
      <w:r w:rsidR="009D0E35">
        <w:rPr>
          <w:rFonts w:ascii="Times New Roman" w:hAnsi="Times New Roman" w:cs="Times New Roman"/>
        </w:rPr>
        <w:t>EI-CO considers</w:t>
      </w:r>
      <w:r w:rsidR="0027094E">
        <w:rPr>
          <w:rFonts w:ascii="Times New Roman" w:hAnsi="Times New Roman" w:cs="Times New Roman"/>
        </w:rPr>
        <w:t xml:space="preserve"> “Not Acceptable”, “Acceptable”, and “Best Practice” for the </w:t>
      </w:r>
      <w:r w:rsidR="00A77DE0">
        <w:rPr>
          <w:rFonts w:ascii="Times New Roman" w:hAnsi="Times New Roman" w:cs="Times New Roman"/>
        </w:rPr>
        <w:t xml:space="preserve">Family Assessment/Priorities &amp; Concerns </w:t>
      </w:r>
      <w:r w:rsidR="0027094E">
        <w:rPr>
          <w:rFonts w:ascii="Times New Roman" w:hAnsi="Times New Roman" w:cs="Times New Roman"/>
        </w:rPr>
        <w:t>of an IFSP. Below you will find a table describing the “Best Practice” standards as outlined by EI-CO alongside the part of the YC-PEM that will assist you in meeting those “Best Practice” standards.</w:t>
      </w:r>
    </w:p>
    <w:p w14:paraId="7325D1E3" w14:textId="77777777" w:rsidR="007C7D2E" w:rsidRDefault="007C7D2E" w:rsidP="008E70FD">
      <w:pPr>
        <w:rPr>
          <w:rFonts w:ascii="Times New Roman" w:hAnsi="Times New Roman" w:cs="Times New Roman"/>
        </w:rPr>
      </w:pPr>
    </w:p>
    <w:p w14:paraId="0CF1F784" w14:textId="5E42AE7A" w:rsidR="007C7D2E" w:rsidRDefault="007C7D2E" w:rsidP="008E70F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Family Assessment/Priorities &amp;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7D2E" w14:paraId="14383963" w14:textId="77777777" w:rsidTr="007C7D2E">
        <w:tc>
          <w:tcPr>
            <w:tcW w:w="4675" w:type="dxa"/>
          </w:tcPr>
          <w:p w14:paraId="1B2C7E46" w14:textId="1C7FCAB2" w:rsidR="007C7D2E" w:rsidRPr="00B0192D" w:rsidRDefault="007C7D2E" w:rsidP="007C7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2D">
              <w:rPr>
                <w:rFonts w:ascii="Times New Roman" w:hAnsi="Times New Roman" w:cs="Times New Roman"/>
                <w:b/>
              </w:rPr>
              <w:t>EI-CO Best Practice Standard</w:t>
            </w:r>
          </w:p>
        </w:tc>
        <w:tc>
          <w:tcPr>
            <w:tcW w:w="4675" w:type="dxa"/>
          </w:tcPr>
          <w:p w14:paraId="14F4F3C3" w14:textId="7FD5C808" w:rsidR="007C7D2E" w:rsidRPr="00B0192D" w:rsidRDefault="007C7D2E" w:rsidP="00F46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2D">
              <w:rPr>
                <w:rFonts w:ascii="Times New Roman" w:hAnsi="Times New Roman" w:cs="Times New Roman"/>
                <w:b/>
              </w:rPr>
              <w:t xml:space="preserve">YC-PEM </w:t>
            </w:r>
          </w:p>
        </w:tc>
      </w:tr>
      <w:tr w:rsidR="007C7D2E" w14:paraId="4645E49B" w14:textId="77777777" w:rsidTr="00F46F3F">
        <w:tc>
          <w:tcPr>
            <w:tcW w:w="4675" w:type="dxa"/>
          </w:tcPr>
          <w:p w14:paraId="4BFE519F" w14:textId="43FA187E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assessment tool identified</w:t>
            </w:r>
          </w:p>
        </w:tc>
        <w:tc>
          <w:tcPr>
            <w:tcW w:w="4675" w:type="dxa"/>
            <w:vAlign w:val="center"/>
          </w:tcPr>
          <w:p w14:paraId="768E259D" w14:textId="1DC852E8" w:rsidR="007C7D2E" w:rsidRDefault="00AB128B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It’s the </w:t>
            </w:r>
            <w:r w:rsidR="00FA0834">
              <w:rPr>
                <w:rFonts w:ascii="Times New Roman" w:hAnsi="Times New Roman" w:cs="Times New Roman"/>
              </w:rPr>
              <w:t>YC-PEM</w:t>
            </w: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7C7D2E" w14:paraId="05A56D14" w14:textId="77777777" w:rsidTr="00F46F3F">
        <w:tc>
          <w:tcPr>
            <w:tcW w:w="4675" w:type="dxa"/>
          </w:tcPr>
          <w:p w14:paraId="3F248007" w14:textId="18034E61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concerns derived from the family assessment tool are listed</w:t>
            </w:r>
          </w:p>
        </w:tc>
        <w:tc>
          <w:tcPr>
            <w:tcW w:w="4675" w:type="dxa"/>
            <w:vAlign w:val="center"/>
          </w:tcPr>
          <w:p w14:paraId="765067A7" w14:textId="14C7CDE1" w:rsidR="007C7D2E" w:rsidRDefault="00F33C0A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Change</w:t>
            </w:r>
          </w:p>
        </w:tc>
      </w:tr>
      <w:tr w:rsidR="007C7D2E" w14:paraId="1D5E09DF" w14:textId="77777777" w:rsidTr="00F46F3F">
        <w:tc>
          <w:tcPr>
            <w:tcW w:w="4675" w:type="dxa"/>
          </w:tcPr>
          <w:p w14:paraId="36565209" w14:textId="51E2A97E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Concerns and priorities are written in family friendly language and are clearly understandable</w:t>
            </w:r>
          </w:p>
        </w:tc>
        <w:tc>
          <w:tcPr>
            <w:tcW w:w="4675" w:type="dxa"/>
            <w:vAlign w:val="center"/>
          </w:tcPr>
          <w:p w14:paraId="2895FED5" w14:textId="41FE3799" w:rsidR="007C7D2E" w:rsidRDefault="006A75CE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Change</w:t>
            </w:r>
          </w:p>
        </w:tc>
      </w:tr>
      <w:tr w:rsidR="007C7D2E" w14:paraId="0591900C" w14:textId="77777777" w:rsidTr="00F46F3F">
        <w:tc>
          <w:tcPr>
            <w:tcW w:w="4675" w:type="dxa"/>
          </w:tcPr>
          <w:p w14:paraId="3BAD7758" w14:textId="7F8D20D5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are specific to the needs of this family and child</w:t>
            </w:r>
          </w:p>
        </w:tc>
        <w:tc>
          <w:tcPr>
            <w:tcW w:w="4675" w:type="dxa"/>
            <w:vAlign w:val="center"/>
          </w:tcPr>
          <w:p w14:paraId="08C841D0" w14:textId="50A7CE55" w:rsidR="007C7D2E" w:rsidRDefault="006A75CE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Change</w:t>
            </w:r>
          </w:p>
        </w:tc>
      </w:tr>
      <w:tr w:rsidR="007C7D2E" w14:paraId="3FC21DEF" w14:textId="77777777" w:rsidTr="00F46F3F">
        <w:trPr>
          <w:trHeight w:val="863"/>
        </w:trPr>
        <w:tc>
          <w:tcPr>
            <w:tcW w:w="4675" w:type="dxa"/>
          </w:tcPr>
          <w:p w14:paraId="3C4FDAC6" w14:textId="26F409E0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Context of routines/activities is included in the concern and/or priority and descriptive of the child’s participation</w:t>
            </w:r>
          </w:p>
        </w:tc>
        <w:tc>
          <w:tcPr>
            <w:tcW w:w="4675" w:type="dxa"/>
            <w:vAlign w:val="center"/>
          </w:tcPr>
          <w:p w14:paraId="5E88C388" w14:textId="3F82076D" w:rsidR="007C7D2E" w:rsidRDefault="00942BA2" w:rsidP="00120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Different sections </w:t>
            </w:r>
            <w:r w:rsidR="00120668"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address participation in the home and</w:t>
            </w:r>
            <w:r w:rsidR="00120668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t xml:space="preserve"> community</w:t>
            </w:r>
          </w:p>
        </w:tc>
      </w:tr>
      <w:tr w:rsidR="007C7D2E" w14:paraId="33A6AE77" w14:textId="77777777" w:rsidTr="00F46F3F">
        <w:trPr>
          <w:trHeight w:val="233"/>
        </w:trPr>
        <w:tc>
          <w:tcPr>
            <w:tcW w:w="4675" w:type="dxa"/>
          </w:tcPr>
          <w:p w14:paraId="15033863" w14:textId="7B2B8B45" w:rsidR="007C7D2E" w:rsidRDefault="007C7D2E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strengths and resources are listed and include others in addition to parents and child</w:t>
            </w:r>
          </w:p>
        </w:tc>
        <w:tc>
          <w:tcPr>
            <w:tcW w:w="4675" w:type="dxa"/>
            <w:vAlign w:val="center"/>
          </w:tcPr>
          <w:p w14:paraId="3796EA48" w14:textId="445DD11D" w:rsidR="007C7D2E" w:rsidRDefault="00C139E8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and Options</w:t>
            </w:r>
          </w:p>
        </w:tc>
      </w:tr>
      <w:tr w:rsidR="001337CC" w14:paraId="44DF3D12" w14:textId="77777777" w:rsidTr="00F46F3F">
        <w:trPr>
          <w:trHeight w:val="233"/>
        </w:trPr>
        <w:tc>
          <w:tcPr>
            <w:tcW w:w="4675" w:type="dxa"/>
          </w:tcPr>
          <w:p w14:paraId="26D613E9" w14:textId="3F3B647C" w:rsidR="001337CC" w:rsidRDefault="00287C24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are taken directly from concerns</w:t>
            </w:r>
          </w:p>
        </w:tc>
        <w:tc>
          <w:tcPr>
            <w:tcW w:w="4675" w:type="dxa"/>
            <w:vAlign w:val="center"/>
          </w:tcPr>
          <w:p w14:paraId="7DC68B69" w14:textId="03B67DE9" w:rsidR="001337CC" w:rsidRDefault="00D528A0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Change</w:t>
            </w:r>
          </w:p>
        </w:tc>
      </w:tr>
      <w:tr w:rsidR="001337CC" w14:paraId="0D8AF3FD" w14:textId="77777777" w:rsidTr="00F46F3F">
        <w:trPr>
          <w:trHeight w:val="233"/>
        </w:trPr>
        <w:tc>
          <w:tcPr>
            <w:tcW w:w="4675" w:type="dxa"/>
          </w:tcPr>
          <w:p w14:paraId="53A9F4C8" w14:textId="1BA2C207" w:rsidR="001337CC" w:rsidRDefault="007B7C73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priorities and concerns are described functionally</w:t>
            </w:r>
          </w:p>
        </w:tc>
        <w:tc>
          <w:tcPr>
            <w:tcW w:w="4675" w:type="dxa"/>
            <w:vAlign w:val="center"/>
          </w:tcPr>
          <w:p w14:paraId="3A208B40" w14:textId="0B09109A" w:rsidR="001337CC" w:rsidRDefault="00D528A0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Change</w:t>
            </w:r>
          </w:p>
        </w:tc>
      </w:tr>
      <w:tr w:rsidR="001337CC" w14:paraId="2AB4B56F" w14:textId="77777777" w:rsidTr="00F46F3F">
        <w:trPr>
          <w:trHeight w:val="233"/>
        </w:trPr>
        <w:tc>
          <w:tcPr>
            <w:tcW w:w="4675" w:type="dxa"/>
          </w:tcPr>
          <w:p w14:paraId="47EB2E98" w14:textId="4DFA4183" w:rsidR="001337CC" w:rsidRDefault="007B7C73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of the family reflect child level needs, family needs in reference to support of child development and individual support for family members</w:t>
            </w:r>
          </w:p>
        </w:tc>
        <w:tc>
          <w:tcPr>
            <w:tcW w:w="4675" w:type="dxa"/>
            <w:vAlign w:val="center"/>
          </w:tcPr>
          <w:p w14:paraId="246751AA" w14:textId="6024DEA6" w:rsidR="001337CC" w:rsidRDefault="00120668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for C</w:t>
            </w:r>
            <w:r w:rsidR="00D528A0">
              <w:rPr>
                <w:rFonts w:ascii="Times New Roman" w:hAnsi="Times New Roman" w:cs="Times New Roman"/>
              </w:rPr>
              <w:t>hange</w:t>
            </w:r>
          </w:p>
        </w:tc>
      </w:tr>
      <w:tr w:rsidR="001337CC" w14:paraId="419BAD97" w14:textId="77777777" w:rsidTr="00F46F3F">
        <w:trPr>
          <w:trHeight w:val="233"/>
        </w:trPr>
        <w:tc>
          <w:tcPr>
            <w:tcW w:w="4675" w:type="dxa"/>
          </w:tcPr>
          <w:p w14:paraId="60DCD860" w14:textId="4D1AD22E" w:rsidR="001337CC" w:rsidRDefault="007B7C73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strengths include a description of the family including people, resources, and supports beyond the parent and child</w:t>
            </w:r>
          </w:p>
        </w:tc>
        <w:tc>
          <w:tcPr>
            <w:tcW w:w="4675" w:type="dxa"/>
            <w:vAlign w:val="center"/>
          </w:tcPr>
          <w:p w14:paraId="1365C0A1" w14:textId="6BB09547" w:rsidR="001337CC" w:rsidRDefault="006B69AE" w:rsidP="00120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and Options</w:t>
            </w:r>
          </w:p>
        </w:tc>
      </w:tr>
      <w:tr w:rsidR="001337CC" w14:paraId="5C8CB6AD" w14:textId="77777777" w:rsidTr="00F46F3F">
        <w:trPr>
          <w:trHeight w:val="233"/>
        </w:trPr>
        <w:tc>
          <w:tcPr>
            <w:tcW w:w="4675" w:type="dxa"/>
          </w:tcPr>
          <w:p w14:paraId="1A583CC6" w14:textId="1C9194F9" w:rsidR="001337CC" w:rsidRDefault="007B7C73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 assessment information clearly reflects how the child’s delay impacts daily routines</w:t>
            </w:r>
          </w:p>
        </w:tc>
        <w:tc>
          <w:tcPr>
            <w:tcW w:w="4675" w:type="dxa"/>
            <w:vAlign w:val="center"/>
          </w:tcPr>
          <w:p w14:paraId="4620348C" w14:textId="4061B6B9" w:rsidR="001337CC" w:rsidRDefault="009D738A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Profile</w:t>
            </w:r>
          </w:p>
        </w:tc>
      </w:tr>
      <w:tr w:rsidR="001337CC" w14:paraId="3D27583F" w14:textId="77777777" w:rsidTr="00F46F3F">
        <w:trPr>
          <w:trHeight w:val="233"/>
        </w:trPr>
        <w:tc>
          <w:tcPr>
            <w:tcW w:w="4675" w:type="dxa"/>
          </w:tcPr>
          <w:p w14:paraId="5BB5399F" w14:textId="2FEFC8B5" w:rsidR="001337CC" w:rsidRDefault="007B7C73" w:rsidP="007C7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Concerns reflect the family’s difficulties as well as developmental concerns regardless of the satisfaction rating</w:t>
            </w:r>
          </w:p>
        </w:tc>
        <w:tc>
          <w:tcPr>
            <w:tcW w:w="4675" w:type="dxa"/>
            <w:vAlign w:val="center"/>
          </w:tcPr>
          <w:p w14:paraId="527066DF" w14:textId="17D66B68" w:rsidR="001337CC" w:rsidRDefault="00C85D7F" w:rsidP="00F46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Current Profile and </w:t>
            </w:r>
            <w:r w:rsidR="00FE4841">
              <w:rPr>
                <w:rFonts w:ascii="Times New Roman" w:hAnsi="Times New Roman" w:cs="Times New Roman"/>
              </w:rPr>
              <w:t>Priorities for Change</w:t>
            </w:r>
          </w:p>
        </w:tc>
      </w:tr>
    </w:tbl>
    <w:p w14:paraId="39B134C8" w14:textId="77777777" w:rsidR="007C7D2E" w:rsidRDefault="007C7D2E" w:rsidP="008E70FD">
      <w:pPr>
        <w:rPr>
          <w:rFonts w:ascii="Times New Roman" w:hAnsi="Times New Roman" w:cs="Times New Roman"/>
        </w:rPr>
      </w:pPr>
    </w:p>
    <w:p w14:paraId="62AD100D" w14:textId="77777777" w:rsidR="007C7D2E" w:rsidRPr="007C7D2E" w:rsidRDefault="007C7D2E" w:rsidP="008E70FD">
      <w:pPr>
        <w:rPr>
          <w:rFonts w:ascii="Times New Roman" w:hAnsi="Times New Roman" w:cs="Times New Roman"/>
        </w:rPr>
      </w:pPr>
    </w:p>
    <w:sectPr w:rsidR="007C7D2E" w:rsidRPr="007C7D2E" w:rsidSect="008E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D"/>
    <w:rsid w:val="0001668A"/>
    <w:rsid w:val="00063BC5"/>
    <w:rsid w:val="00082B84"/>
    <w:rsid w:val="00120668"/>
    <w:rsid w:val="001337CC"/>
    <w:rsid w:val="002436E0"/>
    <w:rsid w:val="00261568"/>
    <w:rsid w:val="0027094E"/>
    <w:rsid w:val="00287404"/>
    <w:rsid w:val="00287C24"/>
    <w:rsid w:val="0029422F"/>
    <w:rsid w:val="00371624"/>
    <w:rsid w:val="003C3D9D"/>
    <w:rsid w:val="003D6ACE"/>
    <w:rsid w:val="004D0A17"/>
    <w:rsid w:val="00517780"/>
    <w:rsid w:val="00531FBA"/>
    <w:rsid w:val="00681824"/>
    <w:rsid w:val="006A75CE"/>
    <w:rsid w:val="006B69AE"/>
    <w:rsid w:val="00731D51"/>
    <w:rsid w:val="007B7C73"/>
    <w:rsid w:val="007C7D2E"/>
    <w:rsid w:val="008C0E45"/>
    <w:rsid w:val="008E70FD"/>
    <w:rsid w:val="009267E4"/>
    <w:rsid w:val="00942BA2"/>
    <w:rsid w:val="009D0E35"/>
    <w:rsid w:val="009D738A"/>
    <w:rsid w:val="00A77DE0"/>
    <w:rsid w:val="00AB128B"/>
    <w:rsid w:val="00AD3B6C"/>
    <w:rsid w:val="00B0192D"/>
    <w:rsid w:val="00C139E8"/>
    <w:rsid w:val="00C1751B"/>
    <w:rsid w:val="00C30643"/>
    <w:rsid w:val="00C525AD"/>
    <w:rsid w:val="00C85D7F"/>
    <w:rsid w:val="00D528A0"/>
    <w:rsid w:val="00E66343"/>
    <w:rsid w:val="00E83016"/>
    <w:rsid w:val="00F33C0A"/>
    <w:rsid w:val="00F46F3F"/>
    <w:rsid w:val="00FA0834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4B1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Zuczek, Weronika</cp:lastModifiedBy>
  <cp:revision>27</cp:revision>
  <dcterms:created xsi:type="dcterms:W3CDTF">2017-02-06T20:43:00Z</dcterms:created>
  <dcterms:modified xsi:type="dcterms:W3CDTF">2018-02-26T22:39:00Z</dcterms:modified>
</cp:coreProperties>
</file>