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105D1" w14:textId="77777777" w:rsidR="00597836" w:rsidRPr="00AE5E6E" w:rsidRDefault="00597836" w:rsidP="00597836">
      <w:pPr>
        <w:rPr>
          <w:rFonts w:ascii="Arial" w:hAnsi="Arial" w:cs="Arial"/>
        </w:rPr>
      </w:pPr>
      <w:r w:rsidRPr="00AE5E6E">
        <w:rPr>
          <w:rFonts w:ascii="Arial" w:hAnsi="Arial" w:cs="Arial"/>
          <w:b/>
          <w:bCs/>
          <w:color w:val="000000" w:themeColor="text1"/>
        </w:rPr>
        <w:t>Supplemental Material. Criteria Discussed for Funding Allocation</w:t>
      </w:r>
    </w:p>
    <w:p w14:paraId="38B8CB03" w14:textId="77777777" w:rsidR="00597836" w:rsidRPr="00AE5E6E" w:rsidRDefault="00597836" w:rsidP="00597836">
      <w:pPr>
        <w:rPr>
          <w:rFonts w:ascii="Arial" w:hAnsi="Arial" w:cs="Arial"/>
          <w:color w:val="000000" w:themeColor="text1"/>
        </w:rPr>
      </w:pPr>
    </w:p>
    <w:p w14:paraId="245112C0" w14:textId="77777777" w:rsidR="00597836" w:rsidRPr="00AE5E6E" w:rsidRDefault="00597836" w:rsidP="0059783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AE5E6E">
        <w:rPr>
          <w:rFonts w:ascii="Arial" w:hAnsi="Arial" w:cs="Arial"/>
          <w:b/>
          <w:bCs/>
          <w:color w:val="000000" w:themeColor="text1"/>
        </w:rPr>
        <w:t>Value Proposition / Solution</w:t>
      </w:r>
    </w:p>
    <w:p w14:paraId="55490F5D" w14:textId="77777777" w:rsidR="00597836" w:rsidRPr="00AE5E6E" w:rsidRDefault="00597836" w:rsidP="0059783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Is the project addressing a clear problem?</w:t>
      </w:r>
    </w:p>
    <w:p w14:paraId="6EDF44CA" w14:textId="77777777" w:rsidR="00597836" w:rsidRPr="00AE5E6E" w:rsidRDefault="00597836" w:rsidP="0059783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Is it feasible that the proposed solution will solve the problem? Will this solution provide advantages over the status quo or competitive options?</w:t>
      </w:r>
    </w:p>
    <w:p w14:paraId="065EE9B4" w14:textId="77777777" w:rsidR="00597836" w:rsidRPr="00AE5E6E" w:rsidRDefault="00597836" w:rsidP="0059783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Does the proposed project have a viable path to market?</w:t>
      </w:r>
    </w:p>
    <w:p w14:paraId="02385CA9" w14:textId="77777777" w:rsidR="00597836" w:rsidRPr="00AE5E6E" w:rsidRDefault="00597836" w:rsidP="0059783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AE5E6E">
        <w:rPr>
          <w:rFonts w:ascii="Arial" w:hAnsi="Arial" w:cs="Arial"/>
          <w:b/>
          <w:bCs/>
          <w:color w:val="000000" w:themeColor="text1"/>
        </w:rPr>
        <w:t>Project Plan</w:t>
      </w:r>
    </w:p>
    <w:p w14:paraId="474770B2" w14:textId="77777777" w:rsidR="00597836" w:rsidRPr="00AE5E6E" w:rsidRDefault="00597836" w:rsidP="0059783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Has the proposal identified critical near-term milestones?</w:t>
      </w:r>
    </w:p>
    <w:p w14:paraId="1ABB4A70" w14:textId="77777777" w:rsidR="00597836" w:rsidRPr="00AE5E6E" w:rsidRDefault="00597836" w:rsidP="0059783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Does the budget seem feasible for each milestone?</w:t>
      </w:r>
    </w:p>
    <w:p w14:paraId="1E237924" w14:textId="77777777" w:rsidR="00597836" w:rsidRPr="00AE5E6E" w:rsidRDefault="00597836" w:rsidP="0059783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Is it clear how Innovation Academy funds could be used, alone or in conjunction with additional funds?</w:t>
      </w:r>
    </w:p>
    <w:p w14:paraId="51EB145F" w14:textId="77777777" w:rsidR="00597836" w:rsidRPr="00AE5E6E" w:rsidRDefault="00597836" w:rsidP="0059783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b/>
          <w:bCs/>
          <w:color w:val="000000" w:themeColor="text1"/>
        </w:rPr>
        <w:t xml:space="preserve"> Funding Decision and Next Steps</w:t>
      </w:r>
    </w:p>
    <w:p w14:paraId="4279667D" w14:textId="77777777" w:rsidR="00597836" w:rsidRPr="00AE5E6E" w:rsidRDefault="00597836" w:rsidP="0059783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 xml:space="preserve">Are Innovation Academy funds recommended at this time? </w:t>
      </w:r>
    </w:p>
    <w:p w14:paraId="465DAB6B" w14:textId="77777777" w:rsidR="00597836" w:rsidRPr="00AE5E6E" w:rsidRDefault="00597836" w:rsidP="00597836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If Yes:</w:t>
      </w:r>
    </w:p>
    <w:p w14:paraId="1285F1D4" w14:textId="77777777" w:rsidR="00597836" w:rsidRPr="00AE5E6E" w:rsidRDefault="00597836" w:rsidP="00597836">
      <w:pPr>
        <w:pStyle w:val="ListParagraph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What are the recommended funds and use of funds?</w:t>
      </w:r>
    </w:p>
    <w:p w14:paraId="379B1035" w14:textId="77777777" w:rsidR="00597836" w:rsidRPr="00AE5E6E" w:rsidRDefault="00597836" w:rsidP="00597836">
      <w:pPr>
        <w:pStyle w:val="ListParagraph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What are expected outcomes (if different from proposal)?</w:t>
      </w:r>
    </w:p>
    <w:p w14:paraId="52C991F3" w14:textId="77777777" w:rsidR="00597836" w:rsidRPr="00AE5E6E" w:rsidRDefault="00597836" w:rsidP="00597836">
      <w:pPr>
        <w:pStyle w:val="ListParagraph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Are there other support/resources that this applicant should be directed to?</w:t>
      </w:r>
    </w:p>
    <w:p w14:paraId="19F1092C" w14:textId="77777777" w:rsidR="00597836" w:rsidRPr="00AE5E6E" w:rsidRDefault="00597836" w:rsidP="00597836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If No:</w:t>
      </w:r>
    </w:p>
    <w:p w14:paraId="4EF9940E" w14:textId="77777777" w:rsidR="00597836" w:rsidRPr="00AE5E6E" w:rsidRDefault="00597836" w:rsidP="00597836">
      <w:pPr>
        <w:pStyle w:val="ListParagraph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What is the reasoning for not funding this project at this time?</w:t>
      </w:r>
    </w:p>
    <w:p w14:paraId="57B1CA55" w14:textId="77777777" w:rsidR="00597836" w:rsidRPr="00AE5E6E" w:rsidRDefault="00597836" w:rsidP="00597836">
      <w:pPr>
        <w:pStyle w:val="ListParagraph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Are there recommended next steps to reduce risk?</w:t>
      </w:r>
    </w:p>
    <w:p w14:paraId="5AABF246" w14:textId="77777777" w:rsidR="00597836" w:rsidRPr="00AE5E6E" w:rsidRDefault="00597836" w:rsidP="00597836">
      <w:pPr>
        <w:pStyle w:val="ListParagraph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 w:rsidRPr="00AE5E6E">
        <w:rPr>
          <w:rFonts w:ascii="Arial" w:hAnsi="Arial" w:cs="Arial"/>
          <w:color w:val="000000" w:themeColor="text1"/>
        </w:rPr>
        <w:t>Are there other support/resources this applicant should be directed to?</w:t>
      </w:r>
    </w:p>
    <w:p w14:paraId="117A47A4" w14:textId="77777777" w:rsidR="00597836" w:rsidRPr="00AE5E6E" w:rsidRDefault="00597836" w:rsidP="00597836">
      <w:pPr>
        <w:spacing w:line="480" w:lineRule="auto"/>
        <w:rPr>
          <w:rFonts w:ascii="Arial" w:hAnsi="Arial" w:cs="Arial"/>
          <w:color w:val="000000" w:themeColor="text1"/>
        </w:rPr>
      </w:pPr>
    </w:p>
    <w:p w14:paraId="1B1B1AC0" w14:textId="77777777" w:rsidR="00EB3CC1" w:rsidRDefault="00EB3CC1"/>
    <w:sectPr w:rsidR="00EB3CC1" w:rsidSect="001532EA">
      <w:footerReference w:type="even" r:id="rId5"/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890765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62DA5C" w14:textId="77777777" w:rsidR="00224636" w:rsidRDefault="00597836" w:rsidP="00A616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5FF960" w14:textId="77777777" w:rsidR="00224636" w:rsidRDefault="00597836" w:rsidP="00A616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070137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18B4A7" w14:textId="77777777" w:rsidR="00224636" w:rsidRDefault="00597836" w:rsidP="00116E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D72988" w14:textId="77777777" w:rsidR="00224636" w:rsidRDefault="00597836" w:rsidP="00116EF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604F7"/>
    <w:multiLevelType w:val="hybridMultilevel"/>
    <w:tmpl w:val="842E441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D722CE18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36"/>
    <w:rsid w:val="003F0165"/>
    <w:rsid w:val="00596436"/>
    <w:rsid w:val="00597836"/>
    <w:rsid w:val="009C6B0C"/>
    <w:rsid w:val="00AC61A7"/>
    <w:rsid w:val="00E11620"/>
    <w:rsid w:val="00EB3CC1"/>
    <w:rsid w:val="00F50820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F4623"/>
  <w15:chartTrackingRefBased/>
  <w15:docId w15:val="{2CCE39CC-226E-B84B-B948-04EE387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3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83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597836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97836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59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Cuddihy, Meghan</dc:creator>
  <cp:keywords/>
  <dc:description/>
  <cp:lastModifiedBy>Cuddihy, Meghan</cp:lastModifiedBy>
  <cp:revision>1</cp:revision>
  <dcterms:created xsi:type="dcterms:W3CDTF">2020-11-18T15:57:00Z</dcterms:created>
  <dcterms:modified xsi:type="dcterms:W3CDTF">2020-11-18T15:57:00Z</dcterms:modified>
</cp:coreProperties>
</file>