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33A" w:rsidRPr="00522D33" w:rsidRDefault="008F733A" w:rsidP="008F733A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0" w:name="_GoBack"/>
      <w:r>
        <w:rPr>
          <w:rFonts w:ascii="Times New Roman" w:hAnsi="Times New Roman" w:cs="Times New Roman"/>
          <w:color w:val="000000" w:themeColor="text1"/>
        </w:rPr>
        <w:t>Appendix</w:t>
      </w:r>
      <w:r w:rsidRPr="00522D33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Google Doc for Turkers</w:t>
      </w:r>
    </w:p>
    <w:bookmarkEnd w:id="0"/>
    <w:p w:rsidR="008F733A" w:rsidRPr="00BC533D" w:rsidRDefault="008F733A" w:rsidP="008F733A">
      <w:pPr>
        <w:rPr>
          <w:b/>
        </w:rPr>
      </w:pPr>
    </w:p>
    <w:p w:rsidR="008F733A" w:rsidRPr="00BC533D" w:rsidRDefault="008F733A" w:rsidP="008F733A">
      <w:pPr>
        <w:rPr>
          <w:lang w:val="en"/>
        </w:rPr>
      </w:pPr>
      <w:r w:rsidRPr="00BC533D">
        <w:rPr>
          <w:lang w:val="en"/>
        </w:rPr>
        <w:t>This document contains slightly longer directions to those found in this Amazon Mechanical Turk HIT. There are 7 graphs to categorize and review.</w:t>
      </w:r>
    </w:p>
    <w:p w:rsidR="008F733A" w:rsidRPr="00BC533D" w:rsidRDefault="008F733A" w:rsidP="008F733A">
      <w:pPr>
        <w:rPr>
          <w:lang w:val="en"/>
        </w:rPr>
      </w:pPr>
    </w:p>
    <w:p w:rsidR="008F733A" w:rsidRDefault="008F733A" w:rsidP="008F733A">
      <w:pPr>
        <w:numPr>
          <w:ilvl w:val="0"/>
          <w:numId w:val="2"/>
        </w:numPr>
        <w:rPr>
          <w:lang w:val="en"/>
        </w:rPr>
      </w:pPr>
      <w:r w:rsidRPr="00BC533D">
        <w:rPr>
          <w:lang w:val="en"/>
        </w:rPr>
        <w:t>Please select whether the graph appears to be made with data or is a diagram or illustration of a theory or concept. For example, this is a conceptual diagram. The author is plotting and labeling the lines, but they don’t appear to be directly tied to any data</w:t>
      </w:r>
      <w:r>
        <w:rPr>
          <w:lang w:val="en"/>
        </w:rPr>
        <w:t>—</w:t>
      </w:r>
      <w:r w:rsidRPr="00BC533D">
        <w:rPr>
          <w:lang w:val="en"/>
        </w:rPr>
        <w:t>there are no numbers and no numbers labeling the axes.</w:t>
      </w:r>
    </w:p>
    <w:p w:rsidR="008F733A" w:rsidRDefault="008F733A" w:rsidP="008F733A">
      <w:pPr>
        <w:rPr>
          <w:lang w:val="en"/>
        </w:rPr>
      </w:pPr>
    </w:p>
    <w:p w:rsidR="008F733A" w:rsidRPr="009A2BEA" w:rsidRDefault="008F733A" w:rsidP="008F733A">
      <w:pPr>
        <w:jc w:val="center"/>
        <w:rPr>
          <w:b/>
          <w:bCs/>
          <w:lang w:val="en"/>
        </w:rPr>
      </w:pPr>
      <w:r w:rsidRPr="009A2BEA">
        <w:rPr>
          <w:b/>
          <w:bCs/>
          <w:lang w:val="en"/>
        </w:rPr>
        <w:t xml:space="preserve">Figure </w:t>
      </w:r>
      <w:r>
        <w:rPr>
          <w:b/>
          <w:bCs/>
          <w:lang w:val="en"/>
        </w:rPr>
        <w:t>A</w:t>
      </w:r>
      <w:r w:rsidRPr="009A2BEA">
        <w:rPr>
          <w:b/>
          <w:bCs/>
          <w:lang w:val="en"/>
        </w:rPr>
        <w:t>1.</w:t>
      </w:r>
      <w:r>
        <w:rPr>
          <w:b/>
          <w:bCs/>
          <w:lang w:val="en"/>
        </w:rPr>
        <w:t xml:space="preserve"> Conceptual Diagram</w:t>
      </w:r>
    </w:p>
    <w:p w:rsidR="008F733A" w:rsidRPr="00BC533D" w:rsidRDefault="008F733A" w:rsidP="008F733A">
      <w:pPr>
        <w:jc w:val="center"/>
        <w:rPr>
          <w:lang w:val="en"/>
        </w:rPr>
      </w:pPr>
      <w:r w:rsidRPr="00BC533D">
        <w:rPr>
          <w:noProof/>
        </w:rPr>
        <w:drawing>
          <wp:inline distT="114300" distB="114300" distL="114300" distR="114300" wp14:anchorId="4A10DECD" wp14:editId="0440414F">
            <wp:extent cx="2097566" cy="2290763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566" cy="2290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rPr>
          <w:lang w:val="en"/>
        </w:rPr>
      </w:pPr>
    </w:p>
    <w:p w:rsidR="008F733A" w:rsidRDefault="008F733A" w:rsidP="008F733A">
      <w:pPr>
        <w:ind w:left="720"/>
        <w:rPr>
          <w:lang w:val="en"/>
        </w:rPr>
      </w:pPr>
      <w:r w:rsidRPr="00BC533D">
        <w:rPr>
          <w:lang w:val="en"/>
        </w:rPr>
        <w:t>By comparison, this is a standard line chart that is clearly plotting data. There is a legend in the upper-right, years along the x-axis, and percentage labels along the y-axis.</w:t>
      </w:r>
    </w:p>
    <w:p w:rsidR="008F733A" w:rsidRDefault="008F733A" w:rsidP="008F733A">
      <w:pPr>
        <w:ind w:left="720"/>
        <w:rPr>
          <w:lang w:val="en"/>
        </w:rPr>
      </w:pPr>
    </w:p>
    <w:p w:rsidR="008F733A" w:rsidRPr="009A2BEA" w:rsidRDefault="008F733A" w:rsidP="008F733A">
      <w:pPr>
        <w:ind w:left="720"/>
        <w:jc w:val="center"/>
        <w:rPr>
          <w:b/>
          <w:bCs/>
          <w:lang w:val="en"/>
        </w:rPr>
      </w:pPr>
      <w:r w:rsidRPr="009A2BEA">
        <w:rPr>
          <w:b/>
          <w:bCs/>
          <w:lang w:val="en"/>
        </w:rPr>
        <w:t xml:space="preserve">Figure </w:t>
      </w:r>
      <w:r>
        <w:rPr>
          <w:b/>
          <w:bCs/>
          <w:lang w:val="en"/>
        </w:rPr>
        <w:t>A</w:t>
      </w:r>
      <w:r w:rsidRPr="009A2BEA">
        <w:rPr>
          <w:b/>
          <w:bCs/>
          <w:lang w:val="en"/>
        </w:rPr>
        <w:t>2.</w:t>
      </w:r>
      <w:r>
        <w:rPr>
          <w:b/>
          <w:bCs/>
          <w:lang w:val="en"/>
        </w:rPr>
        <w:t xml:space="preserve"> Graph made with data</w:t>
      </w:r>
    </w:p>
    <w:p w:rsidR="008F733A" w:rsidRPr="00BC533D" w:rsidRDefault="008F733A" w:rsidP="008F733A">
      <w:pPr>
        <w:jc w:val="center"/>
        <w:rPr>
          <w:lang w:val="en"/>
        </w:rPr>
      </w:pPr>
      <w:r w:rsidRPr="00BC533D">
        <w:rPr>
          <w:noProof/>
        </w:rPr>
        <w:drawing>
          <wp:inline distT="114300" distB="114300" distL="114300" distR="114300" wp14:anchorId="30161737" wp14:editId="5A857691">
            <wp:extent cx="4076700" cy="2788152"/>
            <wp:effectExtent l="0" t="0" r="0" b="0"/>
            <wp:docPr id="1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88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rPr>
          <w:lang w:val="en"/>
        </w:rPr>
      </w:pPr>
      <w:r w:rsidRPr="00BC533D">
        <w:rPr>
          <w:lang w:val="en"/>
        </w:rPr>
        <w:br w:type="page"/>
      </w:r>
    </w:p>
    <w:p w:rsidR="008F733A" w:rsidRDefault="008F733A" w:rsidP="008F733A">
      <w:pPr>
        <w:numPr>
          <w:ilvl w:val="0"/>
          <w:numId w:val="1"/>
        </w:numPr>
        <w:rPr>
          <w:lang w:val="en"/>
        </w:rPr>
      </w:pPr>
      <w:r w:rsidRPr="00BC533D">
        <w:rPr>
          <w:lang w:val="en"/>
        </w:rPr>
        <w:lastRenderedPageBreak/>
        <w:t>Select the type of graph you see. If the option is not available, please type it in the box. Here are some examples.</w:t>
      </w:r>
    </w:p>
    <w:p w:rsidR="008F733A" w:rsidRDefault="008F733A" w:rsidP="008F733A">
      <w:pPr>
        <w:ind w:left="720"/>
        <w:rPr>
          <w:lang w:val="en"/>
        </w:rPr>
      </w:pPr>
    </w:p>
    <w:p w:rsidR="008F733A" w:rsidRPr="009A2BEA" w:rsidRDefault="008F733A" w:rsidP="008F733A">
      <w:pPr>
        <w:jc w:val="center"/>
        <w:rPr>
          <w:b/>
          <w:bCs/>
          <w:lang w:val="en"/>
        </w:rPr>
      </w:pPr>
      <w:r w:rsidRPr="009A2BEA">
        <w:rPr>
          <w:b/>
          <w:bCs/>
          <w:lang w:val="en"/>
        </w:rPr>
        <w:t xml:space="preserve">Figure </w:t>
      </w:r>
      <w:r>
        <w:rPr>
          <w:b/>
          <w:bCs/>
          <w:lang w:val="en"/>
        </w:rPr>
        <w:t>A</w:t>
      </w:r>
      <w:r w:rsidRPr="009A2BEA">
        <w:rPr>
          <w:b/>
          <w:bCs/>
          <w:lang w:val="en"/>
        </w:rPr>
        <w:t>3.</w:t>
      </w:r>
      <w:r>
        <w:rPr>
          <w:b/>
          <w:bCs/>
          <w:lang w:val="en"/>
        </w:rPr>
        <w:t xml:space="preserve"> </w:t>
      </w:r>
      <w:r w:rsidRPr="00BC533D">
        <w:rPr>
          <w:b/>
          <w:lang w:val="en"/>
        </w:rPr>
        <w:t>Area</w:t>
      </w:r>
      <w:r>
        <w:rPr>
          <w:b/>
          <w:lang w:val="en"/>
        </w:rPr>
        <w:t xml:space="preserve"> Chart</w:t>
      </w:r>
    </w:p>
    <w:p w:rsidR="008F733A" w:rsidRDefault="008F733A" w:rsidP="008F733A">
      <w:pPr>
        <w:jc w:val="center"/>
        <w:rPr>
          <w:b/>
          <w:lang w:val="en"/>
        </w:rPr>
      </w:pPr>
      <w:r w:rsidRPr="00BC533D">
        <w:rPr>
          <w:b/>
          <w:noProof/>
        </w:rPr>
        <w:drawing>
          <wp:inline distT="114300" distB="114300" distL="114300" distR="114300" wp14:anchorId="4D226D7E" wp14:editId="3CCF6C4A">
            <wp:extent cx="4491038" cy="2706138"/>
            <wp:effectExtent l="0" t="0" r="0" b="0"/>
            <wp:docPr id="1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270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Default="008F733A" w:rsidP="008F733A">
      <w:pPr>
        <w:jc w:val="center"/>
        <w:rPr>
          <w:b/>
          <w:lang w:val="en"/>
        </w:rPr>
      </w:pP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t xml:space="preserve">Figure A4. </w:t>
      </w:r>
      <w:r w:rsidRPr="00BC533D">
        <w:rPr>
          <w:b/>
          <w:lang w:val="en"/>
        </w:rPr>
        <w:t>Bar/Column</w:t>
      </w:r>
      <w:r>
        <w:rPr>
          <w:b/>
          <w:lang w:val="en"/>
        </w:rPr>
        <w:t xml:space="preserve"> Chart</w:t>
      </w:r>
    </w:p>
    <w:p w:rsidR="008F733A" w:rsidRPr="00BC533D" w:rsidRDefault="008F733A" w:rsidP="008F733A">
      <w:pPr>
        <w:jc w:val="center"/>
        <w:rPr>
          <w:b/>
          <w:lang w:val="en"/>
        </w:rPr>
      </w:pPr>
      <w:r w:rsidRPr="00BC533D">
        <w:rPr>
          <w:b/>
          <w:noProof/>
        </w:rPr>
        <w:drawing>
          <wp:inline distT="114300" distB="114300" distL="114300" distR="114300" wp14:anchorId="7C7A33D6" wp14:editId="77239A97">
            <wp:extent cx="4828080" cy="3014663"/>
            <wp:effectExtent l="0" t="0" r="0" b="0"/>
            <wp:docPr id="2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080" cy="3014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jc w:val="center"/>
        <w:rPr>
          <w:b/>
          <w:lang w:val="en"/>
        </w:rPr>
      </w:pPr>
    </w:p>
    <w:p w:rsidR="008F733A" w:rsidRDefault="008F733A" w:rsidP="008F733A">
      <w:pPr>
        <w:jc w:val="center"/>
        <w:rPr>
          <w:b/>
          <w:lang w:val="en"/>
        </w:rPr>
      </w:pPr>
    </w:p>
    <w:p w:rsidR="008F733A" w:rsidRDefault="008F733A" w:rsidP="008F733A">
      <w:pPr>
        <w:jc w:val="center"/>
        <w:rPr>
          <w:b/>
          <w:lang w:val="en"/>
        </w:rPr>
      </w:pPr>
    </w:p>
    <w:p w:rsidR="008F733A" w:rsidRDefault="008F733A" w:rsidP="008F733A">
      <w:pPr>
        <w:jc w:val="center"/>
        <w:rPr>
          <w:b/>
          <w:lang w:val="en"/>
        </w:rPr>
      </w:pPr>
    </w:p>
    <w:p w:rsidR="008F733A" w:rsidRDefault="008F733A" w:rsidP="008F733A">
      <w:pPr>
        <w:jc w:val="center"/>
        <w:rPr>
          <w:b/>
          <w:lang w:val="en"/>
        </w:rPr>
      </w:pPr>
    </w:p>
    <w:p w:rsidR="008F733A" w:rsidRDefault="008F733A" w:rsidP="008F733A">
      <w:pPr>
        <w:jc w:val="center"/>
        <w:rPr>
          <w:b/>
          <w:lang w:val="en"/>
        </w:rPr>
      </w:pPr>
    </w:p>
    <w:p w:rsidR="008F733A" w:rsidRDefault="008F733A" w:rsidP="008F733A">
      <w:pPr>
        <w:jc w:val="center"/>
        <w:rPr>
          <w:b/>
          <w:lang w:val="en"/>
        </w:rPr>
      </w:pPr>
    </w:p>
    <w:p w:rsidR="008F733A" w:rsidRDefault="008F733A" w:rsidP="008F733A">
      <w:pPr>
        <w:jc w:val="center"/>
        <w:rPr>
          <w:b/>
          <w:lang w:val="en"/>
        </w:rPr>
      </w:pP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lastRenderedPageBreak/>
        <w:t xml:space="preserve">Figure A5. </w:t>
      </w:r>
      <w:r w:rsidRPr="00BC533D">
        <w:rPr>
          <w:b/>
          <w:lang w:val="en"/>
        </w:rPr>
        <w:t>Histogram</w:t>
      </w:r>
    </w:p>
    <w:p w:rsidR="008F733A" w:rsidRDefault="008F733A" w:rsidP="008F733A">
      <w:pPr>
        <w:jc w:val="center"/>
        <w:rPr>
          <w:b/>
          <w:lang w:val="en"/>
        </w:rPr>
      </w:pPr>
      <w:r w:rsidRPr="00BC533D">
        <w:rPr>
          <w:b/>
          <w:noProof/>
        </w:rPr>
        <w:drawing>
          <wp:inline distT="114300" distB="114300" distL="114300" distR="114300" wp14:anchorId="2BEE8AD1" wp14:editId="7950466B">
            <wp:extent cx="3507432" cy="3719420"/>
            <wp:effectExtent l="0" t="0" r="0" b="0"/>
            <wp:docPr id="2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t="39624"/>
                    <a:stretch>
                      <a:fillRect/>
                    </a:stretch>
                  </pic:blipFill>
                  <pic:spPr>
                    <a:xfrm>
                      <a:off x="0" y="0"/>
                      <a:ext cx="3507432" cy="3719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t>Figure A6. Line Chart</w:t>
      </w:r>
    </w:p>
    <w:p w:rsidR="008F733A" w:rsidRPr="00BC533D" w:rsidRDefault="008F733A" w:rsidP="008F733A">
      <w:pPr>
        <w:jc w:val="center"/>
        <w:rPr>
          <w:b/>
          <w:lang w:val="en"/>
        </w:rPr>
      </w:pPr>
      <w:r w:rsidRPr="00BC533D">
        <w:rPr>
          <w:b/>
          <w:noProof/>
        </w:rPr>
        <w:drawing>
          <wp:inline distT="114300" distB="114300" distL="114300" distR="114300" wp14:anchorId="17AA768D" wp14:editId="0192C67C">
            <wp:extent cx="2798078" cy="2728913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8078" cy="2728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jc w:val="center"/>
        <w:rPr>
          <w:b/>
          <w:lang w:val="en"/>
        </w:rPr>
      </w:pPr>
    </w:p>
    <w:p w:rsidR="008F733A" w:rsidRPr="00BC533D" w:rsidRDefault="008F733A" w:rsidP="008F733A">
      <w:pPr>
        <w:jc w:val="center"/>
        <w:rPr>
          <w:b/>
          <w:lang w:val="en"/>
        </w:rPr>
      </w:pPr>
    </w:p>
    <w:p w:rsidR="008F733A" w:rsidRDefault="008F733A" w:rsidP="008F733A">
      <w:pPr>
        <w:rPr>
          <w:b/>
          <w:lang w:val="en"/>
        </w:rPr>
      </w:pPr>
      <w:r>
        <w:rPr>
          <w:b/>
          <w:lang w:val="en"/>
        </w:rPr>
        <w:br w:type="page"/>
      </w: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lastRenderedPageBreak/>
        <w:t xml:space="preserve">Figure A7. </w:t>
      </w:r>
      <w:r w:rsidRPr="00BC533D">
        <w:rPr>
          <w:b/>
          <w:lang w:val="en"/>
        </w:rPr>
        <w:t>Map</w:t>
      </w:r>
    </w:p>
    <w:p w:rsidR="008F733A" w:rsidRPr="00BC533D" w:rsidRDefault="008F733A" w:rsidP="008F733A">
      <w:pPr>
        <w:jc w:val="center"/>
        <w:rPr>
          <w:b/>
          <w:lang w:val="en"/>
        </w:rPr>
      </w:pPr>
      <w:r w:rsidRPr="00BC533D">
        <w:rPr>
          <w:b/>
          <w:noProof/>
        </w:rPr>
        <w:drawing>
          <wp:inline distT="114300" distB="114300" distL="114300" distR="114300" wp14:anchorId="76D52C8E" wp14:editId="6B1B358D">
            <wp:extent cx="3862388" cy="2884721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28847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t xml:space="preserve">Figure A8. </w:t>
      </w:r>
      <w:r w:rsidRPr="00BC533D">
        <w:rPr>
          <w:b/>
          <w:lang w:val="en"/>
        </w:rPr>
        <w:t>Pie</w:t>
      </w:r>
      <w:r>
        <w:rPr>
          <w:b/>
          <w:lang w:val="en"/>
        </w:rPr>
        <w:t xml:space="preserve"> Chart</w:t>
      </w:r>
    </w:p>
    <w:p w:rsidR="008F733A" w:rsidRPr="00BC533D" w:rsidRDefault="008F733A" w:rsidP="008F733A">
      <w:pPr>
        <w:jc w:val="center"/>
        <w:rPr>
          <w:b/>
          <w:lang w:val="en"/>
        </w:rPr>
      </w:pPr>
      <w:r w:rsidRPr="00BC533D">
        <w:rPr>
          <w:b/>
          <w:noProof/>
        </w:rPr>
        <w:drawing>
          <wp:inline distT="114300" distB="114300" distL="114300" distR="114300" wp14:anchorId="0DE2523E" wp14:editId="3E79DD47">
            <wp:extent cx="3643313" cy="3409950"/>
            <wp:effectExtent l="0" t="0" r="0" b="0"/>
            <wp:docPr id="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r="11252"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3409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jc w:val="center"/>
        <w:rPr>
          <w:b/>
          <w:lang w:val="en"/>
        </w:rPr>
      </w:pPr>
    </w:p>
    <w:p w:rsidR="008F733A" w:rsidRPr="00BC533D" w:rsidRDefault="008F733A" w:rsidP="008F733A">
      <w:pPr>
        <w:jc w:val="center"/>
        <w:rPr>
          <w:b/>
          <w:lang w:val="en"/>
        </w:rPr>
      </w:pPr>
    </w:p>
    <w:p w:rsidR="008F733A" w:rsidRDefault="008F733A" w:rsidP="008F733A">
      <w:pPr>
        <w:rPr>
          <w:b/>
          <w:lang w:val="en"/>
        </w:rPr>
      </w:pPr>
      <w:r>
        <w:rPr>
          <w:b/>
          <w:lang w:val="en"/>
        </w:rPr>
        <w:br w:type="page"/>
      </w: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lastRenderedPageBreak/>
        <w:t xml:space="preserve">Figure A9. </w:t>
      </w:r>
      <w:r w:rsidRPr="00BC533D">
        <w:rPr>
          <w:b/>
          <w:lang w:val="en"/>
        </w:rPr>
        <w:t>Scatterplot</w:t>
      </w:r>
    </w:p>
    <w:p w:rsidR="008F733A" w:rsidRPr="00BC533D" w:rsidRDefault="008F733A" w:rsidP="008F733A">
      <w:pPr>
        <w:jc w:val="center"/>
        <w:rPr>
          <w:b/>
          <w:lang w:val="en"/>
        </w:rPr>
      </w:pPr>
      <w:r w:rsidRPr="00BC533D">
        <w:rPr>
          <w:b/>
          <w:noProof/>
        </w:rPr>
        <w:drawing>
          <wp:inline distT="114300" distB="114300" distL="114300" distR="114300" wp14:anchorId="642AD4F1" wp14:editId="5A380DD2">
            <wp:extent cx="4433888" cy="2894662"/>
            <wp:effectExtent l="0" t="0" r="0" b="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888" cy="28946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t xml:space="preserve">Figure A10. </w:t>
      </w:r>
      <w:r w:rsidRPr="00BC533D">
        <w:rPr>
          <w:b/>
          <w:lang w:val="en"/>
        </w:rPr>
        <w:t>Table</w:t>
      </w:r>
    </w:p>
    <w:p w:rsidR="008F733A" w:rsidRPr="00BC533D" w:rsidRDefault="008F733A" w:rsidP="008F733A">
      <w:pPr>
        <w:jc w:val="center"/>
        <w:rPr>
          <w:b/>
          <w:lang w:val="en"/>
        </w:rPr>
      </w:pPr>
      <w:r w:rsidRPr="00BC533D">
        <w:rPr>
          <w:b/>
          <w:noProof/>
        </w:rPr>
        <w:drawing>
          <wp:inline distT="114300" distB="114300" distL="114300" distR="114300" wp14:anchorId="33771D30" wp14:editId="7BA7837D">
            <wp:extent cx="4348163" cy="2194986"/>
            <wp:effectExtent l="0" t="0" r="0" b="0"/>
            <wp:docPr id="2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8163" cy="2194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jc w:val="center"/>
        <w:rPr>
          <w:b/>
          <w:lang w:val="en"/>
        </w:rPr>
      </w:pP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t xml:space="preserve">Figure A11. </w:t>
      </w:r>
      <w:r w:rsidRPr="00BC533D">
        <w:rPr>
          <w:b/>
          <w:lang w:val="en"/>
        </w:rPr>
        <w:t>Other (Timeline)</w:t>
      </w:r>
    </w:p>
    <w:p w:rsidR="008F733A" w:rsidRPr="00BC533D" w:rsidRDefault="008F733A" w:rsidP="008F733A">
      <w:pPr>
        <w:jc w:val="center"/>
        <w:rPr>
          <w:b/>
          <w:lang w:val="en"/>
        </w:rPr>
      </w:pPr>
      <w:r w:rsidRPr="00BC533D">
        <w:rPr>
          <w:b/>
          <w:noProof/>
        </w:rPr>
        <w:drawing>
          <wp:inline distT="114300" distB="114300" distL="114300" distR="114300" wp14:anchorId="646C566F" wp14:editId="2B3CBC43">
            <wp:extent cx="5943600" cy="1460500"/>
            <wp:effectExtent l="0" t="0" r="0" b="0"/>
            <wp:docPr id="2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rPr>
          <w:b/>
          <w:lang w:val="en"/>
        </w:rPr>
      </w:pPr>
    </w:p>
    <w:p w:rsidR="008F733A" w:rsidRPr="00BC533D" w:rsidRDefault="008F733A" w:rsidP="008F733A">
      <w:pPr>
        <w:rPr>
          <w:b/>
          <w:lang w:val="en"/>
        </w:rPr>
      </w:pPr>
    </w:p>
    <w:p w:rsidR="008F733A" w:rsidRPr="00BC533D" w:rsidRDefault="008F733A" w:rsidP="008F733A">
      <w:pPr>
        <w:rPr>
          <w:b/>
          <w:lang w:val="en"/>
        </w:rPr>
      </w:pPr>
    </w:p>
    <w:p w:rsidR="008F733A" w:rsidRPr="00BC533D" w:rsidRDefault="008F733A" w:rsidP="008F733A">
      <w:pPr>
        <w:rPr>
          <w:b/>
          <w:lang w:val="en"/>
        </w:rPr>
      </w:pPr>
    </w:p>
    <w:p w:rsidR="008F733A" w:rsidRPr="00BC533D" w:rsidRDefault="008F733A" w:rsidP="008F733A">
      <w:pPr>
        <w:rPr>
          <w:b/>
          <w:lang w:val="en"/>
        </w:rPr>
      </w:pPr>
    </w:p>
    <w:p w:rsidR="008F733A" w:rsidRPr="00BC533D" w:rsidRDefault="008F733A" w:rsidP="008F733A">
      <w:pPr>
        <w:rPr>
          <w:b/>
          <w:lang w:val="en"/>
        </w:rPr>
      </w:pP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t xml:space="preserve">Figure A12. </w:t>
      </w:r>
      <w:r w:rsidRPr="00BC533D">
        <w:rPr>
          <w:b/>
          <w:lang w:val="en"/>
        </w:rPr>
        <w:t>Other (3D Contour Plot)</w:t>
      </w:r>
    </w:p>
    <w:p w:rsidR="008F733A" w:rsidRPr="00BC533D" w:rsidRDefault="008F733A" w:rsidP="008F733A">
      <w:pPr>
        <w:jc w:val="center"/>
        <w:rPr>
          <w:lang w:val="en"/>
        </w:rPr>
      </w:pPr>
      <w:r w:rsidRPr="00BC533D">
        <w:rPr>
          <w:noProof/>
        </w:rPr>
        <w:drawing>
          <wp:inline distT="114300" distB="114300" distL="114300" distR="114300" wp14:anchorId="540F2B4F" wp14:editId="64FD4EC9">
            <wp:extent cx="3324225" cy="2343150"/>
            <wp:effectExtent l="0" t="0" r="0" b="0"/>
            <wp:docPr id="3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 t="30311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43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Default="008F733A" w:rsidP="008F733A">
      <w:pPr>
        <w:jc w:val="center"/>
        <w:rPr>
          <w:b/>
          <w:lang w:val="en"/>
        </w:rPr>
      </w:pPr>
    </w:p>
    <w:p w:rsidR="008F733A" w:rsidRPr="00BC533D" w:rsidRDefault="008F733A" w:rsidP="008F733A">
      <w:pPr>
        <w:jc w:val="center"/>
        <w:rPr>
          <w:b/>
          <w:lang w:val="en"/>
        </w:rPr>
      </w:pPr>
      <w:r>
        <w:rPr>
          <w:b/>
          <w:lang w:val="en"/>
        </w:rPr>
        <w:t xml:space="preserve">Figure A13. </w:t>
      </w:r>
      <w:r w:rsidRPr="00BC533D">
        <w:rPr>
          <w:b/>
          <w:lang w:val="en"/>
        </w:rPr>
        <w:t>Other (Venn Diagram)</w:t>
      </w:r>
    </w:p>
    <w:p w:rsidR="008F733A" w:rsidRPr="00BC533D" w:rsidRDefault="008F733A" w:rsidP="008F733A">
      <w:pPr>
        <w:jc w:val="center"/>
        <w:rPr>
          <w:lang w:val="en"/>
        </w:rPr>
      </w:pPr>
      <w:r w:rsidRPr="00BC533D">
        <w:rPr>
          <w:noProof/>
        </w:rPr>
        <w:drawing>
          <wp:inline distT="114300" distB="114300" distL="114300" distR="114300" wp14:anchorId="64C47419" wp14:editId="5FA6BF51">
            <wp:extent cx="3100388" cy="2459442"/>
            <wp:effectExtent l="0" t="0" r="0" b="0"/>
            <wp:docPr id="31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388" cy="2459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733A" w:rsidRPr="00BC533D" w:rsidRDefault="008F733A" w:rsidP="008F733A">
      <w:pPr>
        <w:jc w:val="center"/>
        <w:rPr>
          <w:lang w:val="en"/>
        </w:rPr>
      </w:pPr>
    </w:p>
    <w:p w:rsidR="008F733A" w:rsidRPr="00BC533D" w:rsidRDefault="008F733A" w:rsidP="008F733A">
      <w:pPr>
        <w:numPr>
          <w:ilvl w:val="0"/>
          <w:numId w:val="3"/>
        </w:numPr>
        <w:rPr>
          <w:lang w:val="en"/>
        </w:rPr>
      </w:pPr>
      <w:r w:rsidRPr="00BC533D">
        <w:rPr>
          <w:lang w:val="en"/>
        </w:rPr>
        <w:t>Please rate the graph (1=bad, 5=great) based on your ability to review and understand the graph. This is inherently a subjective question, so make your best judgment based on your perception of the visual.</w:t>
      </w:r>
    </w:p>
    <w:p w:rsidR="008F733A" w:rsidRPr="00BC533D" w:rsidRDefault="008F733A" w:rsidP="008F733A">
      <w:pPr>
        <w:rPr>
          <w:b/>
        </w:rPr>
      </w:pPr>
    </w:p>
    <w:p w:rsidR="00FB5CC2" w:rsidRDefault="00FB5CC2"/>
    <w:sectPr w:rsidR="00FB5CC2" w:rsidSect="00BC533D"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Calibri"/>
    <w:charset w:val="00"/>
    <w:family w:val="swiss"/>
    <w:pitch w:val="variable"/>
    <w:sig w:usb0="00000001" w:usb1="5000ECFF" w:usb2="0000002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sz w:val="20"/>
        <w:szCs w:val="20"/>
      </w:rPr>
      <w:id w:val="15476448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95EF4" w:rsidRPr="00D15C0D" w:rsidRDefault="008F733A" w:rsidP="00B573AA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D15C0D">
          <w:rPr>
            <w:rStyle w:val="PageNumber"/>
            <w:sz w:val="20"/>
            <w:szCs w:val="20"/>
          </w:rPr>
          <w:fldChar w:fldCharType="begin"/>
        </w:r>
        <w:r w:rsidRPr="00D15C0D">
          <w:rPr>
            <w:rStyle w:val="PageNumber"/>
            <w:sz w:val="20"/>
            <w:szCs w:val="20"/>
          </w:rPr>
          <w:instrText xml:space="preserve"> PAGE </w:instrText>
        </w:r>
        <w:r w:rsidRPr="00D15C0D">
          <w:rPr>
            <w:rStyle w:val="PageNumber"/>
            <w:sz w:val="20"/>
            <w:szCs w:val="20"/>
          </w:rPr>
          <w:fldChar w:fldCharType="separate"/>
        </w:r>
        <w:r>
          <w:rPr>
            <w:rStyle w:val="PageNumber"/>
            <w:noProof/>
            <w:sz w:val="20"/>
            <w:szCs w:val="20"/>
          </w:rPr>
          <w:t>1</w:t>
        </w:r>
        <w:r w:rsidRPr="00D15C0D">
          <w:rPr>
            <w:rStyle w:val="PageNumber"/>
            <w:sz w:val="20"/>
            <w:szCs w:val="20"/>
          </w:rPr>
          <w:fldChar w:fldCharType="end"/>
        </w:r>
      </w:p>
    </w:sdtContent>
  </w:sdt>
  <w:p w:rsidR="00E95EF4" w:rsidRPr="00BC533D" w:rsidRDefault="008F733A" w:rsidP="00B05697">
    <w:pPr>
      <w:pStyle w:val="Footer"/>
      <w:ind w:right="360"/>
      <w:rPr>
        <w:i/>
        <w:sz w:val="20"/>
        <w:szCs w:val="2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A09E7"/>
    <w:multiLevelType w:val="multilevel"/>
    <w:tmpl w:val="355C6C12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CA0147"/>
    <w:multiLevelType w:val="multilevel"/>
    <w:tmpl w:val="570248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ECC5BF0"/>
    <w:multiLevelType w:val="multilevel"/>
    <w:tmpl w:val="7FEC2164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33A"/>
    <w:rsid w:val="008F733A"/>
    <w:rsid w:val="00FB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1538B9-4170-47D4-848D-98FCF544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3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733A"/>
    <w:pPr>
      <w:outlineLvl w:val="0"/>
    </w:pPr>
    <w:rPr>
      <w:rFonts w:ascii="Lato" w:hAnsi="Lato" w:cs="Lato"/>
      <w:b/>
      <w:color w:val="F988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733A"/>
    <w:rPr>
      <w:rFonts w:ascii="Lato" w:eastAsia="Times New Roman" w:hAnsi="Lato" w:cs="Lato"/>
      <w:b/>
      <w:color w:val="F98800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8F7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33A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F73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Aleeya Rahman</dc:creator>
  <cp:keywords/>
  <dc:description/>
  <cp:lastModifiedBy>Aleeya Rahman</cp:lastModifiedBy>
  <cp:revision>1</cp:revision>
  <dcterms:created xsi:type="dcterms:W3CDTF">2021-11-16T18:06:00Z</dcterms:created>
  <dcterms:modified xsi:type="dcterms:W3CDTF">2021-11-16T18:07:00Z</dcterms:modified>
</cp:coreProperties>
</file>