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E585" w14:textId="5A8F5BE5" w:rsidR="00265CEF" w:rsidRPr="001A3618" w:rsidRDefault="00265CEF" w:rsidP="001A3618">
      <w:pPr>
        <w:pStyle w:val="Heading1"/>
        <w:spacing w:line="276" w:lineRule="auto"/>
        <w:ind w:left="0"/>
        <w:rPr>
          <w:rFonts w:ascii="Times New Roman" w:hAnsi="Times New Roman" w:cs="Times New Roman"/>
          <w:szCs w:val="24"/>
        </w:rPr>
      </w:pPr>
      <w:r w:rsidRPr="001A3618">
        <w:rPr>
          <w:rFonts w:ascii="Times New Roman" w:hAnsi="Times New Roman" w:cs="Times New Roman"/>
          <w:szCs w:val="24"/>
        </w:rPr>
        <w:t>Supplementary Method</w:t>
      </w:r>
      <w:r w:rsidR="00722CDE" w:rsidRPr="001A3618">
        <w:rPr>
          <w:rFonts w:ascii="Times New Roman" w:hAnsi="Times New Roman" w:cs="Times New Roman"/>
          <w:szCs w:val="24"/>
        </w:rPr>
        <w:t>s</w:t>
      </w:r>
    </w:p>
    <w:p w14:paraId="48C55275" w14:textId="77777777" w:rsidR="00722CDE" w:rsidRPr="001A3618" w:rsidRDefault="00722CDE" w:rsidP="001A3618">
      <w:pPr>
        <w:spacing w:after="0" w:line="276" w:lineRule="auto"/>
        <w:rPr>
          <w:rFonts w:cs="Times New Roman"/>
          <w:szCs w:val="24"/>
        </w:rPr>
      </w:pPr>
    </w:p>
    <w:p w14:paraId="41541B32" w14:textId="577424BE" w:rsidR="00EE265B" w:rsidRPr="001A3618" w:rsidRDefault="00A65434" w:rsidP="001A3618">
      <w:pPr>
        <w:pStyle w:val="Heading2"/>
      </w:pPr>
      <w:r w:rsidRPr="001A3618">
        <w:t>Observational study</w:t>
      </w:r>
    </w:p>
    <w:p w14:paraId="4EF994C2" w14:textId="6ECF895C" w:rsidR="00BF0E21" w:rsidRPr="001A3618" w:rsidRDefault="00BF0E21" w:rsidP="001A3618">
      <w:pPr>
        <w:spacing w:after="0" w:line="276" w:lineRule="auto"/>
        <w:rPr>
          <w:rFonts w:cs="Times New Roman"/>
          <w:szCs w:val="24"/>
          <w:lang w:val="en-US"/>
        </w:rPr>
      </w:pPr>
      <w:r w:rsidRPr="001A3618">
        <w:rPr>
          <w:rFonts w:cs="Times New Roman"/>
          <w:szCs w:val="24"/>
          <w:lang w:val="en-US"/>
        </w:rPr>
        <w:t>The following pre-defined terms were searched on each of the supermarket websites: ‘milk’, ‘plant-based milk’, ‘plant</w:t>
      </w:r>
      <w:r w:rsidR="00B854F2" w:rsidRPr="001A3618">
        <w:rPr>
          <w:rFonts w:cs="Times New Roman"/>
          <w:szCs w:val="24"/>
          <w:lang w:val="en-US"/>
        </w:rPr>
        <w:t xml:space="preserve"> </w:t>
      </w:r>
      <w:r w:rsidRPr="001A3618">
        <w:rPr>
          <w:rFonts w:cs="Times New Roman"/>
          <w:szCs w:val="24"/>
          <w:lang w:val="en-US"/>
        </w:rPr>
        <w:t>milk’, ‘oat milk’, ‘soya milk’, ‘pea milk’, ‘nut milk’, ‘almond milk’ ‘coconut milk’ and ‘cashew milk’. These search terms were based on a small pilot study of ten searches on each of the supermarket websites.</w:t>
      </w:r>
    </w:p>
    <w:p w14:paraId="3E67E114" w14:textId="77777777" w:rsidR="00722CDE" w:rsidRPr="001A3618" w:rsidRDefault="00722CDE" w:rsidP="001A3618">
      <w:pPr>
        <w:spacing w:after="0" w:line="276" w:lineRule="auto"/>
        <w:rPr>
          <w:rFonts w:cs="Times New Roman"/>
          <w:szCs w:val="24"/>
          <w:lang w:val="en-US"/>
        </w:rPr>
      </w:pPr>
    </w:p>
    <w:p w14:paraId="683C738B" w14:textId="77777777" w:rsidR="00EE265B" w:rsidRPr="001A3618" w:rsidRDefault="00A65434" w:rsidP="001A3618">
      <w:pPr>
        <w:spacing w:after="0" w:line="276" w:lineRule="auto"/>
        <w:rPr>
          <w:rFonts w:cs="Times New Roman"/>
          <w:szCs w:val="24"/>
          <w:lang w:val="en-US"/>
        </w:rPr>
      </w:pPr>
      <w:r w:rsidRPr="001A3618">
        <w:rPr>
          <w:rFonts w:cs="Times New Roman"/>
          <w:szCs w:val="24"/>
          <w:lang w:val="en-US"/>
        </w:rPr>
        <w:t xml:space="preserve">Any items that appeared in a search term but were deemed to obviously not be a dairy milk or milk substitute (e.g., a chocolate bar), were excluded. Powdered products, </w:t>
      </w:r>
      <w:proofErr w:type="spellStart"/>
      <w:r w:rsidRPr="001A3618">
        <w:rPr>
          <w:rFonts w:cs="Times New Roman"/>
          <w:szCs w:val="24"/>
          <w:lang w:val="en-US"/>
        </w:rPr>
        <w:t>flavoured</w:t>
      </w:r>
      <w:proofErr w:type="spellEnd"/>
      <w:r w:rsidRPr="001A3618">
        <w:rPr>
          <w:rFonts w:cs="Times New Roman"/>
          <w:szCs w:val="24"/>
          <w:lang w:val="en-US"/>
        </w:rPr>
        <w:t xml:space="preserve"> products, products marketed for pets, products marketed for babies or children, tinned products (e.g., coconut milk), milkshakes, protein shakes, probiotic drinks, were also excluded. </w:t>
      </w:r>
    </w:p>
    <w:p w14:paraId="3BEEB142" w14:textId="77777777" w:rsidR="00EE265B" w:rsidRPr="001A3618" w:rsidRDefault="00EE265B" w:rsidP="001A3618">
      <w:pPr>
        <w:spacing w:after="0" w:line="276" w:lineRule="auto"/>
        <w:rPr>
          <w:rFonts w:cs="Times New Roman"/>
          <w:szCs w:val="24"/>
          <w:lang w:val="en-US"/>
        </w:rPr>
      </w:pPr>
    </w:p>
    <w:p w14:paraId="572C1901" w14:textId="72297808" w:rsidR="00A65434" w:rsidRPr="001A3618" w:rsidRDefault="00A65434" w:rsidP="001A3618">
      <w:pPr>
        <w:spacing w:after="0" w:line="276" w:lineRule="auto"/>
        <w:rPr>
          <w:rFonts w:cs="Times New Roman"/>
          <w:szCs w:val="24"/>
          <w:lang w:val="en-US"/>
        </w:rPr>
      </w:pPr>
      <w:r w:rsidRPr="001A3618">
        <w:rPr>
          <w:rFonts w:cs="Times New Roman"/>
          <w:szCs w:val="24"/>
          <w:lang w:val="en-US"/>
        </w:rPr>
        <w:t>Any products that were the same within a supermarket, but were different volumes (i.e., a 100ml semi-skimmed milk and a 400ml semi-skimmed milk) were recorded separately.</w:t>
      </w:r>
    </w:p>
    <w:p w14:paraId="0DB1F240" w14:textId="77777777" w:rsidR="00722CDE" w:rsidRPr="001A3618" w:rsidRDefault="00722CDE" w:rsidP="001A3618">
      <w:pPr>
        <w:spacing w:after="0" w:line="276" w:lineRule="auto"/>
        <w:rPr>
          <w:rFonts w:cs="Times New Roman"/>
          <w:szCs w:val="24"/>
          <w:lang w:val="en-US"/>
        </w:rPr>
      </w:pPr>
    </w:p>
    <w:p w14:paraId="2D5B006A" w14:textId="77777777" w:rsidR="001A3618" w:rsidRPr="001A3618" w:rsidRDefault="00A65434" w:rsidP="001A3618">
      <w:pPr>
        <w:spacing w:after="0" w:line="276" w:lineRule="auto"/>
        <w:rPr>
          <w:rFonts w:cs="Times New Roman"/>
          <w:szCs w:val="24"/>
          <w:lang w:val="en-US"/>
        </w:rPr>
      </w:pPr>
      <w:r w:rsidRPr="001A3618">
        <w:rPr>
          <w:rFonts w:cs="Times New Roman"/>
          <w:szCs w:val="24"/>
          <w:lang w:val="en-US"/>
        </w:rPr>
        <w:t>After 10% of data had been collected from each supermarket, a second researcher repeated the above procedure. Discrepancy rates between the two researchers were consistently &lt;0.05% therefore data collection by researcher one continued.</w:t>
      </w:r>
    </w:p>
    <w:p w14:paraId="037DF8AA" w14:textId="77777777" w:rsidR="001A3618" w:rsidRPr="001A3618" w:rsidRDefault="001A3618" w:rsidP="001A3618">
      <w:pPr>
        <w:spacing w:after="0" w:line="276" w:lineRule="auto"/>
        <w:rPr>
          <w:rFonts w:cs="Times New Roman"/>
          <w:szCs w:val="24"/>
          <w:lang w:val="en-US"/>
        </w:rPr>
      </w:pPr>
    </w:p>
    <w:p w14:paraId="7AF49344" w14:textId="172BB9A7" w:rsidR="00EE265B" w:rsidRPr="001A3618" w:rsidRDefault="001A3618" w:rsidP="001A3618">
      <w:pPr>
        <w:pStyle w:val="Heading2"/>
      </w:pPr>
      <w:r w:rsidRPr="001A3618">
        <w:lastRenderedPageBreak/>
        <w:t>E</w:t>
      </w:r>
      <w:r w:rsidR="00265CEF" w:rsidRPr="001A3618">
        <w:t>xperimental study</w:t>
      </w:r>
    </w:p>
    <w:p w14:paraId="5468A199" w14:textId="654BD4F0" w:rsidR="00EE265B" w:rsidRPr="001A3618" w:rsidRDefault="00265CEF" w:rsidP="001A3618">
      <w:pPr>
        <w:pStyle w:val="Heading2"/>
        <w:spacing w:before="0" w:line="276" w:lineRule="auto"/>
        <w:rPr>
          <w:rFonts w:cs="Times New Roman"/>
          <w:bCs/>
          <w:lang w:val="en-US"/>
        </w:rPr>
      </w:pPr>
      <w:r w:rsidRPr="001A3618">
        <w:rPr>
          <w:rFonts w:cs="Times New Roman"/>
          <w:b w:val="0"/>
          <w:bCs/>
          <w:i/>
        </w:rPr>
        <w:t>Additional measures</w:t>
      </w:r>
      <w:r w:rsidR="00722CDE" w:rsidRPr="001A3618">
        <w:rPr>
          <w:rFonts w:cs="Times New Roman"/>
          <w:b w:val="0"/>
          <w:bCs/>
          <w:i/>
        </w:rPr>
        <w:t>.</w:t>
      </w:r>
      <w:r w:rsidR="00722CDE" w:rsidRPr="001A3618">
        <w:rPr>
          <w:rFonts w:cs="Times New Roman"/>
          <w:b w:val="0"/>
          <w:bCs/>
        </w:rPr>
        <w:t xml:space="preserve"> </w:t>
      </w:r>
      <w:r w:rsidRPr="001A3618">
        <w:rPr>
          <w:rFonts w:cs="Times New Roman"/>
          <w:b w:val="0"/>
          <w:bCs/>
          <w:lang w:val="en-US"/>
        </w:rPr>
        <w:t xml:space="preserve">Participant gender, age, highest education level, long-term dietary restrictions (i.e., following a vegan or dairy-free diet) baseline dairy milk consumption (Question: </w:t>
      </w:r>
      <w:r w:rsidR="00EE265B" w:rsidRPr="001A3618">
        <w:rPr>
          <w:rFonts w:cs="Times New Roman"/>
          <w:b w:val="0"/>
          <w:bCs/>
          <w:i/>
          <w:lang w:val="en-US"/>
        </w:rPr>
        <w:t>H</w:t>
      </w:r>
      <w:r w:rsidRPr="001A3618">
        <w:rPr>
          <w:rFonts w:cs="Times New Roman"/>
          <w:b w:val="0"/>
          <w:bCs/>
          <w:lang w:val="en-US"/>
        </w:rPr>
        <w:t>ow many days a week do you consume dairy milk in an average week</w:t>
      </w:r>
      <w:r w:rsidR="00EE265B" w:rsidRPr="001A3618">
        <w:rPr>
          <w:rFonts w:cs="Times New Roman"/>
          <w:b w:val="0"/>
          <w:bCs/>
          <w:i/>
          <w:lang w:val="en-US"/>
        </w:rPr>
        <w:t>?</w:t>
      </w:r>
      <w:r w:rsidRPr="001A3618">
        <w:rPr>
          <w:rFonts w:cs="Times New Roman"/>
          <w:b w:val="0"/>
          <w:bCs/>
          <w:lang w:val="en-US"/>
        </w:rPr>
        <w:t xml:space="preserve">) and baseline milk substitute consumption (Question: How many days a week do you consume a milk substitute </w:t>
      </w:r>
      <w:r w:rsidR="00BB2347" w:rsidRPr="001A3618">
        <w:rPr>
          <w:rFonts w:cs="Times New Roman"/>
          <w:b w:val="0"/>
          <w:bCs/>
          <w:lang w:val="en-US"/>
        </w:rPr>
        <w:t>[</w:t>
      </w:r>
      <w:r w:rsidRPr="001A3618">
        <w:rPr>
          <w:rFonts w:cs="Times New Roman"/>
          <w:b w:val="0"/>
          <w:bCs/>
          <w:lang w:val="en-US"/>
        </w:rPr>
        <w:t>i.e.</w:t>
      </w:r>
      <w:r w:rsidR="00EE265B" w:rsidRPr="001A3618">
        <w:rPr>
          <w:rFonts w:cs="Times New Roman"/>
          <w:b w:val="0"/>
          <w:bCs/>
          <w:i/>
          <w:lang w:val="en-US"/>
        </w:rPr>
        <w:t>,</w:t>
      </w:r>
      <w:r w:rsidRPr="001A3618">
        <w:rPr>
          <w:rFonts w:cs="Times New Roman"/>
          <w:b w:val="0"/>
          <w:bCs/>
          <w:lang w:val="en-US"/>
        </w:rPr>
        <w:t xml:space="preserve"> a plant-based milk</w:t>
      </w:r>
      <w:r w:rsidR="00BB2347" w:rsidRPr="001A3618">
        <w:rPr>
          <w:rFonts w:cs="Times New Roman"/>
          <w:b w:val="0"/>
          <w:bCs/>
          <w:lang w:val="en-US"/>
        </w:rPr>
        <w:t>]</w:t>
      </w:r>
      <w:r w:rsidRPr="001A3618">
        <w:rPr>
          <w:rFonts w:cs="Times New Roman"/>
          <w:b w:val="0"/>
          <w:bCs/>
          <w:lang w:val="en-US"/>
        </w:rPr>
        <w:t xml:space="preserve"> in an average week</w:t>
      </w:r>
      <w:r w:rsidR="00EE265B" w:rsidRPr="001A3618">
        <w:rPr>
          <w:rFonts w:cs="Times New Roman"/>
          <w:b w:val="0"/>
          <w:bCs/>
          <w:i/>
          <w:lang w:val="en-US"/>
        </w:rPr>
        <w:t>?</w:t>
      </w:r>
      <w:r w:rsidRPr="001A3618">
        <w:rPr>
          <w:rFonts w:cs="Times New Roman"/>
          <w:b w:val="0"/>
          <w:bCs/>
          <w:lang w:val="en-US"/>
        </w:rPr>
        <w:t xml:space="preserve">) </w:t>
      </w:r>
      <w:r w:rsidR="00EE265B" w:rsidRPr="001A3618">
        <w:rPr>
          <w:rFonts w:cs="Times New Roman"/>
          <w:b w:val="0"/>
          <w:bCs/>
          <w:iCs/>
          <w:lang w:val="en-US"/>
        </w:rPr>
        <w:t>were</w:t>
      </w:r>
      <w:r w:rsidR="00EE265B" w:rsidRPr="001A3618">
        <w:rPr>
          <w:rFonts w:cs="Times New Roman"/>
          <w:b w:val="0"/>
          <w:bCs/>
          <w:i/>
          <w:lang w:val="en-US"/>
        </w:rPr>
        <w:t xml:space="preserve"> </w:t>
      </w:r>
      <w:r w:rsidR="00EE265B" w:rsidRPr="001A3618">
        <w:rPr>
          <w:rFonts w:cs="Times New Roman"/>
          <w:b w:val="0"/>
          <w:bCs/>
          <w:iCs/>
          <w:lang w:val="en-US"/>
        </w:rPr>
        <w:t>also</w:t>
      </w:r>
      <w:r w:rsidRPr="001A3618">
        <w:rPr>
          <w:rFonts w:cs="Times New Roman"/>
          <w:b w:val="0"/>
          <w:bCs/>
          <w:lang w:val="en-US"/>
        </w:rPr>
        <w:t xml:space="preserve"> collected. </w:t>
      </w:r>
    </w:p>
    <w:p w14:paraId="6BBAC89E" w14:textId="77777777" w:rsidR="00EE265B" w:rsidRPr="001A3618" w:rsidRDefault="00EE265B" w:rsidP="001A3618">
      <w:pPr>
        <w:pStyle w:val="Heading3"/>
        <w:spacing w:before="0" w:line="276" w:lineRule="auto"/>
        <w:rPr>
          <w:rFonts w:cs="Times New Roman"/>
          <w:i w:val="0"/>
          <w:lang w:val="en-US"/>
        </w:rPr>
      </w:pPr>
    </w:p>
    <w:p w14:paraId="71CC381A" w14:textId="4D0C4B8A" w:rsidR="00265CEF" w:rsidRPr="001A3618" w:rsidRDefault="00265CEF" w:rsidP="001A3618">
      <w:pPr>
        <w:pStyle w:val="Heading3"/>
        <w:spacing w:before="0" w:line="276" w:lineRule="auto"/>
        <w:rPr>
          <w:rFonts w:eastAsia="Calibri" w:cs="Times New Roman"/>
          <w:i w:val="0"/>
        </w:rPr>
      </w:pPr>
      <w:r w:rsidRPr="001A3618">
        <w:rPr>
          <w:rFonts w:eastAsia="Calibri" w:cs="Times New Roman"/>
          <w:i w:val="0"/>
        </w:rPr>
        <w:t>At the end of the study participants were also asked an open question about what they thought the purpose of the study was, and any additional feedback they might have.</w:t>
      </w:r>
    </w:p>
    <w:p w14:paraId="336A5525" w14:textId="77777777" w:rsidR="00722CDE" w:rsidRPr="001A3618" w:rsidRDefault="00722CDE" w:rsidP="001A3618">
      <w:pPr>
        <w:pStyle w:val="Heading3"/>
        <w:spacing w:before="0" w:line="276" w:lineRule="auto"/>
        <w:rPr>
          <w:rFonts w:eastAsia="Calibri" w:cs="Times New Roman"/>
          <w:i w:val="0"/>
        </w:rPr>
      </w:pPr>
    </w:p>
    <w:p w14:paraId="65BF82B4" w14:textId="5EA91136" w:rsidR="000C4C25" w:rsidRPr="001A3618" w:rsidRDefault="000C4C25" w:rsidP="001A3618">
      <w:pPr>
        <w:pStyle w:val="Heading3"/>
        <w:spacing w:before="0" w:line="276" w:lineRule="auto"/>
        <w:rPr>
          <w:rFonts w:eastAsia="Calibri" w:cs="Times New Roman"/>
          <w:i w:val="0"/>
        </w:rPr>
      </w:pPr>
      <w:r w:rsidRPr="001A3618">
        <w:rPr>
          <w:rStyle w:val="Heading4Char"/>
          <w:rFonts w:cs="Times New Roman"/>
        </w:rPr>
        <w:t>Procedure</w:t>
      </w:r>
      <w:r w:rsidR="00722CDE" w:rsidRPr="001A3618">
        <w:rPr>
          <w:rFonts w:eastAsia="Calibri" w:cs="Times New Roman"/>
          <w:i w:val="0"/>
        </w:rPr>
        <w:t xml:space="preserve">. </w:t>
      </w:r>
      <w:r w:rsidRPr="001A3618">
        <w:rPr>
          <w:rFonts w:cs="Times New Roman"/>
          <w:i w:val="0"/>
        </w:rPr>
        <w:t xml:space="preserve">Participants were shown an information statement explaining the study and what they will be required to do. As a cover story, participants were told the study was about breakfast consumption in the UK. Participants were informed that they were able to withdraw from the study by closing their internet browser at any time. Before commencing the study, participants completed a tick-box consent page. </w:t>
      </w:r>
    </w:p>
    <w:p w14:paraId="241B2E17" w14:textId="77777777" w:rsidR="00722CDE" w:rsidRPr="001A3618" w:rsidRDefault="00722CDE" w:rsidP="001A3618">
      <w:pPr>
        <w:spacing w:after="0" w:line="276" w:lineRule="auto"/>
        <w:rPr>
          <w:rFonts w:eastAsia="Calibri" w:cs="Times New Roman"/>
          <w:szCs w:val="24"/>
        </w:rPr>
      </w:pPr>
    </w:p>
    <w:p w14:paraId="12C33471" w14:textId="5CD64B7F" w:rsidR="000C4C25" w:rsidRPr="001A3618" w:rsidRDefault="000C4C25" w:rsidP="001A3618">
      <w:pPr>
        <w:spacing w:after="0" w:line="276" w:lineRule="auto"/>
        <w:rPr>
          <w:rFonts w:eastAsia="Calibri" w:cs="Times New Roman"/>
          <w:szCs w:val="24"/>
        </w:rPr>
      </w:pPr>
      <w:r w:rsidRPr="001A3618">
        <w:rPr>
          <w:rFonts w:eastAsia="Calibri" w:cs="Times New Roman"/>
          <w:szCs w:val="24"/>
        </w:rPr>
        <w:t xml:space="preserve">At the end of the study participants were debriefed, which included information about the real purpose of the study and directed to a payment page where each participant was reimbursed £0.63. The study took approximately eight minutes to complete. </w:t>
      </w:r>
      <w:r w:rsidRPr="001A3618">
        <w:rPr>
          <w:rFonts w:cs="Times New Roman"/>
          <w:szCs w:val="24"/>
        </w:rPr>
        <w:t>All data collected was anonymous; therefore, it was not possible for participants to withdraw after completing the study.</w:t>
      </w:r>
    </w:p>
    <w:p w14:paraId="5EB38806" w14:textId="77777777" w:rsidR="00722CDE" w:rsidRPr="001A3618" w:rsidRDefault="00722CDE" w:rsidP="001A3618">
      <w:pPr>
        <w:pStyle w:val="Heading3"/>
        <w:spacing w:before="0" w:line="276" w:lineRule="auto"/>
        <w:rPr>
          <w:rFonts w:eastAsia="Calibri" w:cs="Times New Roman"/>
        </w:rPr>
      </w:pPr>
    </w:p>
    <w:p w14:paraId="0E18F519" w14:textId="6491C8C1" w:rsidR="00722CDE" w:rsidRPr="001A3618" w:rsidRDefault="00E84DD0" w:rsidP="001A3618">
      <w:pPr>
        <w:pStyle w:val="Heading3"/>
        <w:spacing w:before="0" w:line="276" w:lineRule="auto"/>
        <w:rPr>
          <w:rFonts w:eastAsia="Calibri" w:cs="Times New Roman"/>
          <w:i w:val="0"/>
        </w:rPr>
      </w:pPr>
      <w:r w:rsidRPr="001A3618">
        <w:rPr>
          <w:rStyle w:val="Heading4Char"/>
          <w:rFonts w:cs="Times New Roman"/>
        </w:rPr>
        <w:t>Sample size calculation (secondary hypothesis).</w:t>
      </w:r>
      <w:r w:rsidRPr="001A3618">
        <w:rPr>
          <w:rFonts w:eastAsia="Calibri" w:cs="Times New Roman"/>
          <w:i w:val="0"/>
        </w:rPr>
        <w:t xml:space="preserve"> We were unaware of sufficiently similar previous research that could inform any power calculation. We were therefore also guided by results from </w:t>
      </w:r>
      <w:r w:rsidRPr="001A3618">
        <w:rPr>
          <w:rFonts w:eastAsia="Calibri" w:cs="Times New Roman"/>
          <w:i w:val="0"/>
        </w:rPr>
        <w:fldChar w:fldCharType="begin"/>
      </w:r>
      <w:r w:rsidRPr="001A3618">
        <w:rPr>
          <w:rFonts w:eastAsia="Calibri" w:cs="Times New Roman"/>
          <w:i w:val="0"/>
        </w:rPr>
        <w:instrText xml:space="preserve"> ADDIN EN.CITE &lt;EndNote&gt;&lt;Cite&gt;&lt;Author&gt;Gleckel&lt;/Author&gt;&lt;Year&gt;2020&lt;/Year&gt;&lt;RecNum&gt;88&lt;/RecNum&gt;&lt;DisplayText&gt;(Gleckel, 2020)&lt;/DisplayText&gt;&lt;record&gt;&lt;rec-number&gt;88&lt;/rec-number&gt;&lt;foreign-keys&gt;&lt;key app="EN" db-id="we0saf5rv9zfz1ervp7pf0adxtwpavdze59t" timestamp="1634832578"&gt;88&lt;/key&gt;&lt;/foreign-keys&gt;&lt;ref-type name="Electronic Article"&gt;43&lt;/ref-type&gt;&lt;contributors&gt;&lt;authors&gt;&lt;author&gt;Gleckel, A&lt;/author&gt;&lt;/authors&gt;&lt;/contributors&gt;&lt;titles&gt;&lt;title&gt;Are Consumers Really Confused by Plant-Based Food Labels? An Empirical Study&lt;/title&gt;&lt;secondary-title&gt;Journal of Animal and Environmental Law&lt;/secondary-title&gt;&lt;/titles&gt;&lt;periodical&gt;&lt;full-title&gt;Journal of Animal and Environmental Law&lt;/full-title&gt;&lt;/periodical&gt;&lt;dates&gt;&lt;year&gt;2020&lt;/year&gt;&lt;/dates&gt;&lt;urls&gt;&lt;related-urls&gt;&lt;url&gt;https://papers.ssrn.com/sol3/papers.cfm?abstract_id=3727710&lt;/url&gt;&lt;/related-urls&gt;&lt;/urls&gt;&lt;/record&gt;&lt;/Cite&gt;&lt;/EndNote&gt;</w:instrText>
      </w:r>
      <w:r w:rsidRPr="001A3618">
        <w:rPr>
          <w:rFonts w:eastAsia="Calibri" w:cs="Times New Roman"/>
          <w:i w:val="0"/>
        </w:rPr>
        <w:fldChar w:fldCharType="separate"/>
      </w:r>
      <w:r w:rsidRPr="001A3618">
        <w:rPr>
          <w:rFonts w:eastAsia="Calibri" w:cs="Times New Roman"/>
          <w:i w:val="0"/>
          <w:noProof/>
        </w:rPr>
        <w:t>(Gleckel, 2020)</w:t>
      </w:r>
      <w:r w:rsidRPr="001A3618">
        <w:rPr>
          <w:rFonts w:eastAsia="Calibri" w:cs="Times New Roman"/>
          <w:i w:val="0"/>
        </w:rPr>
        <w:fldChar w:fldCharType="end"/>
      </w:r>
      <w:r w:rsidRPr="001A3618">
        <w:rPr>
          <w:rFonts w:eastAsia="Calibri" w:cs="Times New Roman"/>
          <w:i w:val="0"/>
        </w:rPr>
        <w:t>, who showed that more participants understood that “Vegan Butter” could be used for baking biscuits, on pasta and on toast, than “Vegan Spread”</w:t>
      </w:r>
      <w:r w:rsidR="00EE265B" w:rsidRPr="001A3618">
        <w:rPr>
          <w:rFonts w:eastAsia="Calibri" w:cs="Times New Roman"/>
          <w:i w:val="0"/>
        </w:rPr>
        <w:t>. This study indicated effect sizes in</w:t>
      </w:r>
      <w:r w:rsidRPr="001A3618">
        <w:rPr>
          <w:rFonts w:eastAsia="Calibri" w:cs="Times New Roman"/>
          <w:i w:val="0"/>
        </w:rPr>
        <w:t xml:space="preserve"> Cohen’s </w:t>
      </w:r>
      <w:r w:rsidRPr="001A3618">
        <w:rPr>
          <w:rFonts w:eastAsia="Calibri" w:cs="Times New Roman"/>
          <w:iCs/>
        </w:rPr>
        <w:t>d</w:t>
      </w:r>
      <w:r w:rsidRPr="001A3618">
        <w:rPr>
          <w:rFonts w:eastAsia="Calibri" w:cs="Times New Roman"/>
          <w:i w:val="0"/>
        </w:rPr>
        <w:t xml:space="preserve"> of 0.8, 0.5 and 0.2 respectively.</w:t>
      </w:r>
    </w:p>
    <w:p w14:paraId="7EE8819E" w14:textId="77777777" w:rsidR="00DE239F" w:rsidRPr="001A3618" w:rsidRDefault="00DE239F" w:rsidP="001A3618">
      <w:pPr>
        <w:spacing w:after="0" w:line="276" w:lineRule="auto"/>
        <w:rPr>
          <w:rFonts w:cs="Times New Roman"/>
        </w:rPr>
      </w:pPr>
    </w:p>
    <w:p w14:paraId="11C9CD83" w14:textId="421A1D72" w:rsidR="00265CEF" w:rsidRPr="001A3618" w:rsidRDefault="00265CEF" w:rsidP="001A3618">
      <w:pPr>
        <w:spacing w:after="0" w:line="276" w:lineRule="auto"/>
        <w:rPr>
          <w:rFonts w:eastAsia="Calibri" w:cs="Times New Roman"/>
          <w:szCs w:val="24"/>
        </w:rPr>
      </w:pPr>
      <w:r w:rsidRPr="001A3618">
        <w:rPr>
          <w:rFonts w:eastAsia="Calibri" w:cs="Times New Roman"/>
          <w:szCs w:val="24"/>
        </w:rPr>
        <w:t xml:space="preserve">We consider that a meaningful difference between study conditions on the secondary outcome would be one more misidentified milk substitute in the Milk Labelling condition compared to the No Milk Labelling condition. Given a pooled SD of 1.25, estimated from the pilot study, this equates to an effect size of Cohen’s </w:t>
      </w:r>
      <w:r w:rsidRPr="001A3618">
        <w:rPr>
          <w:rFonts w:eastAsia="Calibri" w:cs="Times New Roman"/>
          <w:i/>
          <w:iCs/>
          <w:szCs w:val="24"/>
        </w:rPr>
        <w:t>d</w:t>
      </w:r>
      <w:r w:rsidRPr="001A3618">
        <w:rPr>
          <w:rFonts w:eastAsia="Calibri" w:cs="Times New Roman"/>
          <w:szCs w:val="24"/>
        </w:rPr>
        <w:t xml:space="preserve"> = 0.8.</w:t>
      </w:r>
    </w:p>
    <w:p w14:paraId="77937C00" w14:textId="77777777" w:rsidR="00722CDE" w:rsidRPr="001A3618" w:rsidRDefault="00722CDE" w:rsidP="001A3618">
      <w:pPr>
        <w:spacing w:after="0" w:line="276" w:lineRule="auto"/>
        <w:rPr>
          <w:rFonts w:eastAsia="Calibri" w:cs="Times New Roman"/>
          <w:szCs w:val="24"/>
        </w:rPr>
      </w:pPr>
    </w:p>
    <w:p w14:paraId="27DE435E" w14:textId="27094BAD" w:rsidR="00265CEF" w:rsidRPr="001A3618" w:rsidRDefault="00265CEF" w:rsidP="001A3618">
      <w:pPr>
        <w:spacing w:after="0" w:line="276" w:lineRule="auto"/>
        <w:rPr>
          <w:rFonts w:eastAsia="Calibri" w:cs="Times New Roman"/>
          <w:szCs w:val="24"/>
        </w:rPr>
      </w:pPr>
      <w:r w:rsidRPr="001A3618">
        <w:rPr>
          <w:rFonts w:eastAsia="Calibri" w:cs="Times New Roman"/>
          <w:szCs w:val="24"/>
        </w:rPr>
        <w:t>Using G*Power 3, we calculate</w:t>
      </w:r>
      <w:r w:rsidR="00EE265B" w:rsidRPr="001A3618">
        <w:rPr>
          <w:rFonts w:eastAsia="Calibri" w:cs="Times New Roman"/>
          <w:szCs w:val="24"/>
        </w:rPr>
        <w:t>d</w:t>
      </w:r>
      <w:r w:rsidRPr="001A3618">
        <w:rPr>
          <w:rFonts w:eastAsia="Calibri" w:cs="Times New Roman"/>
          <w:szCs w:val="24"/>
        </w:rPr>
        <w:t xml:space="preserve"> that a total of 68 participants would allow us to detect an effect of this magnitude or greater, for a two-group independent t-test of the secondary outcome, to </w:t>
      </w:r>
      <w:proofErr w:type="gramStart"/>
      <w:r w:rsidRPr="001A3618">
        <w:rPr>
          <w:rFonts w:eastAsia="Calibri" w:cs="Times New Roman"/>
          <w:szCs w:val="24"/>
        </w:rPr>
        <w:t>test</w:t>
      </w:r>
      <w:proofErr w:type="gramEnd"/>
      <w:r w:rsidRPr="001A3618">
        <w:rPr>
          <w:rFonts w:eastAsia="Calibri" w:cs="Times New Roman"/>
          <w:szCs w:val="24"/>
        </w:rPr>
        <w:t xml:space="preserve"> our secondary hypothesis, with alpha level of 5% and power of 90%. </w:t>
      </w:r>
    </w:p>
    <w:p w14:paraId="0B157725" w14:textId="77777777" w:rsidR="00722CDE" w:rsidRPr="001A3618" w:rsidRDefault="00722CDE" w:rsidP="001A3618">
      <w:pPr>
        <w:spacing w:after="0" w:line="276" w:lineRule="auto"/>
        <w:rPr>
          <w:rFonts w:eastAsia="Calibri" w:cs="Times New Roman"/>
          <w:szCs w:val="24"/>
        </w:rPr>
      </w:pPr>
    </w:p>
    <w:p w14:paraId="14CB4258" w14:textId="77777777" w:rsidR="00265CEF" w:rsidRPr="001A3618" w:rsidRDefault="00265CEF" w:rsidP="001A3618">
      <w:pPr>
        <w:spacing w:after="0" w:line="276" w:lineRule="auto"/>
        <w:rPr>
          <w:rFonts w:eastAsia="Calibri" w:cs="Times New Roman"/>
          <w:szCs w:val="24"/>
        </w:rPr>
      </w:pPr>
      <w:r w:rsidRPr="001A3618">
        <w:rPr>
          <w:rFonts w:eastAsia="Calibri" w:cs="Times New Roman"/>
          <w:szCs w:val="24"/>
        </w:rPr>
        <w:t>We will therefore recruit 416 participants so that the study is powered to test both the primary and secondary hypotheses.</w:t>
      </w:r>
      <w:r w:rsidRPr="001A3618">
        <w:rPr>
          <w:rFonts w:eastAsia="Calibri" w:cs="Times New Roman"/>
          <w:szCs w:val="24"/>
        </w:rPr>
        <w:br w:type="page"/>
      </w:r>
    </w:p>
    <w:p w14:paraId="3066C07E" w14:textId="6C9EEAC4" w:rsidR="00DD57CE" w:rsidRPr="001A3618" w:rsidRDefault="00DD57CE" w:rsidP="001A3618">
      <w:pPr>
        <w:pStyle w:val="Heading1"/>
        <w:spacing w:line="276" w:lineRule="auto"/>
        <w:rPr>
          <w:rFonts w:ascii="Times New Roman" w:hAnsi="Times New Roman" w:cs="Times New Roman"/>
          <w:szCs w:val="24"/>
        </w:rPr>
      </w:pPr>
      <w:r w:rsidRPr="001A3618">
        <w:rPr>
          <w:rFonts w:ascii="Times New Roman" w:hAnsi="Times New Roman" w:cs="Times New Roman"/>
          <w:szCs w:val="24"/>
        </w:rPr>
        <w:lastRenderedPageBreak/>
        <w:t>Supplementary Figures</w:t>
      </w:r>
    </w:p>
    <w:p w14:paraId="3A5F019A" w14:textId="77777777" w:rsidR="00DD57CE" w:rsidRPr="001A3618" w:rsidRDefault="00DD57CE" w:rsidP="001A3618">
      <w:pPr>
        <w:spacing w:after="0" w:line="276" w:lineRule="auto"/>
        <w:rPr>
          <w:rFonts w:cs="Times New Roman"/>
          <w:szCs w:val="24"/>
        </w:rPr>
      </w:pPr>
    </w:p>
    <w:p w14:paraId="6743BD5F" w14:textId="3BEA8E6D" w:rsidR="00DD57CE" w:rsidRPr="001A3618" w:rsidRDefault="00DD57CE" w:rsidP="001A3618">
      <w:pPr>
        <w:pStyle w:val="Heading2"/>
        <w:spacing w:before="0" w:line="276" w:lineRule="auto"/>
        <w:rPr>
          <w:rFonts w:cs="Times New Roman"/>
          <w:szCs w:val="24"/>
        </w:rPr>
      </w:pPr>
      <w:r w:rsidRPr="001A3618">
        <w:rPr>
          <w:rFonts w:cs="Times New Roman"/>
          <w:szCs w:val="24"/>
        </w:rPr>
        <w:t>Supplementary Figure S1. CONSORT diagram (experimental study).</w:t>
      </w:r>
    </w:p>
    <w:p w14:paraId="2CC4D262" w14:textId="2FA81F13" w:rsidR="00DD57CE" w:rsidRPr="001A3618" w:rsidRDefault="008A450E" w:rsidP="001A3618">
      <w:pPr>
        <w:spacing w:after="0" w:line="276" w:lineRule="auto"/>
        <w:rPr>
          <w:rFonts w:cs="Times New Roman"/>
          <w:b/>
          <w:bCs/>
          <w:szCs w:val="24"/>
        </w:rPr>
      </w:pPr>
      <w:r w:rsidRPr="001A3618">
        <w:rPr>
          <w:rFonts w:cs="Times New Roman"/>
          <w:b/>
          <w:bCs/>
          <w:noProof/>
          <w:szCs w:val="24"/>
          <w:lang w:eastAsia="en-GB"/>
        </w:rPr>
        <mc:AlternateContent>
          <mc:Choice Requires="wps">
            <w:drawing>
              <wp:anchor distT="0" distB="0" distL="114300" distR="114300" simplePos="0" relativeHeight="251661312" behindDoc="0" locked="0" layoutInCell="1" allowOverlap="1" wp14:anchorId="49CEEB7D" wp14:editId="2FB0EC74">
                <wp:simplePos x="0" y="0"/>
                <wp:positionH relativeFrom="column">
                  <wp:posOffset>-25400</wp:posOffset>
                </wp:positionH>
                <wp:positionV relativeFrom="paragraph">
                  <wp:posOffset>174625</wp:posOffset>
                </wp:positionV>
                <wp:extent cx="1282700" cy="350520"/>
                <wp:effectExtent l="0" t="0" r="12700" b="11430"/>
                <wp:wrapNone/>
                <wp:docPr id="238" name="Rectangle: Rounded Corners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50520"/>
                        </a:xfrm>
                        <a:prstGeom prst="roundRect">
                          <a:avLst>
                            <a:gd name="adj" fmla="val 16667"/>
                          </a:avLst>
                        </a:prstGeom>
                        <a:solidFill>
                          <a:srgbClr val="A9C7FD"/>
                        </a:solidFill>
                        <a:ln w="9525">
                          <a:solidFill>
                            <a:srgbClr val="000000"/>
                          </a:solidFill>
                          <a:round/>
                          <a:headEnd/>
                          <a:tailEnd/>
                        </a:ln>
                      </wps:spPr>
                      <wps:txbx>
                        <w:txbxContent>
                          <w:p w14:paraId="51ABEC9E" w14:textId="77777777" w:rsidR="00DD57CE" w:rsidRPr="00E20FE1" w:rsidRDefault="00DD57CE" w:rsidP="00DD57CE">
                            <w:pPr>
                              <w:pStyle w:val="Heading2"/>
                              <w:rPr>
                                <w:rFonts w:cs="Arial"/>
                                <w:b w:val="0"/>
                                <w:bCs/>
                                <w:szCs w:val="24"/>
                              </w:rPr>
                            </w:pPr>
                            <w:r w:rsidRPr="00E20FE1">
                              <w:rPr>
                                <w:rFonts w:cs="Arial"/>
                                <w:bCs/>
                                <w:szCs w:val="24"/>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EEB7D" id="Rectangle: Rounded Corners 238" o:spid="_x0000_s1026" style="position:absolute;margin-left:-2pt;margin-top:13.75pt;width:101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" fillcolor="#a9c7fd">
                <v:textbox inset="3.6pt,,3.6pt">
                  <w:txbxContent>
                    <w:p w14:paraId="51ABEC9E" w14:textId="77777777" w:rsidR="00DD57CE" w:rsidRPr="00E20FE1" w:rsidRDefault="00DD57CE" w:rsidP="00DD57CE">
                      <w:pPr>
                        <w:pStyle w:val="Heading2"/>
                        <w:rPr>
                          <w:rFonts w:cs="Arial"/>
                          <w:b w:val="0"/>
                          <w:bCs/>
                          <w:szCs w:val="24"/>
                        </w:rPr>
                      </w:pPr>
                      <w:proofErr w:type="spellStart"/>
                      <w:r w:rsidRPr="00E20FE1">
                        <w:rPr>
                          <w:rFonts w:cs="Arial"/>
                          <w:bCs/>
                          <w:szCs w:val="24"/>
                        </w:rPr>
                        <w:t>Enrollment</w:t>
                      </w:r>
                      <w:proofErr w:type="spellEnd"/>
                    </w:p>
                  </w:txbxContent>
                </v:textbox>
              </v:roundrect>
            </w:pict>
          </mc:Fallback>
        </mc:AlternateContent>
      </w:r>
      <w:r w:rsidR="00DD57CE" w:rsidRPr="001A3618">
        <w:rPr>
          <w:rFonts w:cs="Times New Roman"/>
          <w:b/>
          <w:bCs/>
          <w:noProof/>
          <w:szCs w:val="24"/>
          <w:lang w:eastAsia="en-GB"/>
        </w:rPr>
        <mc:AlternateContent>
          <mc:Choice Requires="wps">
            <w:drawing>
              <wp:anchor distT="0" distB="0" distL="114300" distR="114300" simplePos="0" relativeHeight="251663360" behindDoc="0" locked="0" layoutInCell="1" allowOverlap="1" wp14:anchorId="053A0E03" wp14:editId="3F7FB849">
                <wp:simplePos x="0" y="0"/>
                <wp:positionH relativeFrom="column">
                  <wp:posOffset>2511425</wp:posOffset>
                </wp:positionH>
                <wp:positionV relativeFrom="paragraph">
                  <wp:posOffset>175260</wp:posOffset>
                </wp:positionV>
                <wp:extent cx="2047875" cy="561975"/>
                <wp:effectExtent l="0" t="0" r="28575" b="285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561975"/>
                        </a:xfrm>
                        <a:prstGeom prst="rect">
                          <a:avLst/>
                        </a:prstGeom>
                        <a:solidFill>
                          <a:srgbClr val="FFFFFF"/>
                        </a:solidFill>
                        <a:ln w="9525">
                          <a:solidFill>
                            <a:srgbClr val="000000"/>
                          </a:solidFill>
                          <a:miter lim="800000"/>
                          <a:headEnd/>
                          <a:tailEnd/>
                        </a:ln>
                      </wps:spPr>
                      <wps:txbx>
                        <w:txbxContent>
                          <w:p w14:paraId="3D6997CF" w14:textId="77777777" w:rsidR="00DD57CE" w:rsidRPr="00E20FE1" w:rsidRDefault="00DD57CE" w:rsidP="00DD57CE">
                            <w:pPr>
                              <w:spacing w:after="0"/>
                              <w:jc w:val="center"/>
                              <w:rPr>
                                <w:rFonts w:cs="Arial"/>
                                <w:sz w:val="20"/>
                                <w:szCs w:val="20"/>
                                <w:lang w:val="en-CA"/>
                              </w:rPr>
                            </w:pPr>
                            <w:r>
                              <w:rPr>
                                <w:rFonts w:cs="Arial"/>
                                <w:sz w:val="20"/>
                                <w:szCs w:val="20"/>
                                <w:lang w:val="en-CA"/>
                              </w:rPr>
                              <w:t>Clicked on study link</w:t>
                            </w:r>
                            <w:r w:rsidRPr="00E20FE1">
                              <w:rPr>
                                <w:rFonts w:cs="Arial"/>
                                <w:sz w:val="20"/>
                                <w:szCs w:val="20"/>
                                <w:lang w:val="en-CA"/>
                              </w:rPr>
                              <w:t xml:space="preserve"> </w:t>
                            </w:r>
                          </w:p>
                          <w:p w14:paraId="16F1B4A5" w14:textId="77777777" w:rsidR="00DD57CE" w:rsidRPr="00E20FE1" w:rsidRDefault="00DD57CE" w:rsidP="00DD57CE">
                            <w:pPr>
                              <w:spacing w:after="0"/>
                              <w:jc w:val="center"/>
                              <w:rPr>
                                <w:rFonts w:cs="Arial"/>
                                <w:sz w:val="20"/>
                                <w:szCs w:val="20"/>
                              </w:rPr>
                            </w:pPr>
                            <w:r w:rsidRPr="00E20FE1">
                              <w:rPr>
                                <w:rFonts w:cs="Arial"/>
                                <w:sz w:val="20"/>
                                <w:szCs w:val="20"/>
                                <w:lang w:val="en-CA"/>
                              </w:rPr>
                              <w:t>(n=</w:t>
                            </w:r>
                            <w:r>
                              <w:rPr>
                                <w:rFonts w:cs="Arial"/>
                                <w:sz w:val="20"/>
                                <w:szCs w:val="20"/>
                                <w:lang w:val="en-CA"/>
                              </w:rPr>
                              <w:t>416</w:t>
                            </w:r>
                            <w:r w:rsidRPr="00E20FE1">
                              <w:rPr>
                                <w:rFonts w:cs="Arial"/>
                                <w:sz w:val="20"/>
                                <w:szCs w:val="20"/>
                                <w:lang w:val="en-CA"/>
                              </w:rPr>
                              <w:t>)</w:t>
                            </w:r>
                          </w:p>
                        </w:txbxContent>
                      </wps:txbx>
                      <wps:bodyPr rot="0" vert="horz" wrap="square" lIns="91440" tIns="91440" rIns="91440" bIns="91440" anchor="t" anchorCtr="0" upright="1">
                        <a:noAutofit/>
                      </wps:bodyPr>
                    </wps:wsp>
                  </a:graphicData>
                </a:graphic>
              </wp:anchor>
            </w:drawing>
          </mc:Choice>
          <mc:Fallback>
            <w:pict>
              <v:rect w14:anchorId="053A0E03" id="Rectangle 62" o:spid="_x0000_s1027" style="position:absolute;margin-left:197.75pt;margin-top:13.8pt;width:161.25pt;height:4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">
                <v:textbox inset=",7.2pt,,7.2pt">
                  <w:txbxContent>
                    <w:p w14:paraId="3D6997CF" w14:textId="77777777" w:rsidR="00DD57CE" w:rsidRPr="00E20FE1" w:rsidRDefault="00DD57CE" w:rsidP="00DD57CE">
                      <w:pPr>
                        <w:spacing w:after="0"/>
                        <w:jc w:val="center"/>
                        <w:rPr>
                          <w:rFonts w:cs="Arial"/>
                          <w:sz w:val="20"/>
                          <w:szCs w:val="20"/>
                          <w:lang w:val="en-CA"/>
                        </w:rPr>
                      </w:pPr>
                      <w:r>
                        <w:rPr>
                          <w:rFonts w:cs="Arial"/>
                          <w:sz w:val="20"/>
                          <w:szCs w:val="20"/>
                          <w:lang w:val="en-CA"/>
                        </w:rPr>
                        <w:t>Clicked on study link</w:t>
                      </w:r>
                      <w:r w:rsidRPr="00E20FE1">
                        <w:rPr>
                          <w:rFonts w:cs="Arial"/>
                          <w:sz w:val="20"/>
                          <w:szCs w:val="20"/>
                          <w:lang w:val="en-CA"/>
                        </w:rPr>
                        <w:t xml:space="preserve"> </w:t>
                      </w:r>
                    </w:p>
                    <w:p w14:paraId="16F1B4A5" w14:textId="77777777" w:rsidR="00DD57CE" w:rsidRPr="00E20FE1" w:rsidRDefault="00DD57CE" w:rsidP="00DD57CE">
                      <w:pPr>
                        <w:spacing w:after="0"/>
                        <w:jc w:val="center"/>
                        <w:rPr>
                          <w:rFonts w:cs="Arial"/>
                          <w:sz w:val="20"/>
                          <w:szCs w:val="20"/>
                        </w:rPr>
                      </w:pPr>
                      <w:r w:rsidRPr="00E20FE1">
                        <w:rPr>
                          <w:rFonts w:cs="Arial"/>
                          <w:sz w:val="20"/>
                          <w:szCs w:val="20"/>
                          <w:lang w:val="en-CA"/>
                        </w:rPr>
                        <w:t>(n=</w:t>
                      </w:r>
                      <w:r>
                        <w:rPr>
                          <w:rFonts w:cs="Arial"/>
                          <w:sz w:val="20"/>
                          <w:szCs w:val="20"/>
                          <w:lang w:val="en-CA"/>
                        </w:rPr>
                        <w:t>416</w:t>
                      </w:r>
                      <w:r w:rsidRPr="00E20FE1">
                        <w:rPr>
                          <w:rFonts w:cs="Arial"/>
                          <w:sz w:val="20"/>
                          <w:szCs w:val="20"/>
                          <w:lang w:val="en-CA"/>
                        </w:rPr>
                        <w:t>)</w:t>
                      </w:r>
                    </w:p>
                  </w:txbxContent>
                </v:textbox>
              </v:rect>
            </w:pict>
          </mc:Fallback>
        </mc:AlternateContent>
      </w:r>
    </w:p>
    <w:p w14:paraId="15C7D085" w14:textId="54024E6E" w:rsidR="00DD57CE" w:rsidRPr="001A3618" w:rsidRDefault="00DD57CE" w:rsidP="001A3618">
      <w:pPr>
        <w:spacing w:after="0" w:line="276" w:lineRule="auto"/>
        <w:rPr>
          <w:rFonts w:cs="Times New Roman"/>
          <w:b/>
          <w:bCs/>
          <w:szCs w:val="24"/>
        </w:rPr>
      </w:pPr>
    </w:p>
    <w:p w14:paraId="2D974CC5" w14:textId="1336DEB5" w:rsidR="00DD57CE" w:rsidRPr="001A3618" w:rsidRDefault="00366E1B" w:rsidP="001A3618">
      <w:pPr>
        <w:spacing w:after="0" w:line="276" w:lineRule="auto"/>
        <w:rPr>
          <w:rFonts w:cs="Times New Roman"/>
          <w:b/>
          <w:bCs/>
          <w:szCs w:val="24"/>
        </w:rPr>
      </w:pPr>
      <w:r w:rsidRPr="001A3618">
        <w:rPr>
          <w:rFonts w:cs="Times New Roman"/>
          <w:b/>
          <w:bCs/>
          <w:noProof/>
          <w:szCs w:val="24"/>
        </w:rPr>
        <mc:AlternateContent>
          <mc:Choice Requires="wps">
            <w:drawing>
              <wp:anchor distT="0" distB="0" distL="114300" distR="114300" simplePos="0" relativeHeight="251664384" behindDoc="0" locked="0" layoutInCell="1" allowOverlap="1" wp14:anchorId="30FC546D" wp14:editId="36729399">
                <wp:simplePos x="0" y="0"/>
                <wp:positionH relativeFrom="column">
                  <wp:posOffset>4819650</wp:posOffset>
                </wp:positionH>
                <wp:positionV relativeFrom="paragraph">
                  <wp:posOffset>133985</wp:posOffset>
                </wp:positionV>
                <wp:extent cx="1708150" cy="607695"/>
                <wp:effectExtent l="0" t="0" r="25400" b="2095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607695"/>
                        </a:xfrm>
                        <a:prstGeom prst="rect">
                          <a:avLst/>
                        </a:prstGeom>
                        <a:solidFill>
                          <a:srgbClr val="FFFFFF"/>
                        </a:solidFill>
                        <a:ln w="9525">
                          <a:solidFill>
                            <a:srgbClr val="000000"/>
                          </a:solidFill>
                          <a:miter lim="800000"/>
                          <a:headEnd/>
                          <a:tailEnd/>
                        </a:ln>
                      </wps:spPr>
                      <wps:txbx>
                        <w:txbxContent>
                          <w:p w14:paraId="4BA13899" w14:textId="77777777" w:rsidR="00DD57CE" w:rsidRPr="00E20FE1" w:rsidRDefault="00DD57CE" w:rsidP="00DD57CE">
                            <w:pPr>
                              <w:spacing w:after="0"/>
                              <w:rPr>
                                <w:rFonts w:cs="Arial"/>
                                <w:sz w:val="20"/>
                                <w:szCs w:val="20"/>
                                <w:lang w:val="en-CA"/>
                              </w:rPr>
                            </w:pPr>
                            <w:r>
                              <w:rPr>
                                <w:rFonts w:cs="Arial"/>
                                <w:sz w:val="20"/>
                                <w:szCs w:val="20"/>
                                <w:lang w:val="en-CA"/>
                              </w:rPr>
                              <w:t>Left study page</w:t>
                            </w:r>
                            <w:r w:rsidRPr="00E20FE1">
                              <w:rPr>
                                <w:rFonts w:cs="Arial"/>
                                <w:sz w:val="20"/>
                                <w:szCs w:val="20"/>
                                <w:lang w:val="en-CA"/>
                              </w:rPr>
                              <w:t xml:space="preserve"> </w:t>
                            </w:r>
                            <w:r>
                              <w:rPr>
                                <w:rFonts w:cs="Arial"/>
                                <w:sz w:val="20"/>
                                <w:szCs w:val="20"/>
                                <w:lang w:val="en-CA"/>
                              </w:rPr>
                              <w:t xml:space="preserve">before randomisation </w:t>
                            </w:r>
                            <w:r w:rsidRPr="00E20FE1">
                              <w:rPr>
                                <w:rFonts w:cs="Arial"/>
                                <w:sz w:val="20"/>
                                <w:szCs w:val="20"/>
                                <w:lang w:val="en-CA"/>
                              </w:rPr>
                              <w:t>(n=</w:t>
                            </w:r>
                            <w:r>
                              <w:rPr>
                                <w:rFonts w:cs="Arial"/>
                                <w:sz w:val="20"/>
                                <w:szCs w:val="20"/>
                                <w:lang w:val="en-CA"/>
                              </w:rPr>
                              <w:t>2 [&lt;1%]</w:t>
                            </w:r>
                            <w:r w:rsidRPr="00E20FE1">
                              <w:rPr>
                                <w:rFonts w:cs="Arial"/>
                                <w:sz w:val="20"/>
                                <w:szCs w:val="20"/>
                                <w:lang w:val="en-CA"/>
                              </w:rPr>
                              <w:t>)</w:t>
                            </w:r>
                          </w:p>
                          <w:p w14:paraId="03051F33" w14:textId="77777777" w:rsidR="00DD57CE" w:rsidRDefault="00DD57CE" w:rsidP="00DD57CE">
                            <w:pPr>
                              <w:spacing w:after="0"/>
                              <w:ind w:left="360" w:hanging="360"/>
                              <w:rPr>
                                <w:rFonts w:cs="Arial"/>
                                <w:sz w:val="20"/>
                                <w:szCs w:val="20"/>
                              </w:rPr>
                            </w:pPr>
                          </w:p>
                          <w:p w14:paraId="768AA44B" w14:textId="77777777" w:rsidR="00DD57CE" w:rsidRPr="00E20FE1" w:rsidRDefault="00DD57CE" w:rsidP="00DD57CE">
                            <w:pPr>
                              <w:spacing w:after="0"/>
                              <w:ind w:left="360" w:hanging="360"/>
                              <w:rPr>
                                <w:rFonts w:cs="Arial"/>
                                <w:sz w:val="20"/>
                                <w:szCs w:val="20"/>
                              </w:rPr>
                            </w:pPr>
                            <w:r w:rsidRPr="00E20FE1">
                              <w:rPr>
                                <w:rFonts w:cs="Arial"/>
                                <w:sz w:val="20"/>
                                <w:szCs w:val="20"/>
                              </w:rPr>
                              <w:t xml:space="preserve"> </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ect w14:anchorId="30FC546D" id="Rectangle 63" o:spid="_x0000_s1028" style="position:absolute;margin-left:379.5pt;margin-top:10.55pt;width:134.5pt;height:47.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">
                <v:textbox inset=",7.2pt,,7.2pt">
                  <w:txbxContent>
                    <w:p w14:paraId="4BA13899" w14:textId="77777777" w:rsidR="00DD57CE" w:rsidRPr="00E20FE1" w:rsidRDefault="00DD57CE" w:rsidP="00DD57CE">
                      <w:pPr>
                        <w:spacing w:after="0"/>
                        <w:rPr>
                          <w:rFonts w:cs="Arial"/>
                          <w:sz w:val="20"/>
                          <w:szCs w:val="20"/>
                          <w:lang w:val="en-CA"/>
                        </w:rPr>
                      </w:pPr>
                      <w:r>
                        <w:rPr>
                          <w:rFonts w:cs="Arial"/>
                          <w:sz w:val="20"/>
                          <w:szCs w:val="20"/>
                          <w:lang w:val="en-CA"/>
                        </w:rPr>
                        <w:t>Left study page</w:t>
                      </w:r>
                      <w:r w:rsidRPr="00E20FE1">
                        <w:rPr>
                          <w:rFonts w:cs="Arial"/>
                          <w:sz w:val="20"/>
                          <w:szCs w:val="20"/>
                          <w:lang w:val="en-CA"/>
                        </w:rPr>
                        <w:t xml:space="preserve"> </w:t>
                      </w:r>
                      <w:r>
                        <w:rPr>
                          <w:rFonts w:cs="Arial"/>
                          <w:sz w:val="20"/>
                          <w:szCs w:val="20"/>
                          <w:lang w:val="en-CA"/>
                        </w:rPr>
                        <w:t xml:space="preserve">before randomisation </w:t>
                      </w:r>
                      <w:r w:rsidRPr="00E20FE1">
                        <w:rPr>
                          <w:rFonts w:cs="Arial"/>
                          <w:sz w:val="20"/>
                          <w:szCs w:val="20"/>
                          <w:lang w:val="en-CA"/>
                        </w:rPr>
                        <w:t>(n=</w:t>
                      </w:r>
                      <w:r>
                        <w:rPr>
                          <w:rFonts w:cs="Arial"/>
                          <w:sz w:val="20"/>
                          <w:szCs w:val="20"/>
                          <w:lang w:val="en-CA"/>
                        </w:rPr>
                        <w:t>2 [&lt;1%]</w:t>
                      </w:r>
                      <w:r w:rsidRPr="00E20FE1">
                        <w:rPr>
                          <w:rFonts w:cs="Arial"/>
                          <w:sz w:val="20"/>
                          <w:szCs w:val="20"/>
                          <w:lang w:val="en-CA"/>
                        </w:rPr>
                        <w:t>)</w:t>
                      </w:r>
                    </w:p>
                    <w:p w14:paraId="03051F33" w14:textId="77777777" w:rsidR="00DD57CE" w:rsidRDefault="00DD57CE" w:rsidP="00DD57CE">
                      <w:pPr>
                        <w:spacing w:after="0"/>
                        <w:ind w:left="360" w:hanging="360"/>
                        <w:rPr>
                          <w:rFonts w:cs="Arial"/>
                          <w:sz w:val="20"/>
                          <w:szCs w:val="20"/>
                        </w:rPr>
                      </w:pPr>
                    </w:p>
                    <w:p w14:paraId="768AA44B" w14:textId="77777777" w:rsidR="00DD57CE" w:rsidRPr="00E20FE1" w:rsidRDefault="00DD57CE" w:rsidP="00DD57CE">
                      <w:pPr>
                        <w:spacing w:after="0"/>
                        <w:ind w:left="360" w:hanging="360"/>
                        <w:rPr>
                          <w:rFonts w:cs="Arial"/>
                          <w:sz w:val="20"/>
                          <w:szCs w:val="20"/>
                        </w:rPr>
                      </w:pPr>
                      <w:r w:rsidRPr="00E20FE1">
                        <w:rPr>
                          <w:rFonts w:cs="Arial"/>
                          <w:sz w:val="20"/>
                          <w:szCs w:val="20"/>
                        </w:rPr>
                        <w:t xml:space="preserve"> </w:t>
                      </w:r>
                    </w:p>
                  </w:txbxContent>
                </v:textbox>
              </v:rect>
            </w:pict>
          </mc:Fallback>
        </mc:AlternateContent>
      </w:r>
    </w:p>
    <w:p w14:paraId="2068DBDD" w14:textId="0BF2957C" w:rsidR="00DD57CE" w:rsidRPr="001A3618" w:rsidRDefault="005678CD" w:rsidP="001A3618">
      <w:pPr>
        <w:spacing w:after="0" w:line="276" w:lineRule="auto"/>
        <w:rPr>
          <w:rFonts w:cs="Times New Roman"/>
          <w:b/>
          <w:bCs/>
          <w:szCs w:val="24"/>
        </w:rPr>
      </w:pPr>
      <w:r>
        <w:rPr>
          <w:rFonts w:cs="Times New Roman"/>
          <w:b/>
          <w:bCs/>
          <w:noProof/>
          <w:szCs w:val="24"/>
        </w:rPr>
        <mc:AlternateContent>
          <mc:Choice Requires="wps">
            <w:drawing>
              <wp:anchor distT="0" distB="0" distL="114300" distR="114300" simplePos="0" relativeHeight="251680768" behindDoc="0" locked="0" layoutInCell="1" allowOverlap="1" wp14:anchorId="745D6912" wp14:editId="3E093C5D">
                <wp:simplePos x="0" y="0"/>
                <wp:positionH relativeFrom="column">
                  <wp:posOffset>3541318</wp:posOffset>
                </wp:positionH>
                <wp:positionV relativeFrom="paragraph">
                  <wp:posOffset>135196</wp:posOffset>
                </wp:positionV>
                <wp:extent cx="0" cy="331283"/>
                <wp:effectExtent l="76200" t="0" r="76200" b="50165"/>
                <wp:wrapNone/>
                <wp:docPr id="3" name="Straight Arrow Connector 3"/>
                <wp:cNvGraphicFramePr/>
                <a:graphic xmlns:a="http://schemas.openxmlformats.org/drawingml/2006/main">
                  <a:graphicData uri="http://schemas.microsoft.com/office/word/2010/wordprocessingShape">
                    <wps:wsp>
                      <wps:cNvCnPr/>
                      <wps:spPr>
                        <a:xfrm>
                          <a:off x="0" y="0"/>
                          <a:ext cx="0" cy="3312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361F633" id="_x0000_t32" coordsize="21600,21600" o:spt="32" o:oned="t" path="m,l21600,21600e" filled="f">
                <v:path arrowok="t" fillok="f" o:connecttype="none"/>
                <o:lock v:ext="edit" shapetype="t"/>
              </v:shapetype>
              <v:shape id="Straight Arrow Connector 3" o:spid="_x0000_s1026" type="#_x0000_t32" style="position:absolute;margin-left:278.85pt;margin-top:10.65pt;width:0;height:26.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" strokecolor="black [3200]" strokeweight=".5pt">
                <v:stroke endarrow="block" joinstyle="miter"/>
              </v:shape>
            </w:pict>
          </mc:Fallback>
        </mc:AlternateContent>
      </w:r>
    </w:p>
    <w:p w14:paraId="71C76CE6" w14:textId="0A845ED6" w:rsidR="00DD57CE" w:rsidRPr="001A3618" w:rsidRDefault="00366E1B" w:rsidP="001A3618">
      <w:pPr>
        <w:spacing w:after="0" w:line="276" w:lineRule="auto"/>
        <w:rPr>
          <w:rFonts w:cs="Times New Roman"/>
          <w:b/>
          <w:bCs/>
          <w:szCs w:val="24"/>
        </w:rPr>
      </w:pPr>
      <w:r w:rsidRPr="001A3618">
        <w:rPr>
          <w:rFonts w:cs="Times New Roman"/>
          <w:b/>
          <w:bCs/>
          <w:noProof/>
          <w:szCs w:val="24"/>
          <w:lang w:eastAsia="en-GB"/>
        </w:rPr>
        <mc:AlternateContent>
          <mc:Choice Requires="wps">
            <w:drawing>
              <wp:anchor distT="0" distB="0" distL="114300" distR="114300" simplePos="0" relativeHeight="251670528" behindDoc="0" locked="0" layoutInCell="1" allowOverlap="1" wp14:anchorId="60ADEBAE" wp14:editId="008A8244">
                <wp:simplePos x="0" y="0"/>
                <wp:positionH relativeFrom="column">
                  <wp:posOffset>3543935</wp:posOffset>
                </wp:positionH>
                <wp:positionV relativeFrom="paragraph">
                  <wp:posOffset>78105</wp:posOffset>
                </wp:positionV>
                <wp:extent cx="1240790" cy="0"/>
                <wp:effectExtent l="0" t="76200" r="16510" b="95250"/>
                <wp:wrapNone/>
                <wp:docPr id="14" name="Straight Arrow Connector 14"/>
                <wp:cNvGraphicFramePr/>
                <a:graphic xmlns:a="http://schemas.openxmlformats.org/drawingml/2006/main">
                  <a:graphicData uri="http://schemas.microsoft.com/office/word/2010/wordprocessingShape">
                    <wps:wsp>
                      <wps:cNvCnPr/>
                      <wps:spPr>
                        <a:xfrm>
                          <a:off x="0" y="0"/>
                          <a:ext cx="124079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1E1580A" id="Straight Arrow Connector 14" o:spid="_x0000_s1026" type="#_x0000_t32" style="position:absolute;margin-left:279.05pt;margin-top:6.15pt;width:97.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" strokecolor="windowText" strokeweight=".5pt">
                <v:stroke endarrow="block" joinstyle="miter"/>
              </v:shape>
            </w:pict>
          </mc:Fallback>
        </mc:AlternateContent>
      </w:r>
    </w:p>
    <w:p w14:paraId="0AA99591" w14:textId="1E49A826" w:rsidR="00DD57CE" w:rsidRPr="001A3618" w:rsidRDefault="00381F53" w:rsidP="001A3618">
      <w:pPr>
        <w:spacing w:after="0" w:line="276" w:lineRule="auto"/>
        <w:rPr>
          <w:rFonts w:cs="Times New Roman"/>
          <w:b/>
          <w:bCs/>
          <w:szCs w:val="24"/>
        </w:rPr>
      </w:pPr>
      <w:r w:rsidRPr="001A3618">
        <w:rPr>
          <w:rFonts w:cs="Times New Roman"/>
          <w:b/>
          <w:bCs/>
          <w:noProof/>
          <w:szCs w:val="24"/>
          <w:lang w:eastAsia="en-GB"/>
        </w:rPr>
        <mc:AlternateContent>
          <mc:Choice Requires="wps">
            <w:drawing>
              <wp:anchor distT="0" distB="0" distL="114300" distR="114300" simplePos="0" relativeHeight="251659264" behindDoc="0" locked="0" layoutInCell="1" allowOverlap="1" wp14:anchorId="387CC35F" wp14:editId="0F904FF9">
                <wp:simplePos x="0" y="0"/>
                <wp:positionH relativeFrom="column">
                  <wp:posOffset>-37465</wp:posOffset>
                </wp:positionH>
                <wp:positionV relativeFrom="paragraph">
                  <wp:posOffset>63500</wp:posOffset>
                </wp:positionV>
                <wp:extent cx="1276350" cy="342900"/>
                <wp:effectExtent l="0" t="0" r="19050" b="19050"/>
                <wp:wrapNone/>
                <wp:docPr id="239" name="Rectangle: Rounded Corners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42900"/>
                        </a:xfrm>
                        <a:prstGeom prst="roundRect">
                          <a:avLst>
                            <a:gd name="adj" fmla="val 16667"/>
                          </a:avLst>
                        </a:prstGeom>
                        <a:solidFill>
                          <a:srgbClr val="A9C7FD"/>
                        </a:solidFill>
                        <a:ln w="9525">
                          <a:solidFill>
                            <a:srgbClr val="000000"/>
                          </a:solidFill>
                          <a:round/>
                          <a:headEnd/>
                          <a:tailEnd/>
                        </a:ln>
                      </wps:spPr>
                      <wps:txbx>
                        <w:txbxContent>
                          <w:p w14:paraId="51F25F2E" w14:textId="77777777" w:rsidR="00DD57CE" w:rsidRPr="00E20FE1" w:rsidRDefault="00DD57CE" w:rsidP="00DD57CE">
                            <w:pPr>
                              <w:pStyle w:val="Heading2"/>
                              <w:rPr>
                                <w:rFonts w:cs="Arial"/>
                                <w:b w:val="0"/>
                                <w:bCs/>
                                <w:szCs w:val="24"/>
                              </w:rPr>
                            </w:pPr>
                            <w:r w:rsidRPr="00E20FE1">
                              <w:rPr>
                                <w:rFonts w:cs="Arial"/>
                                <w:bCs/>
                                <w:szCs w:val="24"/>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7CC35F" id="Rectangle: Rounded Corners 239" o:spid="_x0000_s1029" style="position:absolute;margin-left:-2.95pt;margin-top:5pt;width:10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" fillcolor="#a9c7fd">
                <v:textbox inset="3.6pt,,3.6pt">
                  <w:txbxContent>
                    <w:p w14:paraId="51F25F2E" w14:textId="77777777" w:rsidR="00DD57CE" w:rsidRPr="00E20FE1" w:rsidRDefault="00DD57CE" w:rsidP="00DD57CE">
                      <w:pPr>
                        <w:pStyle w:val="Heading2"/>
                        <w:rPr>
                          <w:rFonts w:cs="Arial"/>
                          <w:b w:val="0"/>
                          <w:bCs/>
                          <w:szCs w:val="24"/>
                        </w:rPr>
                      </w:pPr>
                      <w:r w:rsidRPr="00E20FE1">
                        <w:rPr>
                          <w:rFonts w:cs="Arial"/>
                          <w:bCs/>
                          <w:szCs w:val="24"/>
                        </w:rPr>
                        <w:t>Allocation</w:t>
                      </w:r>
                    </w:p>
                  </w:txbxContent>
                </v:textbox>
              </v:roundrect>
            </w:pict>
          </mc:Fallback>
        </mc:AlternateContent>
      </w:r>
      <w:r w:rsidR="008A450E" w:rsidRPr="001A3618">
        <w:rPr>
          <w:rFonts w:cs="Times New Roman"/>
          <w:b/>
          <w:bCs/>
          <w:noProof/>
          <w:szCs w:val="24"/>
          <w:lang w:eastAsia="en-GB"/>
        </w:rPr>
        <mc:AlternateContent>
          <mc:Choice Requires="wps">
            <w:drawing>
              <wp:anchor distT="0" distB="0" distL="114300" distR="114300" simplePos="0" relativeHeight="251665408" behindDoc="0" locked="0" layoutInCell="1" allowOverlap="1" wp14:anchorId="3155D517" wp14:editId="6AC10BE2">
                <wp:simplePos x="0" y="0"/>
                <wp:positionH relativeFrom="column">
                  <wp:posOffset>2511425</wp:posOffset>
                </wp:positionH>
                <wp:positionV relativeFrom="paragraph">
                  <wp:posOffset>62865</wp:posOffset>
                </wp:positionV>
                <wp:extent cx="2047875" cy="342900"/>
                <wp:effectExtent l="0" t="0" r="28575" b="1905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42900"/>
                        </a:xfrm>
                        <a:prstGeom prst="rect">
                          <a:avLst/>
                        </a:prstGeom>
                        <a:solidFill>
                          <a:srgbClr val="FFFFFF"/>
                        </a:solidFill>
                        <a:ln w="9525">
                          <a:solidFill>
                            <a:srgbClr val="000000"/>
                          </a:solidFill>
                          <a:miter lim="800000"/>
                          <a:headEnd/>
                          <a:tailEnd/>
                        </a:ln>
                      </wps:spPr>
                      <wps:txbx>
                        <w:txbxContent>
                          <w:p w14:paraId="3FCDB700" w14:textId="77777777" w:rsidR="00DD57CE" w:rsidRPr="00E20FE1" w:rsidRDefault="00DD57CE" w:rsidP="00DD57CE">
                            <w:pPr>
                              <w:widowControl w:val="0"/>
                              <w:jc w:val="center"/>
                              <w:rPr>
                                <w:rFonts w:cs="Arial"/>
                                <w:sz w:val="20"/>
                                <w:szCs w:val="20"/>
                              </w:rPr>
                            </w:pPr>
                            <w:r w:rsidRPr="00E20FE1">
                              <w:rPr>
                                <w:rFonts w:cs="Arial"/>
                                <w:sz w:val="20"/>
                                <w:szCs w:val="20"/>
                                <w:lang w:val="en-CA"/>
                              </w:rPr>
                              <w:t>Randomised (n=</w:t>
                            </w:r>
                            <w:r>
                              <w:rPr>
                                <w:rFonts w:cs="Arial"/>
                                <w:sz w:val="20"/>
                                <w:szCs w:val="20"/>
                                <w:lang w:val="en-CA"/>
                              </w:rPr>
                              <w:t>414</w:t>
                            </w:r>
                            <w:r w:rsidRPr="00E20FE1">
                              <w:rPr>
                                <w:rFonts w:cs="Arial"/>
                                <w:sz w:val="20"/>
                                <w:szCs w:val="20"/>
                                <w:lang w:val="en-CA"/>
                              </w:rPr>
                              <w:t>)</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ect w14:anchorId="3155D517" id="Rectangle 224" o:spid="_x0000_s1030" style="position:absolute;margin-left:197.75pt;margin-top:4.95pt;width:161.25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">
                <v:textbox inset=",7.2pt,,7.2pt">
                  <w:txbxContent>
                    <w:p w14:paraId="3FCDB700" w14:textId="77777777" w:rsidR="00DD57CE" w:rsidRPr="00E20FE1" w:rsidRDefault="00DD57CE" w:rsidP="00DD57CE">
                      <w:pPr>
                        <w:widowControl w:val="0"/>
                        <w:jc w:val="center"/>
                        <w:rPr>
                          <w:rFonts w:cs="Arial"/>
                          <w:sz w:val="20"/>
                          <w:szCs w:val="20"/>
                        </w:rPr>
                      </w:pPr>
                      <w:r w:rsidRPr="00E20FE1">
                        <w:rPr>
                          <w:rFonts w:cs="Arial"/>
                          <w:sz w:val="20"/>
                          <w:szCs w:val="20"/>
                          <w:lang w:val="en-CA"/>
                        </w:rPr>
                        <w:t>Randomised (n=</w:t>
                      </w:r>
                      <w:r>
                        <w:rPr>
                          <w:rFonts w:cs="Arial"/>
                          <w:sz w:val="20"/>
                          <w:szCs w:val="20"/>
                          <w:lang w:val="en-CA"/>
                        </w:rPr>
                        <w:t>414</w:t>
                      </w:r>
                      <w:r w:rsidRPr="00E20FE1">
                        <w:rPr>
                          <w:rFonts w:cs="Arial"/>
                          <w:sz w:val="20"/>
                          <w:szCs w:val="20"/>
                          <w:lang w:val="en-CA"/>
                        </w:rPr>
                        <w:t>)</w:t>
                      </w:r>
                    </w:p>
                  </w:txbxContent>
                </v:textbox>
              </v:rect>
            </w:pict>
          </mc:Fallback>
        </mc:AlternateContent>
      </w:r>
    </w:p>
    <w:p w14:paraId="26DB7F45" w14:textId="54AEFC7D" w:rsidR="00DD57CE" w:rsidRPr="001A3618" w:rsidRDefault="00DD57CE" w:rsidP="001A3618">
      <w:pPr>
        <w:spacing w:after="0" w:line="276" w:lineRule="auto"/>
        <w:rPr>
          <w:rFonts w:cs="Times New Roman"/>
          <w:b/>
          <w:bCs/>
          <w:szCs w:val="24"/>
        </w:rPr>
      </w:pPr>
    </w:p>
    <w:p w14:paraId="4DAE3842" w14:textId="627F1456" w:rsidR="00DD57CE" w:rsidRPr="001A3618" w:rsidRDefault="00A563EE" w:rsidP="001A3618">
      <w:pPr>
        <w:spacing w:after="0" w:line="276" w:lineRule="auto"/>
        <w:rPr>
          <w:rFonts w:cs="Times New Roman"/>
          <w:b/>
          <w:bCs/>
          <w:szCs w:val="24"/>
        </w:rPr>
      </w:pPr>
      <w:r w:rsidRPr="001A3618">
        <w:rPr>
          <w:rFonts w:cs="Times New Roman"/>
          <w:b/>
          <w:bCs/>
          <w:noProof/>
          <w:szCs w:val="24"/>
          <w:lang w:eastAsia="en-GB"/>
        </w:rPr>
        <mc:AlternateContent>
          <mc:Choice Requires="wps">
            <w:drawing>
              <wp:anchor distT="0" distB="0" distL="114300" distR="114300" simplePos="0" relativeHeight="251672576" behindDoc="0" locked="0" layoutInCell="1" allowOverlap="1" wp14:anchorId="5E0B445A" wp14:editId="5F577D3F">
                <wp:simplePos x="0" y="0"/>
                <wp:positionH relativeFrom="column">
                  <wp:posOffset>3543519</wp:posOffset>
                </wp:positionH>
                <wp:positionV relativeFrom="paragraph">
                  <wp:posOffset>24732</wp:posOffset>
                </wp:positionV>
                <wp:extent cx="1118591" cy="373791"/>
                <wp:effectExtent l="0" t="0" r="81915" b="64770"/>
                <wp:wrapNone/>
                <wp:docPr id="250" name="Straight Arrow Connector 250"/>
                <wp:cNvGraphicFramePr/>
                <a:graphic xmlns:a="http://schemas.openxmlformats.org/drawingml/2006/main">
                  <a:graphicData uri="http://schemas.microsoft.com/office/word/2010/wordprocessingShape">
                    <wps:wsp>
                      <wps:cNvCnPr/>
                      <wps:spPr>
                        <a:xfrm>
                          <a:off x="0" y="0"/>
                          <a:ext cx="1118591" cy="37379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3A2144" id="Straight Arrow Connector 250" o:spid="_x0000_s1026" type="#_x0000_t32" style="position:absolute;margin-left:279pt;margin-top:1.95pt;width:88.1pt;height:2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" strokecolor="windowText" strokeweight=".5pt">
                <v:stroke endarrow="block" joinstyle="miter"/>
              </v:shape>
            </w:pict>
          </mc:Fallback>
        </mc:AlternateContent>
      </w:r>
      <w:r w:rsidR="008A450E" w:rsidRPr="001A3618">
        <w:rPr>
          <w:rFonts w:cs="Times New Roman"/>
          <w:b/>
          <w:bCs/>
          <w:noProof/>
          <w:szCs w:val="24"/>
          <w:lang w:eastAsia="en-GB"/>
        </w:rPr>
        <mc:AlternateContent>
          <mc:Choice Requires="wps">
            <w:drawing>
              <wp:anchor distT="0" distB="0" distL="114300" distR="114300" simplePos="0" relativeHeight="251671552" behindDoc="0" locked="0" layoutInCell="1" allowOverlap="1" wp14:anchorId="4123F433" wp14:editId="0634CDB5">
                <wp:simplePos x="0" y="0"/>
                <wp:positionH relativeFrom="column">
                  <wp:posOffset>2381250</wp:posOffset>
                </wp:positionH>
                <wp:positionV relativeFrom="paragraph">
                  <wp:posOffset>25400</wp:posOffset>
                </wp:positionV>
                <wp:extent cx="1143000" cy="363220"/>
                <wp:effectExtent l="38100" t="0" r="19050" b="74930"/>
                <wp:wrapNone/>
                <wp:docPr id="249" name="Straight Arrow Connector 249"/>
                <wp:cNvGraphicFramePr/>
                <a:graphic xmlns:a="http://schemas.openxmlformats.org/drawingml/2006/main">
                  <a:graphicData uri="http://schemas.microsoft.com/office/word/2010/wordprocessingShape">
                    <wps:wsp>
                      <wps:cNvCnPr/>
                      <wps:spPr>
                        <a:xfrm flipH="1">
                          <a:off x="0" y="0"/>
                          <a:ext cx="1143000" cy="3632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9505600" id="Straight Arrow Connector 249" o:spid="_x0000_s1026" type="#_x0000_t32" style="position:absolute;margin-left:187.5pt;margin-top:2pt;width:90pt;height:28.6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" strokecolor="windowText" strokeweight=".5pt">
                <v:stroke endarrow="block" joinstyle="miter"/>
              </v:shape>
            </w:pict>
          </mc:Fallback>
        </mc:AlternateContent>
      </w:r>
    </w:p>
    <w:p w14:paraId="2FB10CAD" w14:textId="67D63F37" w:rsidR="00DD57CE" w:rsidRPr="001A3618" w:rsidRDefault="00DD57CE" w:rsidP="001A3618">
      <w:pPr>
        <w:spacing w:after="0" w:line="276" w:lineRule="auto"/>
        <w:rPr>
          <w:rFonts w:cs="Times New Roman"/>
          <w:b/>
          <w:bCs/>
          <w:szCs w:val="24"/>
        </w:rPr>
      </w:pPr>
    </w:p>
    <w:p w14:paraId="36401460" w14:textId="502A7202" w:rsidR="00DD57CE" w:rsidRPr="001A3618" w:rsidRDefault="00A563EE" w:rsidP="001A3618">
      <w:pPr>
        <w:spacing w:after="0" w:line="276" w:lineRule="auto"/>
        <w:rPr>
          <w:rFonts w:cs="Times New Roman"/>
          <w:b/>
          <w:bCs/>
          <w:szCs w:val="24"/>
        </w:rPr>
      </w:pPr>
      <w:r w:rsidRPr="001A3618">
        <w:rPr>
          <w:rFonts w:cs="Times New Roman"/>
          <w:b/>
          <w:bCs/>
          <w:noProof/>
          <w:szCs w:val="24"/>
          <w:lang w:eastAsia="en-GB"/>
        </w:rPr>
        <mc:AlternateContent>
          <mc:Choice Requires="wpg">
            <w:drawing>
              <wp:anchor distT="0" distB="0" distL="114300" distR="114300" simplePos="0" relativeHeight="251666432" behindDoc="0" locked="0" layoutInCell="1" allowOverlap="1" wp14:anchorId="6DB99500" wp14:editId="37B173BC">
                <wp:simplePos x="0" y="0"/>
                <wp:positionH relativeFrom="column">
                  <wp:posOffset>1527175</wp:posOffset>
                </wp:positionH>
                <wp:positionV relativeFrom="paragraph">
                  <wp:posOffset>50165</wp:posOffset>
                </wp:positionV>
                <wp:extent cx="4070985" cy="561340"/>
                <wp:effectExtent l="0" t="0" r="24765" b="10160"/>
                <wp:wrapNone/>
                <wp:docPr id="225" name="Group 225"/>
                <wp:cNvGraphicFramePr/>
                <a:graphic xmlns:a="http://schemas.openxmlformats.org/drawingml/2006/main">
                  <a:graphicData uri="http://schemas.microsoft.com/office/word/2010/wordprocessingGroup">
                    <wpg:wgp>
                      <wpg:cNvGrpSpPr/>
                      <wpg:grpSpPr>
                        <a:xfrm>
                          <a:off x="0" y="0"/>
                          <a:ext cx="4070985" cy="561340"/>
                          <a:chOff x="958216" y="-109307"/>
                          <a:chExt cx="4122899" cy="754906"/>
                        </a:xfrm>
                      </wpg:grpSpPr>
                      <wps:wsp>
                        <wps:cNvPr id="227" name="Rectangle 227"/>
                        <wps:cNvSpPr>
                          <a:spLocks noChangeArrowheads="1"/>
                        </wps:cNvSpPr>
                        <wps:spPr bwMode="auto">
                          <a:xfrm>
                            <a:off x="958216" y="-109307"/>
                            <a:ext cx="1833772" cy="742949"/>
                          </a:xfrm>
                          <a:prstGeom prst="rect">
                            <a:avLst/>
                          </a:prstGeom>
                          <a:solidFill>
                            <a:srgbClr val="FFFFFF"/>
                          </a:solidFill>
                          <a:ln w="9525">
                            <a:solidFill>
                              <a:srgbClr val="000000"/>
                            </a:solidFill>
                            <a:miter lim="800000"/>
                            <a:headEnd/>
                            <a:tailEnd/>
                          </a:ln>
                        </wps:spPr>
                        <wps:txbx>
                          <w:txbxContent>
                            <w:p w14:paraId="5A3A3BEE" w14:textId="77777777" w:rsidR="00DD57CE" w:rsidRPr="00E20FE1" w:rsidRDefault="00DD57CE" w:rsidP="00DD57CE">
                              <w:pPr>
                                <w:spacing w:after="0"/>
                                <w:jc w:val="center"/>
                                <w:rPr>
                                  <w:rFonts w:cs="Arial"/>
                                  <w:sz w:val="20"/>
                                  <w:szCs w:val="20"/>
                                  <w:lang w:val="en-CA"/>
                                </w:rPr>
                              </w:pPr>
                              <w:r>
                                <w:rPr>
                                  <w:rFonts w:cs="Arial"/>
                                  <w:sz w:val="20"/>
                                  <w:szCs w:val="20"/>
                                  <w:lang w:val="en-CA"/>
                                </w:rPr>
                                <w:t>Milk Label</w:t>
                              </w:r>
                              <w:r w:rsidRPr="00E20FE1">
                                <w:rPr>
                                  <w:rFonts w:cs="Arial"/>
                                  <w:sz w:val="20"/>
                                  <w:szCs w:val="20"/>
                                  <w:lang w:val="en-CA"/>
                                </w:rPr>
                                <w:t xml:space="preserve"> </w:t>
                              </w:r>
                              <w:r>
                                <w:rPr>
                                  <w:rFonts w:cs="Arial"/>
                                  <w:sz w:val="20"/>
                                  <w:szCs w:val="20"/>
                                  <w:lang w:val="en-CA"/>
                                </w:rPr>
                                <w:t>condition</w:t>
                              </w:r>
                            </w:p>
                            <w:p w14:paraId="0719F999" w14:textId="77777777" w:rsidR="00DD57CE" w:rsidRPr="00E20FE1" w:rsidRDefault="00DD57CE" w:rsidP="00DD57CE">
                              <w:pPr>
                                <w:spacing w:after="0"/>
                                <w:jc w:val="center"/>
                                <w:rPr>
                                  <w:rFonts w:cs="Arial"/>
                                  <w:sz w:val="20"/>
                                  <w:szCs w:val="20"/>
                                  <w:lang w:val="en-CA"/>
                                </w:rPr>
                              </w:pPr>
                              <w:r w:rsidRPr="00E20FE1">
                                <w:rPr>
                                  <w:rFonts w:cs="Arial"/>
                                  <w:sz w:val="20"/>
                                  <w:szCs w:val="20"/>
                                  <w:lang w:val="en-CA"/>
                                </w:rPr>
                                <w:t>(n=</w:t>
                              </w:r>
                              <w:r>
                                <w:rPr>
                                  <w:rFonts w:cs="Arial"/>
                                  <w:sz w:val="20"/>
                                  <w:szCs w:val="20"/>
                                  <w:lang w:val="en-CA"/>
                                </w:rPr>
                                <w:t>207</w:t>
                              </w:r>
                              <w:r w:rsidRPr="00E20FE1">
                                <w:rPr>
                                  <w:rFonts w:cs="Arial"/>
                                  <w:sz w:val="20"/>
                                  <w:szCs w:val="20"/>
                                  <w:lang w:val="en-CA"/>
                                </w:rPr>
                                <w:t>)</w:t>
                              </w:r>
                            </w:p>
                            <w:p w14:paraId="0A8917C9" w14:textId="77777777" w:rsidR="00DD57CE" w:rsidRPr="00E20FE1" w:rsidRDefault="00DD57CE" w:rsidP="00DD57CE">
                              <w:pPr>
                                <w:spacing w:after="0"/>
                                <w:rPr>
                                  <w:rFonts w:cs="Arial"/>
                                  <w:sz w:val="20"/>
                                  <w:szCs w:val="20"/>
                                </w:rPr>
                              </w:pPr>
                            </w:p>
                          </w:txbxContent>
                        </wps:txbx>
                        <wps:bodyPr rot="0" vert="horz" wrap="square" lIns="91440" tIns="91440" rIns="91440" bIns="91440" anchor="t" anchorCtr="0" upright="1">
                          <a:noAutofit/>
                        </wps:bodyPr>
                      </wps:wsp>
                      <wps:wsp>
                        <wps:cNvPr id="228" name="Rectangle 228"/>
                        <wps:cNvSpPr>
                          <a:spLocks noChangeArrowheads="1"/>
                        </wps:cNvSpPr>
                        <wps:spPr bwMode="auto">
                          <a:xfrm>
                            <a:off x="3229078" y="-97353"/>
                            <a:ext cx="1852037" cy="742952"/>
                          </a:xfrm>
                          <a:prstGeom prst="rect">
                            <a:avLst/>
                          </a:prstGeom>
                          <a:solidFill>
                            <a:srgbClr val="FFFFFF"/>
                          </a:solidFill>
                          <a:ln w="9525">
                            <a:solidFill>
                              <a:srgbClr val="000000"/>
                            </a:solidFill>
                            <a:miter lim="800000"/>
                            <a:headEnd/>
                            <a:tailEnd/>
                          </a:ln>
                        </wps:spPr>
                        <wps:txbx>
                          <w:txbxContent>
                            <w:p w14:paraId="48622C25" w14:textId="77777777" w:rsidR="00DD57CE" w:rsidRPr="00E20FE1" w:rsidRDefault="00DD57CE" w:rsidP="00DD57CE">
                              <w:pPr>
                                <w:spacing w:after="0"/>
                                <w:jc w:val="center"/>
                                <w:rPr>
                                  <w:rFonts w:cs="Arial"/>
                                  <w:sz w:val="20"/>
                                  <w:szCs w:val="20"/>
                                  <w:lang w:val="en-CA"/>
                                </w:rPr>
                              </w:pPr>
                              <w:r>
                                <w:rPr>
                                  <w:rFonts w:cs="Arial"/>
                                  <w:sz w:val="20"/>
                                  <w:szCs w:val="20"/>
                                  <w:lang w:val="en-CA"/>
                                </w:rPr>
                                <w:t>No Milk Label condition</w:t>
                              </w:r>
                            </w:p>
                            <w:p w14:paraId="79447522" w14:textId="77777777" w:rsidR="00DD57CE" w:rsidRPr="00E20FE1" w:rsidRDefault="00DD57CE" w:rsidP="00DD57CE">
                              <w:pPr>
                                <w:spacing w:after="0"/>
                                <w:jc w:val="center"/>
                                <w:rPr>
                                  <w:rFonts w:cs="Arial"/>
                                  <w:sz w:val="20"/>
                                  <w:szCs w:val="20"/>
                                </w:rPr>
                              </w:pPr>
                              <w:r w:rsidRPr="00E20FE1">
                                <w:rPr>
                                  <w:rFonts w:cs="Arial"/>
                                  <w:sz w:val="20"/>
                                  <w:szCs w:val="20"/>
                                  <w:lang w:val="en-CA"/>
                                </w:rPr>
                                <w:t>(n =</w:t>
                              </w:r>
                              <w:r>
                                <w:rPr>
                                  <w:rFonts w:cs="Arial"/>
                                  <w:sz w:val="20"/>
                                  <w:szCs w:val="20"/>
                                  <w:lang w:val="en-CA"/>
                                </w:rPr>
                                <w:t>207</w:t>
                              </w:r>
                              <w:r w:rsidRPr="00E20FE1">
                                <w:rPr>
                                  <w:rFonts w:cs="Arial"/>
                                  <w:sz w:val="20"/>
                                  <w:szCs w:val="20"/>
                                  <w:lang w:val="en-CA"/>
                                </w:rPr>
                                <w:t>)</w:t>
                              </w:r>
                            </w:p>
                          </w:txbxContent>
                        </wps:txbx>
                        <wps:bodyPr rot="0" vert="horz" wrap="square" lIns="91440" tIns="91440" rIns="91440" bIns="91440" anchor="t" anchorCtr="0" upright="1">
                          <a:noAutofit/>
                        </wps:bodyPr>
                      </wps:wsp>
                    </wpg:wgp>
                  </a:graphicData>
                </a:graphic>
                <wp14:sizeRelV relativeFrom="margin">
                  <wp14:pctHeight>0</wp14:pctHeight>
                </wp14:sizeRelV>
              </wp:anchor>
            </w:drawing>
          </mc:Choice>
          <mc:Fallback>
            <w:pict>
              <v:group w14:anchorId="6DB99500" id="Group 225" o:spid="_x0000_s1031" style="position:absolute;margin-left:120.25pt;margin-top:3.95pt;width:320.55pt;height:44.2pt;z-index:251666432;mso-height-relative:margin" coordorigin="9582,-1093" coordsize="41228,7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">
                <v:rect id="Rectangle 227" o:spid="_x0000_s1032" style="position:absolute;left:9582;top:-1093;width:18337;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">
                  <v:textbox inset=",7.2pt,,7.2pt">
                    <w:txbxContent>
                      <w:p w14:paraId="5A3A3BEE" w14:textId="77777777" w:rsidR="00DD57CE" w:rsidRPr="00E20FE1" w:rsidRDefault="00DD57CE" w:rsidP="00DD57CE">
                        <w:pPr>
                          <w:spacing w:after="0"/>
                          <w:jc w:val="center"/>
                          <w:rPr>
                            <w:rFonts w:cs="Arial"/>
                            <w:sz w:val="20"/>
                            <w:szCs w:val="20"/>
                            <w:lang w:val="en-CA"/>
                          </w:rPr>
                        </w:pPr>
                        <w:r>
                          <w:rPr>
                            <w:rFonts w:cs="Arial"/>
                            <w:sz w:val="20"/>
                            <w:szCs w:val="20"/>
                            <w:lang w:val="en-CA"/>
                          </w:rPr>
                          <w:t>Milk Label</w:t>
                        </w:r>
                        <w:r w:rsidRPr="00E20FE1">
                          <w:rPr>
                            <w:rFonts w:cs="Arial"/>
                            <w:sz w:val="20"/>
                            <w:szCs w:val="20"/>
                            <w:lang w:val="en-CA"/>
                          </w:rPr>
                          <w:t xml:space="preserve"> </w:t>
                        </w:r>
                        <w:r>
                          <w:rPr>
                            <w:rFonts w:cs="Arial"/>
                            <w:sz w:val="20"/>
                            <w:szCs w:val="20"/>
                            <w:lang w:val="en-CA"/>
                          </w:rPr>
                          <w:t>condition</w:t>
                        </w:r>
                      </w:p>
                      <w:p w14:paraId="0719F999" w14:textId="77777777" w:rsidR="00DD57CE" w:rsidRPr="00E20FE1" w:rsidRDefault="00DD57CE" w:rsidP="00DD57CE">
                        <w:pPr>
                          <w:spacing w:after="0"/>
                          <w:jc w:val="center"/>
                          <w:rPr>
                            <w:rFonts w:cs="Arial"/>
                            <w:sz w:val="20"/>
                            <w:szCs w:val="20"/>
                            <w:lang w:val="en-CA"/>
                          </w:rPr>
                        </w:pPr>
                        <w:r w:rsidRPr="00E20FE1">
                          <w:rPr>
                            <w:rFonts w:cs="Arial"/>
                            <w:sz w:val="20"/>
                            <w:szCs w:val="20"/>
                            <w:lang w:val="en-CA"/>
                          </w:rPr>
                          <w:t>(n=</w:t>
                        </w:r>
                        <w:r>
                          <w:rPr>
                            <w:rFonts w:cs="Arial"/>
                            <w:sz w:val="20"/>
                            <w:szCs w:val="20"/>
                            <w:lang w:val="en-CA"/>
                          </w:rPr>
                          <w:t>207</w:t>
                        </w:r>
                        <w:r w:rsidRPr="00E20FE1">
                          <w:rPr>
                            <w:rFonts w:cs="Arial"/>
                            <w:sz w:val="20"/>
                            <w:szCs w:val="20"/>
                            <w:lang w:val="en-CA"/>
                          </w:rPr>
                          <w:t>)</w:t>
                        </w:r>
                      </w:p>
                      <w:p w14:paraId="0A8917C9" w14:textId="77777777" w:rsidR="00DD57CE" w:rsidRPr="00E20FE1" w:rsidRDefault="00DD57CE" w:rsidP="00DD57CE">
                        <w:pPr>
                          <w:spacing w:after="0"/>
                          <w:rPr>
                            <w:rFonts w:cs="Arial"/>
                            <w:sz w:val="20"/>
                            <w:szCs w:val="20"/>
                          </w:rPr>
                        </w:pPr>
                      </w:p>
                    </w:txbxContent>
                  </v:textbox>
                </v:rect>
                <v:rect id="Rectangle 228" o:spid="_x0000_s1033" style="position:absolute;left:32290;top:-973;width:18521;height:7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">
                  <v:textbox inset=",7.2pt,,7.2pt">
                    <w:txbxContent>
                      <w:p w14:paraId="48622C25" w14:textId="77777777" w:rsidR="00DD57CE" w:rsidRPr="00E20FE1" w:rsidRDefault="00DD57CE" w:rsidP="00DD57CE">
                        <w:pPr>
                          <w:spacing w:after="0"/>
                          <w:jc w:val="center"/>
                          <w:rPr>
                            <w:rFonts w:cs="Arial"/>
                            <w:sz w:val="20"/>
                            <w:szCs w:val="20"/>
                            <w:lang w:val="en-CA"/>
                          </w:rPr>
                        </w:pPr>
                        <w:r>
                          <w:rPr>
                            <w:rFonts w:cs="Arial"/>
                            <w:sz w:val="20"/>
                            <w:szCs w:val="20"/>
                            <w:lang w:val="en-CA"/>
                          </w:rPr>
                          <w:t>No Milk Label condition</w:t>
                        </w:r>
                      </w:p>
                      <w:p w14:paraId="79447522" w14:textId="77777777" w:rsidR="00DD57CE" w:rsidRPr="00E20FE1" w:rsidRDefault="00DD57CE" w:rsidP="00DD57CE">
                        <w:pPr>
                          <w:spacing w:after="0"/>
                          <w:jc w:val="center"/>
                          <w:rPr>
                            <w:rFonts w:cs="Arial"/>
                            <w:sz w:val="20"/>
                            <w:szCs w:val="20"/>
                          </w:rPr>
                        </w:pPr>
                        <w:r w:rsidRPr="00E20FE1">
                          <w:rPr>
                            <w:rFonts w:cs="Arial"/>
                            <w:sz w:val="20"/>
                            <w:szCs w:val="20"/>
                            <w:lang w:val="en-CA"/>
                          </w:rPr>
                          <w:t>(n =</w:t>
                        </w:r>
                        <w:r>
                          <w:rPr>
                            <w:rFonts w:cs="Arial"/>
                            <w:sz w:val="20"/>
                            <w:szCs w:val="20"/>
                            <w:lang w:val="en-CA"/>
                          </w:rPr>
                          <w:t>207</w:t>
                        </w:r>
                        <w:r w:rsidRPr="00E20FE1">
                          <w:rPr>
                            <w:rFonts w:cs="Arial"/>
                            <w:sz w:val="20"/>
                            <w:szCs w:val="20"/>
                            <w:lang w:val="en-CA"/>
                          </w:rPr>
                          <w:t>)</w:t>
                        </w:r>
                      </w:p>
                    </w:txbxContent>
                  </v:textbox>
                </v:rect>
              </v:group>
            </w:pict>
          </mc:Fallback>
        </mc:AlternateContent>
      </w:r>
    </w:p>
    <w:p w14:paraId="535A844F" w14:textId="3193577A" w:rsidR="00DD57CE" w:rsidRPr="001A3618" w:rsidRDefault="00DD57CE" w:rsidP="001A3618">
      <w:pPr>
        <w:spacing w:after="0" w:line="276" w:lineRule="auto"/>
        <w:rPr>
          <w:rFonts w:cs="Times New Roman"/>
          <w:b/>
          <w:bCs/>
          <w:szCs w:val="24"/>
        </w:rPr>
      </w:pPr>
    </w:p>
    <w:p w14:paraId="5292B7F2" w14:textId="598F7351" w:rsidR="00DD57CE" w:rsidRPr="001A3618" w:rsidRDefault="005332CB" w:rsidP="001A3618">
      <w:pPr>
        <w:spacing w:after="0" w:line="276" w:lineRule="auto"/>
        <w:rPr>
          <w:rFonts w:cs="Times New Roman"/>
          <w:b/>
          <w:bCs/>
          <w:szCs w:val="24"/>
        </w:rPr>
      </w:pPr>
      <w:r w:rsidRPr="001A3618">
        <w:rPr>
          <w:rFonts w:cs="Times New Roman"/>
          <w:b/>
          <w:bCs/>
          <w:noProof/>
          <w:szCs w:val="24"/>
        </w:rPr>
        <mc:AlternateContent>
          <mc:Choice Requires="wps">
            <w:drawing>
              <wp:anchor distT="0" distB="0" distL="114300" distR="114300" simplePos="0" relativeHeight="251679744" behindDoc="1" locked="0" layoutInCell="1" allowOverlap="1" wp14:anchorId="7C91287B" wp14:editId="33B29DF4">
                <wp:simplePos x="0" y="0"/>
                <wp:positionH relativeFrom="column">
                  <wp:posOffset>2368550</wp:posOffset>
                </wp:positionH>
                <wp:positionV relativeFrom="paragraph">
                  <wp:posOffset>67945</wp:posOffset>
                </wp:positionV>
                <wp:extent cx="0" cy="498475"/>
                <wp:effectExtent l="76200" t="0" r="57150" b="53975"/>
                <wp:wrapNone/>
                <wp:docPr id="2" name="Straight Arrow Connector 2"/>
                <wp:cNvGraphicFramePr/>
                <a:graphic xmlns:a="http://schemas.openxmlformats.org/drawingml/2006/main">
                  <a:graphicData uri="http://schemas.microsoft.com/office/word/2010/wordprocessingShape">
                    <wps:wsp>
                      <wps:cNvCnPr/>
                      <wps:spPr>
                        <a:xfrm>
                          <a:off x="0" y="0"/>
                          <a:ext cx="0" cy="498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A3AE1CF" id="Straight Arrow Connector 2" o:spid="_x0000_s1026" type="#_x0000_t32" style="position:absolute;margin-left:186.5pt;margin-top:5.35pt;width:0;height:39.25pt;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" strokecolor="windowText" strokeweight=".5pt">
                <v:stroke endarrow="block" joinstyle="miter"/>
              </v:shape>
            </w:pict>
          </mc:Fallback>
        </mc:AlternateContent>
      </w:r>
      <w:r w:rsidR="00207731" w:rsidRPr="001A3618">
        <w:rPr>
          <w:rFonts w:cs="Times New Roman"/>
          <w:b/>
          <w:bCs/>
          <w:noProof/>
          <w:szCs w:val="24"/>
        </w:rPr>
        <mc:AlternateContent>
          <mc:Choice Requires="wps">
            <w:drawing>
              <wp:anchor distT="0" distB="0" distL="114300" distR="114300" simplePos="0" relativeHeight="251676672" behindDoc="1" locked="0" layoutInCell="1" allowOverlap="1" wp14:anchorId="05F7B037" wp14:editId="61FB74D4">
                <wp:simplePos x="0" y="0"/>
                <wp:positionH relativeFrom="column">
                  <wp:posOffset>4679950</wp:posOffset>
                </wp:positionH>
                <wp:positionV relativeFrom="paragraph">
                  <wp:posOffset>45720</wp:posOffset>
                </wp:positionV>
                <wp:extent cx="0" cy="498475"/>
                <wp:effectExtent l="76200" t="0" r="57150" b="53975"/>
                <wp:wrapNone/>
                <wp:docPr id="254" name="Straight Arrow Connector 254"/>
                <wp:cNvGraphicFramePr/>
                <a:graphic xmlns:a="http://schemas.openxmlformats.org/drawingml/2006/main">
                  <a:graphicData uri="http://schemas.microsoft.com/office/word/2010/wordprocessingShape">
                    <wps:wsp>
                      <wps:cNvCnPr/>
                      <wps:spPr>
                        <a:xfrm>
                          <a:off x="0" y="0"/>
                          <a:ext cx="0" cy="498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F5DCF6A" id="Straight Arrow Connector 254" o:spid="_x0000_s1026" type="#_x0000_t32" style="position:absolute;margin-left:368.5pt;margin-top:3.6pt;width:0;height:39.25pt;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" strokecolor="windowText" strokeweight=".5pt">
                <v:stroke endarrow="block" joinstyle="miter"/>
              </v:shape>
            </w:pict>
          </mc:Fallback>
        </mc:AlternateContent>
      </w:r>
    </w:p>
    <w:p w14:paraId="61A7924F" w14:textId="08B5EEDC" w:rsidR="00DD57CE" w:rsidRPr="001A3618" w:rsidRDefault="00DD57CE" w:rsidP="001A3618">
      <w:pPr>
        <w:spacing w:after="0" w:line="276" w:lineRule="auto"/>
        <w:rPr>
          <w:rFonts w:cs="Times New Roman"/>
          <w:b/>
          <w:bCs/>
          <w:szCs w:val="24"/>
        </w:rPr>
      </w:pPr>
    </w:p>
    <w:p w14:paraId="74A4C0E7" w14:textId="132C32B9" w:rsidR="00DD57CE" w:rsidRPr="001A3618" w:rsidRDefault="00BF0542" w:rsidP="001A3618">
      <w:pPr>
        <w:pStyle w:val="Heading2"/>
        <w:spacing w:before="0" w:line="276" w:lineRule="auto"/>
        <w:rPr>
          <w:rFonts w:cs="Times New Roman"/>
          <w:szCs w:val="24"/>
          <w:lang w:val="en-US"/>
        </w:rPr>
      </w:pPr>
      <w:r w:rsidRPr="001A3618">
        <w:rPr>
          <w:rFonts w:cs="Times New Roman"/>
          <w:b w:val="0"/>
          <w:bCs/>
          <w:noProof/>
          <w:szCs w:val="24"/>
        </w:rPr>
        <mc:AlternateContent>
          <mc:Choice Requires="wpg">
            <w:drawing>
              <wp:anchor distT="0" distB="0" distL="114300" distR="114300" simplePos="0" relativeHeight="251667456" behindDoc="0" locked="0" layoutInCell="1" allowOverlap="1" wp14:anchorId="0240D54A" wp14:editId="25515CE7">
                <wp:simplePos x="0" y="0"/>
                <wp:positionH relativeFrom="column">
                  <wp:posOffset>1527175</wp:posOffset>
                </wp:positionH>
                <wp:positionV relativeFrom="paragraph">
                  <wp:posOffset>167640</wp:posOffset>
                </wp:positionV>
                <wp:extent cx="4077335" cy="828675"/>
                <wp:effectExtent l="0" t="0" r="18415" b="28575"/>
                <wp:wrapNone/>
                <wp:docPr id="234" name="Group 234"/>
                <wp:cNvGraphicFramePr/>
                <a:graphic xmlns:a="http://schemas.openxmlformats.org/drawingml/2006/main">
                  <a:graphicData uri="http://schemas.microsoft.com/office/word/2010/wordprocessingGroup">
                    <wpg:wgp>
                      <wpg:cNvGrpSpPr/>
                      <wpg:grpSpPr>
                        <a:xfrm>
                          <a:off x="0" y="0"/>
                          <a:ext cx="4077335" cy="828675"/>
                          <a:chOff x="911745" y="2"/>
                          <a:chExt cx="4123123" cy="1114425"/>
                        </a:xfrm>
                      </wpg:grpSpPr>
                      <wps:wsp>
                        <wps:cNvPr id="235" name="Rectangle 235"/>
                        <wps:cNvSpPr>
                          <a:spLocks noChangeArrowheads="1"/>
                        </wps:cNvSpPr>
                        <wps:spPr bwMode="auto">
                          <a:xfrm>
                            <a:off x="911745" y="2"/>
                            <a:ext cx="1865418" cy="1114425"/>
                          </a:xfrm>
                          <a:prstGeom prst="rect">
                            <a:avLst/>
                          </a:prstGeom>
                          <a:solidFill>
                            <a:srgbClr val="FFFFFF"/>
                          </a:solidFill>
                          <a:ln w="9525">
                            <a:solidFill>
                              <a:srgbClr val="000000"/>
                            </a:solidFill>
                            <a:miter lim="800000"/>
                            <a:headEnd/>
                            <a:tailEnd/>
                          </a:ln>
                        </wps:spPr>
                        <wps:txbx>
                          <w:txbxContent>
                            <w:p w14:paraId="2BF2B382" w14:textId="77777777" w:rsidR="00DD57CE" w:rsidRPr="00350D8C" w:rsidRDefault="00DD57CE" w:rsidP="00DD57CE">
                              <w:pPr>
                                <w:spacing w:after="0"/>
                                <w:jc w:val="center"/>
                                <w:rPr>
                                  <w:rFonts w:cs="Arial"/>
                                  <w:sz w:val="20"/>
                                  <w:szCs w:val="20"/>
                                  <w:lang w:val="en-CA"/>
                                </w:rPr>
                              </w:pPr>
                              <w:r w:rsidRPr="00350D8C">
                                <w:rPr>
                                  <w:rFonts w:cs="Arial"/>
                                  <w:sz w:val="20"/>
                                  <w:szCs w:val="20"/>
                                  <w:lang w:val="en-CA"/>
                                </w:rPr>
                                <w:t xml:space="preserve">Milk Label condition </w:t>
                              </w:r>
                            </w:p>
                            <w:p w14:paraId="18DD479D" w14:textId="77777777" w:rsidR="00DD57CE" w:rsidRPr="00350D8C" w:rsidRDefault="00DD57CE" w:rsidP="00DD57CE">
                              <w:pPr>
                                <w:pStyle w:val="BodyText"/>
                                <w:rPr>
                                  <w:rFonts w:cs="Arial"/>
                                  <w:sz w:val="20"/>
                                  <w:szCs w:val="20"/>
                                </w:rPr>
                              </w:pPr>
                              <w:r w:rsidRPr="00350D8C">
                                <w:rPr>
                                  <w:rFonts w:cs="Arial"/>
                                  <w:sz w:val="20"/>
                                  <w:szCs w:val="20"/>
                                </w:rPr>
                                <w:t xml:space="preserve">• failed </w:t>
                              </w:r>
                              <w:r>
                                <w:rPr>
                                  <w:rFonts w:cs="Arial"/>
                                  <w:sz w:val="20"/>
                                  <w:szCs w:val="20"/>
                                </w:rPr>
                                <w:t>at least one</w:t>
                              </w:r>
                              <w:r w:rsidRPr="00350D8C">
                                <w:rPr>
                                  <w:rFonts w:cs="Arial"/>
                                  <w:sz w:val="20"/>
                                  <w:szCs w:val="20"/>
                                </w:rPr>
                                <w:t xml:space="preserve"> attention check (n=</w:t>
                              </w:r>
                              <w:r>
                                <w:rPr>
                                  <w:rFonts w:cs="Arial"/>
                                  <w:sz w:val="20"/>
                                  <w:szCs w:val="20"/>
                                </w:rPr>
                                <w:t>23 [11%]</w:t>
                              </w:r>
                              <w:r w:rsidRPr="00350D8C">
                                <w:rPr>
                                  <w:rFonts w:cs="Arial"/>
                                  <w:sz w:val="20"/>
                                  <w:szCs w:val="20"/>
                                </w:rPr>
                                <w:t>)</w:t>
                              </w:r>
                            </w:p>
                            <w:p w14:paraId="7C110D26" w14:textId="77777777" w:rsidR="00DD57CE" w:rsidRPr="00350D8C" w:rsidRDefault="00DD57CE" w:rsidP="00DD57CE">
                              <w:pPr>
                                <w:spacing w:after="0"/>
                                <w:rPr>
                                  <w:rFonts w:cs="Arial"/>
                                  <w:sz w:val="20"/>
                                  <w:szCs w:val="20"/>
                                </w:rPr>
                              </w:pPr>
                            </w:p>
                          </w:txbxContent>
                        </wps:txbx>
                        <wps:bodyPr rot="0" vert="horz" wrap="square" lIns="91440" tIns="91440" rIns="91440" bIns="91440" anchor="t" anchorCtr="0" upright="1">
                          <a:noAutofit/>
                        </wps:bodyPr>
                      </wps:wsp>
                      <wps:wsp>
                        <wps:cNvPr id="236" name="Rectangle 236"/>
                        <wps:cNvSpPr>
                          <a:spLocks noChangeArrowheads="1"/>
                        </wps:cNvSpPr>
                        <wps:spPr bwMode="auto">
                          <a:xfrm>
                            <a:off x="3155072" y="2"/>
                            <a:ext cx="1879796" cy="1114422"/>
                          </a:xfrm>
                          <a:prstGeom prst="rect">
                            <a:avLst/>
                          </a:prstGeom>
                          <a:solidFill>
                            <a:srgbClr val="FFFFFF"/>
                          </a:solidFill>
                          <a:ln w="9525">
                            <a:solidFill>
                              <a:srgbClr val="000000"/>
                            </a:solidFill>
                            <a:miter lim="800000"/>
                            <a:headEnd/>
                            <a:tailEnd/>
                          </a:ln>
                        </wps:spPr>
                        <wps:txbx>
                          <w:txbxContent>
                            <w:p w14:paraId="35327712" w14:textId="77777777" w:rsidR="00DD57CE" w:rsidRPr="00E20FE1" w:rsidRDefault="00DD57CE" w:rsidP="00DD57CE">
                              <w:pPr>
                                <w:spacing w:after="0"/>
                                <w:jc w:val="center"/>
                                <w:rPr>
                                  <w:rFonts w:cs="Arial"/>
                                  <w:sz w:val="20"/>
                                  <w:szCs w:val="20"/>
                                </w:rPr>
                              </w:pPr>
                              <w:r>
                                <w:rPr>
                                  <w:rFonts w:cs="Arial"/>
                                  <w:sz w:val="20"/>
                                  <w:szCs w:val="20"/>
                                  <w:lang w:val="en-CA"/>
                                </w:rPr>
                                <w:t>No Milk Label condition</w:t>
                              </w:r>
                              <w:r w:rsidRPr="00E20FE1">
                                <w:rPr>
                                  <w:rFonts w:cs="Arial"/>
                                  <w:sz w:val="20"/>
                                  <w:szCs w:val="20"/>
                                  <w:lang w:val="en-CA"/>
                                </w:rPr>
                                <w:t xml:space="preserve"> </w:t>
                              </w:r>
                            </w:p>
                            <w:p w14:paraId="6C0EC893" w14:textId="77777777" w:rsidR="00DD57CE" w:rsidRPr="00E20FE1" w:rsidRDefault="00DD57CE" w:rsidP="00DD57CE">
                              <w:pPr>
                                <w:spacing w:after="0"/>
                                <w:jc w:val="center"/>
                                <w:rPr>
                                  <w:rFonts w:cs="Arial"/>
                                  <w:sz w:val="20"/>
                                  <w:szCs w:val="20"/>
                                </w:rPr>
                              </w:pPr>
                              <w:r w:rsidRPr="00E20FE1">
                                <w:rPr>
                                  <w:rFonts w:cs="Arial"/>
                                  <w:sz w:val="20"/>
                                  <w:szCs w:val="20"/>
                                </w:rPr>
                                <w:t xml:space="preserve">• failed </w:t>
                              </w:r>
                              <w:r>
                                <w:rPr>
                                  <w:rFonts w:cs="Arial"/>
                                  <w:sz w:val="20"/>
                                  <w:szCs w:val="20"/>
                                </w:rPr>
                                <w:t>at least one</w:t>
                              </w:r>
                              <w:r w:rsidRPr="00E20FE1">
                                <w:rPr>
                                  <w:rFonts w:cs="Arial"/>
                                  <w:sz w:val="20"/>
                                  <w:szCs w:val="20"/>
                                </w:rPr>
                                <w:t xml:space="preserve"> attention check (n=</w:t>
                              </w:r>
                              <w:r>
                                <w:rPr>
                                  <w:rFonts w:cs="Arial"/>
                                  <w:sz w:val="20"/>
                                  <w:szCs w:val="20"/>
                                </w:rPr>
                                <w:t>39 [19%])</w:t>
                              </w:r>
                            </w:p>
                            <w:p w14:paraId="0E31A3D8" w14:textId="77777777" w:rsidR="00DD57CE" w:rsidRPr="00E20FE1" w:rsidRDefault="00DD57CE" w:rsidP="00DD57CE">
                              <w:pPr>
                                <w:spacing w:after="0"/>
                                <w:rPr>
                                  <w:rFonts w:cs="Arial"/>
                                  <w:sz w:val="20"/>
                                  <w:szCs w:val="20"/>
                                  <w:lang w:val="en-CA"/>
                                </w:rPr>
                              </w:pPr>
                            </w:p>
                          </w:txbxContent>
                        </wps:txbx>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40D54A" id="Group 234" o:spid="_x0000_s1034" style="position:absolute;margin-left:120.25pt;margin-top:13.2pt;width:321.05pt;height:65.25pt;z-index:251667456;mso-width-relative:margin;mso-height-relative:margin" coordorigin="9117" coordsize="41231,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">
                <v:rect id="Rectangle 235" o:spid="_x0000_s1035" style="position:absolute;left:9117;width:18654;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">
                  <v:textbox inset=",7.2pt,,7.2pt">
                    <w:txbxContent>
                      <w:p w14:paraId="2BF2B382" w14:textId="77777777" w:rsidR="00DD57CE" w:rsidRPr="00350D8C" w:rsidRDefault="00DD57CE" w:rsidP="00DD57CE">
                        <w:pPr>
                          <w:spacing w:after="0"/>
                          <w:jc w:val="center"/>
                          <w:rPr>
                            <w:rFonts w:cs="Arial"/>
                            <w:sz w:val="20"/>
                            <w:szCs w:val="20"/>
                            <w:lang w:val="en-CA"/>
                          </w:rPr>
                        </w:pPr>
                        <w:r w:rsidRPr="00350D8C">
                          <w:rPr>
                            <w:rFonts w:cs="Arial"/>
                            <w:sz w:val="20"/>
                            <w:szCs w:val="20"/>
                            <w:lang w:val="en-CA"/>
                          </w:rPr>
                          <w:t xml:space="preserve">Milk Label condition </w:t>
                        </w:r>
                      </w:p>
                      <w:p w14:paraId="18DD479D" w14:textId="77777777" w:rsidR="00DD57CE" w:rsidRPr="00350D8C" w:rsidRDefault="00DD57CE" w:rsidP="00DD57CE">
                        <w:pPr>
                          <w:pStyle w:val="BodyText"/>
                          <w:rPr>
                            <w:rFonts w:cs="Arial"/>
                            <w:sz w:val="20"/>
                            <w:szCs w:val="20"/>
                          </w:rPr>
                        </w:pPr>
                        <w:r w:rsidRPr="00350D8C">
                          <w:rPr>
                            <w:rFonts w:cs="Arial"/>
                            <w:sz w:val="20"/>
                            <w:szCs w:val="20"/>
                          </w:rPr>
                          <w:t xml:space="preserve">• failed </w:t>
                        </w:r>
                        <w:r>
                          <w:rPr>
                            <w:rFonts w:cs="Arial"/>
                            <w:sz w:val="20"/>
                            <w:szCs w:val="20"/>
                          </w:rPr>
                          <w:t>at least one</w:t>
                        </w:r>
                        <w:r w:rsidRPr="00350D8C">
                          <w:rPr>
                            <w:rFonts w:cs="Arial"/>
                            <w:sz w:val="20"/>
                            <w:szCs w:val="20"/>
                          </w:rPr>
                          <w:t xml:space="preserve"> attention check (n=</w:t>
                        </w:r>
                        <w:r>
                          <w:rPr>
                            <w:rFonts w:cs="Arial"/>
                            <w:sz w:val="20"/>
                            <w:szCs w:val="20"/>
                          </w:rPr>
                          <w:t>23 [11%]</w:t>
                        </w:r>
                        <w:r w:rsidRPr="00350D8C">
                          <w:rPr>
                            <w:rFonts w:cs="Arial"/>
                            <w:sz w:val="20"/>
                            <w:szCs w:val="20"/>
                          </w:rPr>
                          <w:t>)</w:t>
                        </w:r>
                      </w:p>
                      <w:p w14:paraId="7C110D26" w14:textId="77777777" w:rsidR="00DD57CE" w:rsidRPr="00350D8C" w:rsidRDefault="00DD57CE" w:rsidP="00DD57CE">
                        <w:pPr>
                          <w:spacing w:after="0"/>
                          <w:rPr>
                            <w:rFonts w:cs="Arial"/>
                            <w:sz w:val="20"/>
                            <w:szCs w:val="20"/>
                          </w:rPr>
                        </w:pPr>
                      </w:p>
                    </w:txbxContent>
                  </v:textbox>
                </v:rect>
                <v:rect id="Rectangle 236" o:spid="_x0000_s1036" style="position:absolute;left:31550;width:18798;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">
                  <v:textbox inset=",7.2pt,,7.2pt">
                    <w:txbxContent>
                      <w:p w14:paraId="35327712" w14:textId="77777777" w:rsidR="00DD57CE" w:rsidRPr="00E20FE1" w:rsidRDefault="00DD57CE" w:rsidP="00DD57CE">
                        <w:pPr>
                          <w:spacing w:after="0"/>
                          <w:jc w:val="center"/>
                          <w:rPr>
                            <w:rFonts w:cs="Arial"/>
                            <w:sz w:val="20"/>
                            <w:szCs w:val="20"/>
                          </w:rPr>
                        </w:pPr>
                        <w:r>
                          <w:rPr>
                            <w:rFonts w:cs="Arial"/>
                            <w:sz w:val="20"/>
                            <w:szCs w:val="20"/>
                            <w:lang w:val="en-CA"/>
                          </w:rPr>
                          <w:t>No Milk Label condition</w:t>
                        </w:r>
                        <w:r w:rsidRPr="00E20FE1">
                          <w:rPr>
                            <w:rFonts w:cs="Arial"/>
                            <w:sz w:val="20"/>
                            <w:szCs w:val="20"/>
                            <w:lang w:val="en-CA"/>
                          </w:rPr>
                          <w:t xml:space="preserve"> </w:t>
                        </w:r>
                      </w:p>
                      <w:p w14:paraId="6C0EC893" w14:textId="77777777" w:rsidR="00DD57CE" w:rsidRPr="00E20FE1" w:rsidRDefault="00DD57CE" w:rsidP="00DD57CE">
                        <w:pPr>
                          <w:spacing w:after="0"/>
                          <w:jc w:val="center"/>
                          <w:rPr>
                            <w:rFonts w:cs="Arial"/>
                            <w:sz w:val="20"/>
                            <w:szCs w:val="20"/>
                          </w:rPr>
                        </w:pPr>
                        <w:r w:rsidRPr="00E20FE1">
                          <w:rPr>
                            <w:rFonts w:cs="Arial"/>
                            <w:sz w:val="20"/>
                            <w:szCs w:val="20"/>
                          </w:rPr>
                          <w:t xml:space="preserve">• failed </w:t>
                        </w:r>
                        <w:r>
                          <w:rPr>
                            <w:rFonts w:cs="Arial"/>
                            <w:sz w:val="20"/>
                            <w:szCs w:val="20"/>
                          </w:rPr>
                          <w:t>at least one</w:t>
                        </w:r>
                        <w:r w:rsidRPr="00E20FE1">
                          <w:rPr>
                            <w:rFonts w:cs="Arial"/>
                            <w:sz w:val="20"/>
                            <w:szCs w:val="20"/>
                          </w:rPr>
                          <w:t xml:space="preserve"> attention check (n=</w:t>
                        </w:r>
                        <w:r>
                          <w:rPr>
                            <w:rFonts w:cs="Arial"/>
                            <w:sz w:val="20"/>
                            <w:szCs w:val="20"/>
                          </w:rPr>
                          <w:t>39 [19%])</w:t>
                        </w:r>
                      </w:p>
                      <w:p w14:paraId="0E31A3D8" w14:textId="77777777" w:rsidR="00DD57CE" w:rsidRPr="00E20FE1" w:rsidRDefault="00DD57CE" w:rsidP="00DD57CE">
                        <w:pPr>
                          <w:spacing w:after="0"/>
                          <w:rPr>
                            <w:rFonts w:cs="Arial"/>
                            <w:sz w:val="20"/>
                            <w:szCs w:val="20"/>
                            <w:lang w:val="en-CA"/>
                          </w:rPr>
                        </w:pPr>
                      </w:p>
                    </w:txbxContent>
                  </v:textbox>
                </v:rect>
              </v:group>
            </w:pict>
          </mc:Fallback>
        </mc:AlternateContent>
      </w:r>
      <w:r w:rsidR="009A0768" w:rsidRPr="001A3618">
        <w:rPr>
          <w:rFonts w:cs="Times New Roman"/>
          <w:b w:val="0"/>
          <w:bCs/>
          <w:noProof/>
          <w:szCs w:val="24"/>
          <w:lang w:eastAsia="en-GB"/>
        </w:rPr>
        <mc:AlternateContent>
          <mc:Choice Requires="wps">
            <w:drawing>
              <wp:anchor distT="0" distB="0" distL="114300" distR="114300" simplePos="0" relativeHeight="251662336" behindDoc="0" locked="0" layoutInCell="1" allowOverlap="1" wp14:anchorId="45602E3D" wp14:editId="543F8C6F">
                <wp:simplePos x="0" y="0"/>
                <wp:positionH relativeFrom="column">
                  <wp:posOffset>-57149</wp:posOffset>
                </wp:positionH>
                <wp:positionV relativeFrom="paragraph">
                  <wp:posOffset>169545</wp:posOffset>
                </wp:positionV>
                <wp:extent cx="1314450" cy="349250"/>
                <wp:effectExtent l="0" t="0" r="19050" b="12700"/>
                <wp:wrapNone/>
                <wp:docPr id="215" name="Rectangle: Rounded Corners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49250"/>
                        </a:xfrm>
                        <a:prstGeom prst="roundRect">
                          <a:avLst>
                            <a:gd name="adj" fmla="val 16667"/>
                          </a:avLst>
                        </a:prstGeom>
                        <a:solidFill>
                          <a:srgbClr val="A9C7FD"/>
                        </a:solidFill>
                        <a:ln w="9525">
                          <a:solidFill>
                            <a:srgbClr val="000000"/>
                          </a:solidFill>
                          <a:round/>
                          <a:headEnd/>
                          <a:tailEnd/>
                        </a:ln>
                      </wps:spPr>
                      <wps:txbx>
                        <w:txbxContent>
                          <w:p w14:paraId="524E968E" w14:textId="77777777" w:rsidR="00DD57CE" w:rsidRPr="00E20FE1" w:rsidRDefault="00DD57CE" w:rsidP="00DD57CE">
                            <w:pPr>
                              <w:pStyle w:val="Heading2"/>
                              <w:rPr>
                                <w:rFonts w:cs="Arial"/>
                                <w:b w:val="0"/>
                                <w:bCs/>
                                <w:szCs w:val="24"/>
                              </w:rPr>
                            </w:pPr>
                            <w:r w:rsidRPr="00E20FE1">
                              <w:rPr>
                                <w:rFonts w:cs="Arial"/>
                                <w:bCs/>
                                <w:szCs w:val="24"/>
                              </w:rPr>
                              <w:t>Excluded</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02E3D" id="Rectangle: Rounded Corners 215" o:spid="_x0000_s1037" style="position:absolute;margin-left:-4.5pt;margin-top:13.35pt;width:103.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" fillcolor="#a9c7fd">
                <v:textbox inset="3.6pt,,3.6pt">
                  <w:txbxContent>
                    <w:p w14:paraId="524E968E" w14:textId="77777777" w:rsidR="00DD57CE" w:rsidRPr="00E20FE1" w:rsidRDefault="00DD57CE" w:rsidP="00DD57CE">
                      <w:pPr>
                        <w:pStyle w:val="Heading2"/>
                        <w:rPr>
                          <w:rFonts w:cs="Arial"/>
                          <w:b w:val="0"/>
                          <w:bCs/>
                          <w:szCs w:val="24"/>
                        </w:rPr>
                      </w:pPr>
                      <w:r w:rsidRPr="00E20FE1">
                        <w:rPr>
                          <w:rFonts w:cs="Arial"/>
                          <w:bCs/>
                          <w:szCs w:val="24"/>
                        </w:rPr>
                        <w:t>Excluded</w:t>
                      </w:r>
                    </w:p>
                  </w:txbxContent>
                </v:textbox>
              </v:roundrect>
            </w:pict>
          </mc:Fallback>
        </mc:AlternateContent>
      </w:r>
    </w:p>
    <w:p w14:paraId="6F8966CF" w14:textId="67238AC4" w:rsidR="00DD57CE" w:rsidRPr="001A3618" w:rsidRDefault="009A0768" w:rsidP="001A3618">
      <w:pPr>
        <w:spacing w:after="0" w:line="276" w:lineRule="auto"/>
        <w:rPr>
          <w:rFonts w:eastAsiaTheme="majorEastAsia" w:cs="Times New Roman"/>
          <w:b/>
          <w:szCs w:val="24"/>
          <w:lang w:val="en-US"/>
        </w:rPr>
      </w:pPr>
      <w:r w:rsidRPr="001A3618">
        <w:rPr>
          <w:rFonts w:cs="Times New Roman"/>
          <w:b/>
          <w:bCs/>
          <w:noProof/>
          <w:szCs w:val="24"/>
          <w:lang w:eastAsia="en-GB"/>
        </w:rPr>
        <mc:AlternateContent>
          <mc:Choice Requires="wps">
            <w:drawing>
              <wp:anchor distT="0" distB="0" distL="114300" distR="114300" simplePos="0" relativeHeight="251660288" behindDoc="0" locked="0" layoutInCell="1" allowOverlap="1" wp14:anchorId="27B69C5F" wp14:editId="13076317">
                <wp:simplePos x="0" y="0"/>
                <wp:positionH relativeFrom="column">
                  <wp:posOffset>-38100</wp:posOffset>
                </wp:positionH>
                <wp:positionV relativeFrom="paragraph">
                  <wp:posOffset>1132840</wp:posOffset>
                </wp:positionV>
                <wp:extent cx="1276350" cy="323850"/>
                <wp:effectExtent l="0" t="0" r="19050" b="19050"/>
                <wp:wrapNone/>
                <wp:docPr id="245" name="Rectangle: Rounded Corners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23850"/>
                        </a:xfrm>
                        <a:prstGeom prst="roundRect">
                          <a:avLst>
                            <a:gd name="adj" fmla="val 16667"/>
                          </a:avLst>
                        </a:prstGeom>
                        <a:solidFill>
                          <a:srgbClr val="A9C7FD"/>
                        </a:solidFill>
                        <a:ln w="9525">
                          <a:solidFill>
                            <a:srgbClr val="000000"/>
                          </a:solidFill>
                          <a:round/>
                          <a:headEnd/>
                          <a:tailEnd/>
                        </a:ln>
                      </wps:spPr>
                      <wps:txbx>
                        <w:txbxContent>
                          <w:p w14:paraId="21675370" w14:textId="77777777" w:rsidR="00DD57CE" w:rsidRPr="00E20FE1" w:rsidRDefault="00DD57CE" w:rsidP="00DD57CE">
                            <w:pPr>
                              <w:pStyle w:val="Heading2"/>
                              <w:spacing w:after="240" w:line="240" w:lineRule="auto"/>
                              <w:rPr>
                                <w:rFonts w:cs="Arial"/>
                                <w:b w:val="0"/>
                                <w:bCs/>
                                <w:szCs w:val="24"/>
                              </w:rPr>
                            </w:pPr>
                            <w:r w:rsidRPr="00E20FE1">
                              <w:rPr>
                                <w:rFonts w:cs="Arial"/>
                                <w:bCs/>
                                <w:szCs w:val="24"/>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69C5F" id="Rectangle: Rounded Corners 245" o:spid="_x0000_s1038" style="position:absolute;margin-left:-3pt;margin-top:89.2pt;width:100.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" fillcolor="#a9c7fd">
                <v:textbox inset="3.6pt,,3.6pt">
                  <w:txbxContent>
                    <w:p w14:paraId="21675370" w14:textId="77777777" w:rsidR="00DD57CE" w:rsidRPr="00E20FE1" w:rsidRDefault="00DD57CE" w:rsidP="00DD57CE">
                      <w:pPr>
                        <w:pStyle w:val="Heading2"/>
                        <w:spacing w:after="240" w:line="240" w:lineRule="auto"/>
                        <w:rPr>
                          <w:rFonts w:cs="Arial"/>
                          <w:b w:val="0"/>
                          <w:bCs/>
                          <w:szCs w:val="24"/>
                        </w:rPr>
                      </w:pPr>
                      <w:r w:rsidRPr="00E20FE1">
                        <w:rPr>
                          <w:rFonts w:cs="Arial"/>
                          <w:bCs/>
                          <w:szCs w:val="24"/>
                        </w:rPr>
                        <w:t>Analysis</w:t>
                      </w:r>
                    </w:p>
                  </w:txbxContent>
                </v:textbox>
              </v:roundrect>
            </w:pict>
          </mc:Fallback>
        </mc:AlternateContent>
      </w:r>
      <w:r w:rsidR="008D4BB1" w:rsidRPr="001A3618">
        <w:rPr>
          <w:rFonts w:cs="Times New Roman"/>
          <w:b/>
          <w:bCs/>
          <w:noProof/>
          <w:szCs w:val="24"/>
          <w:lang w:eastAsia="en-GB"/>
        </w:rPr>
        <mc:AlternateContent>
          <mc:Choice Requires="wps">
            <w:drawing>
              <wp:anchor distT="0" distB="0" distL="114300" distR="114300" simplePos="0" relativeHeight="251674624" behindDoc="1" locked="0" layoutInCell="1" allowOverlap="1" wp14:anchorId="2FFDAB3A" wp14:editId="5C3ACAB5">
                <wp:simplePos x="0" y="0"/>
                <wp:positionH relativeFrom="column">
                  <wp:posOffset>4660900</wp:posOffset>
                </wp:positionH>
                <wp:positionV relativeFrom="paragraph">
                  <wp:posOffset>701040</wp:posOffset>
                </wp:positionV>
                <wp:extent cx="0" cy="430530"/>
                <wp:effectExtent l="76200" t="0" r="57150" b="64770"/>
                <wp:wrapNone/>
                <wp:docPr id="252" name="Straight Arrow Connector 252"/>
                <wp:cNvGraphicFramePr/>
                <a:graphic xmlns:a="http://schemas.openxmlformats.org/drawingml/2006/main">
                  <a:graphicData uri="http://schemas.microsoft.com/office/word/2010/wordprocessingShape">
                    <wps:wsp>
                      <wps:cNvCnPr/>
                      <wps:spPr>
                        <a:xfrm>
                          <a:off x="0" y="0"/>
                          <a:ext cx="0" cy="4305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D32ADE5" id="Straight Arrow Connector 252" o:spid="_x0000_s1026" type="#_x0000_t32" style="position:absolute;margin-left:367pt;margin-top:55.2pt;width:0;height:33.9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" strokecolor="windowText" strokeweight=".5pt">
                <v:stroke endarrow="block" joinstyle="miter"/>
              </v:shape>
            </w:pict>
          </mc:Fallback>
        </mc:AlternateContent>
      </w:r>
      <w:r w:rsidR="008D4BB1" w:rsidRPr="001A3618">
        <w:rPr>
          <w:rFonts w:cs="Times New Roman"/>
          <w:b/>
          <w:bCs/>
          <w:noProof/>
          <w:szCs w:val="24"/>
          <w:lang w:eastAsia="en-GB"/>
        </w:rPr>
        <mc:AlternateContent>
          <mc:Choice Requires="wps">
            <w:drawing>
              <wp:anchor distT="0" distB="0" distL="114300" distR="114300" simplePos="0" relativeHeight="251673600" behindDoc="1" locked="0" layoutInCell="1" allowOverlap="1" wp14:anchorId="2DA44FEE" wp14:editId="4088188F">
                <wp:simplePos x="0" y="0"/>
                <wp:positionH relativeFrom="column">
                  <wp:posOffset>2368550</wp:posOffset>
                </wp:positionH>
                <wp:positionV relativeFrom="paragraph">
                  <wp:posOffset>713740</wp:posOffset>
                </wp:positionV>
                <wp:extent cx="0" cy="421640"/>
                <wp:effectExtent l="76200" t="0" r="57150" b="54610"/>
                <wp:wrapNone/>
                <wp:docPr id="251" name="Straight Arrow Connector 251"/>
                <wp:cNvGraphicFramePr/>
                <a:graphic xmlns:a="http://schemas.openxmlformats.org/drawingml/2006/main">
                  <a:graphicData uri="http://schemas.microsoft.com/office/word/2010/wordprocessingShape">
                    <wps:wsp>
                      <wps:cNvCnPr/>
                      <wps:spPr>
                        <a:xfrm>
                          <a:off x="0" y="0"/>
                          <a:ext cx="0" cy="421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C1E60B5" id="Straight Arrow Connector 251" o:spid="_x0000_s1026" type="#_x0000_t32" style="position:absolute;margin-left:186.5pt;margin-top:56.2pt;width:0;height:33.2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" strokecolor="windowText" strokeweight=".5pt">
                <v:stroke endarrow="block" joinstyle="miter"/>
              </v:shape>
            </w:pict>
          </mc:Fallback>
        </mc:AlternateContent>
      </w:r>
      <w:r w:rsidR="008A450E" w:rsidRPr="001A3618">
        <w:rPr>
          <w:rFonts w:cs="Times New Roman"/>
          <w:b/>
          <w:bCs/>
          <w:noProof/>
          <w:szCs w:val="24"/>
        </w:rPr>
        <mc:AlternateContent>
          <mc:Choice Requires="wpg">
            <w:drawing>
              <wp:anchor distT="0" distB="0" distL="114300" distR="114300" simplePos="0" relativeHeight="251668480" behindDoc="0" locked="0" layoutInCell="1" allowOverlap="1" wp14:anchorId="5C96AA4E" wp14:editId="7A1FEEAE">
                <wp:simplePos x="0" y="0"/>
                <wp:positionH relativeFrom="column">
                  <wp:posOffset>1547495</wp:posOffset>
                </wp:positionH>
                <wp:positionV relativeFrom="paragraph">
                  <wp:posOffset>1135380</wp:posOffset>
                </wp:positionV>
                <wp:extent cx="4013835" cy="552450"/>
                <wp:effectExtent l="0" t="0" r="24765" b="19050"/>
                <wp:wrapNone/>
                <wp:docPr id="230" name="Group 230"/>
                <wp:cNvGraphicFramePr/>
                <a:graphic xmlns:a="http://schemas.openxmlformats.org/drawingml/2006/main">
                  <a:graphicData uri="http://schemas.microsoft.com/office/word/2010/wordprocessingGroup">
                    <wpg:wgp>
                      <wpg:cNvGrpSpPr/>
                      <wpg:grpSpPr>
                        <a:xfrm>
                          <a:off x="0" y="0"/>
                          <a:ext cx="4013835" cy="552450"/>
                          <a:chOff x="0" y="0"/>
                          <a:chExt cx="4084557" cy="742950"/>
                        </a:xfrm>
                      </wpg:grpSpPr>
                      <wps:wsp>
                        <wps:cNvPr id="231" name="Rectangle 231"/>
                        <wps:cNvSpPr>
                          <a:spLocks noChangeArrowheads="1"/>
                        </wps:cNvSpPr>
                        <wps:spPr bwMode="auto">
                          <a:xfrm>
                            <a:off x="0" y="0"/>
                            <a:ext cx="1836748" cy="742950"/>
                          </a:xfrm>
                          <a:prstGeom prst="rect">
                            <a:avLst/>
                          </a:prstGeom>
                          <a:solidFill>
                            <a:srgbClr val="FFFFFF"/>
                          </a:solidFill>
                          <a:ln w="9525">
                            <a:solidFill>
                              <a:srgbClr val="000000"/>
                            </a:solidFill>
                            <a:miter lim="800000"/>
                            <a:headEnd/>
                            <a:tailEnd/>
                          </a:ln>
                        </wps:spPr>
                        <wps:txbx>
                          <w:txbxContent>
                            <w:p w14:paraId="13F8AB7C" w14:textId="77777777" w:rsidR="00DD57CE" w:rsidRPr="00E20FE1" w:rsidRDefault="00DD57CE" w:rsidP="00DD57CE">
                              <w:pPr>
                                <w:spacing w:after="0"/>
                                <w:jc w:val="center"/>
                                <w:rPr>
                                  <w:rFonts w:cs="Arial"/>
                                  <w:sz w:val="20"/>
                                  <w:szCs w:val="20"/>
                                  <w:lang w:val="en-CA"/>
                                </w:rPr>
                              </w:pPr>
                              <w:r>
                                <w:rPr>
                                  <w:rFonts w:cs="Arial"/>
                                  <w:sz w:val="20"/>
                                  <w:szCs w:val="20"/>
                                  <w:lang w:val="en-CA"/>
                                </w:rPr>
                                <w:t>Milk Label</w:t>
                              </w:r>
                              <w:r w:rsidRPr="00E20FE1">
                                <w:rPr>
                                  <w:rFonts w:cs="Arial"/>
                                  <w:sz w:val="20"/>
                                  <w:szCs w:val="20"/>
                                  <w:lang w:val="en-CA"/>
                                </w:rPr>
                                <w:t xml:space="preserve"> </w:t>
                              </w:r>
                              <w:r>
                                <w:rPr>
                                  <w:rFonts w:cs="Arial"/>
                                  <w:sz w:val="20"/>
                                  <w:szCs w:val="20"/>
                                  <w:lang w:val="en-CA"/>
                                </w:rPr>
                                <w:t>condition</w:t>
                              </w:r>
                            </w:p>
                            <w:p w14:paraId="45D76593" w14:textId="77777777" w:rsidR="00DD57CE" w:rsidRPr="00E20FE1" w:rsidRDefault="00DD57CE" w:rsidP="00DD57CE">
                              <w:pPr>
                                <w:spacing w:after="0"/>
                                <w:jc w:val="center"/>
                                <w:rPr>
                                  <w:rFonts w:cs="Arial"/>
                                  <w:sz w:val="20"/>
                                  <w:szCs w:val="20"/>
                                  <w:lang w:val="en-CA"/>
                                </w:rPr>
                              </w:pPr>
                              <w:r w:rsidRPr="00E20FE1">
                                <w:rPr>
                                  <w:rFonts w:cs="Arial"/>
                                  <w:sz w:val="20"/>
                                  <w:szCs w:val="20"/>
                                  <w:lang w:val="en-CA"/>
                                </w:rPr>
                                <w:t>(n =</w:t>
                              </w:r>
                              <w:r>
                                <w:rPr>
                                  <w:rFonts w:cs="Arial"/>
                                  <w:sz w:val="20"/>
                                  <w:szCs w:val="20"/>
                                  <w:lang w:val="en-CA"/>
                                </w:rPr>
                                <w:t>184</w:t>
                              </w:r>
                              <w:r w:rsidRPr="00E20FE1">
                                <w:rPr>
                                  <w:rFonts w:cs="Arial"/>
                                  <w:sz w:val="20"/>
                                  <w:szCs w:val="20"/>
                                  <w:lang w:val="en-CA"/>
                                </w:rPr>
                                <w:t>)</w:t>
                              </w:r>
                            </w:p>
                            <w:p w14:paraId="736094B6" w14:textId="77777777" w:rsidR="00DD57CE" w:rsidRPr="00E20FE1" w:rsidRDefault="00DD57CE" w:rsidP="00DD57CE">
                              <w:pPr>
                                <w:spacing w:after="0"/>
                                <w:rPr>
                                  <w:rFonts w:cs="Arial"/>
                                  <w:sz w:val="20"/>
                                  <w:szCs w:val="20"/>
                                </w:rPr>
                              </w:pPr>
                            </w:p>
                          </w:txbxContent>
                        </wps:txbx>
                        <wps:bodyPr rot="0" vert="horz" wrap="square" lIns="91440" tIns="91440" rIns="91440" bIns="91440" anchor="t" anchorCtr="0" upright="1">
                          <a:noAutofit/>
                        </wps:bodyPr>
                      </wps:wsp>
                      <wps:wsp>
                        <wps:cNvPr id="232" name="Rectangle 232"/>
                        <wps:cNvSpPr>
                          <a:spLocks noChangeArrowheads="1"/>
                        </wps:cNvSpPr>
                        <wps:spPr bwMode="auto">
                          <a:xfrm>
                            <a:off x="2217045" y="0"/>
                            <a:ext cx="1867512" cy="742950"/>
                          </a:xfrm>
                          <a:prstGeom prst="rect">
                            <a:avLst/>
                          </a:prstGeom>
                          <a:solidFill>
                            <a:srgbClr val="FFFFFF"/>
                          </a:solidFill>
                          <a:ln w="9525">
                            <a:solidFill>
                              <a:srgbClr val="000000"/>
                            </a:solidFill>
                            <a:miter lim="800000"/>
                            <a:headEnd/>
                            <a:tailEnd/>
                          </a:ln>
                        </wps:spPr>
                        <wps:txbx>
                          <w:txbxContent>
                            <w:p w14:paraId="5B3601ED" w14:textId="77777777" w:rsidR="00DD57CE" w:rsidRPr="00E20FE1" w:rsidRDefault="00DD57CE" w:rsidP="00DD57CE">
                              <w:pPr>
                                <w:spacing w:after="0"/>
                                <w:jc w:val="center"/>
                                <w:rPr>
                                  <w:rFonts w:cs="Arial"/>
                                  <w:sz w:val="20"/>
                                  <w:szCs w:val="20"/>
                                  <w:lang w:val="en-CA"/>
                                </w:rPr>
                              </w:pPr>
                              <w:r>
                                <w:rPr>
                                  <w:rFonts w:cs="Arial"/>
                                  <w:sz w:val="20"/>
                                  <w:szCs w:val="20"/>
                                  <w:lang w:val="en-CA"/>
                                </w:rPr>
                                <w:t>No Milk Label condition</w:t>
                              </w:r>
                            </w:p>
                            <w:p w14:paraId="41F4CC05" w14:textId="77777777" w:rsidR="00DD57CE" w:rsidRPr="00E20FE1" w:rsidRDefault="00DD57CE" w:rsidP="00DD57CE">
                              <w:pPr>
                                <w:spacing w:after="0"/>
                                <w:jc w:val="center"/>
                                <w:rPr>
                                  <w:rFonts w:cs="Arial"/>
                                  <w:sz w:val="20"/>
                                  <w:szCs w:val="20"/>
                                </w:rPr>
                              </w:pPr>
                              <w:r w:rsidRPr="00E20FE1">
                                <w:rPr>
                                  <w:rFonts w:cs="Arial"/>
                                  <w:sz w:val="20"/>
                                  <w:szCs w:val="20"/>
                                  <w:lang w:val="en-CA"/>
                                </w:rPr>
                                <w:t>(n =</w:t>
                              </w:r>
                              <w:r>
                                <w:rPr>
                                  <w:rFonts w:cs="Arial"/>
                                  <w:sz w:val="20"/>
                                  <w:szCs w:val="20"/>
                                  <w:lang w:val="en-CA"/>
                                </w:rPr>
                                <w:t>168</w:t>
                              </w:r>
                              <w:r w:rsidRPr="00E20FE1">
                                <w:rPr>
                                  <w:rFonts w:cs="Arial"/>
                                  <w:sz w:val="20"/>
                                  <w:szCs w:val="20"/>
                                  <w:lang w:val="en-CA"/>
                                </w:rPr>
                                <w:t>)</w:t>
                              </w:r>
                            </w:p>
                          </w:txbxContent>
                        </wps:txbx>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C96AA4E" id="Group 230" o:spid="_x0000_s1039" style="position:absolute;margin-left:121.85pt;margin-top:89.4pt;width:316.05pt;height:43.5pt;z-index:251668480;mso-width-relative:margin;mso-height-relative:margin" coordsize="40845,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">
                <v:rect id="Rectangle 231" o:spid="_x0000_s1040" style="position:absolute;width:18367;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">
                  <v:textbox inset=",7.2pt,,7.2pt">
                    <w:txbxContent>
                      <w:p w14:paraId="13F8AB7C" w14:textId="77777777" w:rsidR="00DD57CE" w:rsidRPr="00E20FE1" w:rsidRDefault="00DD57CE" w:rsidP="00DD57CE">
                        <w:pPr>
                          <w:spacing w:after="0"/>
                          <w:jc w:val="center"/>
                          <w:rPr>
                            <w:rFonts w:cs="Arial"/>
                            <w:sz w:val="20"/>
                            <w:szCs w:val="20"/>
                            <w:lang w:val="en-CA"/>
                          </w:rPr>
                        </w:pPr>
                        <w:r>
                          <w:rPr>
                            <w:rFonts w:cs="Arial"/>
                            <w:sz w:val="20"/>
                            <w:szCs w:val="20"/>
                            <w:lang w:val="en-CA"/>
                          </w:rPr>
                          <w:t>Milk Label</w:t>
                        </w:r>
                        <w:r w:rsidRPr="00E20FE1">
                          <w:rPr>
                            <w:rFonts w:cs="Arial"/>
                            <w:sz w:val="20"/>
                            <w:szCs w:val="20"/>
                            <w:lang w:val="en-CA"/>
                          </w:rPr>
                          <w:t xml:space="preserve"> </w:t>
                        </w:r>
                        <w:r>
                          <w:rPr>
                            <w:rFonts w:cs="Arial"/>
                            <w:sz w:val="20"/>
                            <w:szCs w:val="20"/>
                            <w:lang w:val="en-CA"/>
                          </w:rPr>
                          <w:t>condition</w:t>
                        </w:r>
                      </w:p>
                      <w:p w14:paraId="45D76593" w14:textId="77777777" w:rsidR="00DD57CE" w:rsidRPr="00E20FE1" w:rsidRDefault="00DD57CE" w:rsidP="00DD57CE">
                        <w:pPr>
                          <w:spacing w:after="0"/>
                          <w:jc w:val="center"/>
                          <w:rPr>
                            <w:rFonts w:cs="Arial"/>
                            <w:sz w:val="20"/>
                            <w:szCs w:val="20"/>
                            <w:lang w:val="en-CA"/>
                          </w:rPr>
                        </w:pPr>
                        <w:r w:rsidRPr="00E20FE1">
                          <w:rPr>
                            <w:rFonts w:cs="Arial"/>
                            <w:sz w:val="20"/>
                            <w:szCs w:val="20"/>
                            <w:lang w:val="en-CA"/>
                          </w:rPr>
                          <w:t>(n =</w:t>
                        </w:r>
                        <w:r>
                          <w:rPr>
                            <w:rFonts w:cs="Arial"/>
                            <w:sz w:val="20"/>
                            <w:szCs w:val="20"/>
                            <w:lang w:val="en-CA"/>
                          </w:rPr>
                          <w:t>184</w:t>
                        </w:r>
                        <w:r w:rsidRPr="00E20FE1">
                          <w:rPr>
                            <w:rFonts w:cs="Arial"/>
                            <w:sz w:val="20"/>
                            <w:szCs w:val="20"/>
                            <w:lang w:val="en-CA"/>
                          </w:rPr>
                          <w:t>)</w:t>
                        </w:r>
                      </w:p>
                      <w:p w14:paraId="736094B6" w14:textId="77777777" w:rsidR="00DD57CE" w:rsidRPr="00E20FE1" w:rsidRDefault="00DD57CE" w:rsidP="00DD57CE">
                        <w:pPr>
                          <w:spacing w:after="0"/>
                          <w:rPr>
                            <w:rFonts w:cs="Arial"/>
                            <w:sz w:val="20"/>
                            <w:szCs w:val="20"/>
                          </w:rPr>
                        </w:pPr>
                      </w:p>
                    </w:txbxContent>
                  </v:textbox>
                </v:rect>
                <v:rect id="Rectangle 232" o:spid="_x0000_s1041" style="position:absolute;left:22170;width:18675;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">
                  <v:textbox inset=",7.2pt,,7.2pt">
                    <w:txbxContent>
                      <w:p w14:paraId="5B3601ED" w14:textId="77777777" w:rsidR="00DD57CE" w:rsidRPr="00E20FE1" w:rsidRDefault="00DD57CE" w:rsidP="00DD57CE">
                        <w:pPr>
                          <w:spacing w:after="0"/>
                          <w:jc w:val="center"/>
                          <w:rPr>
                            <w:rFonts w:cs="Arial"/>
                            <w:sz w:val="20"/>
                            <w:szCs w:val="20"/>
                            <w:lang w:val="en-CA"/>
                          </w:rPr>
                        </w:pPr>
                        <w:r>
                          <w:rPr>
                            <w:rFonts w:cs="Arial"/>
                            <w:sz w:val="20"/>
                            <w:szCs w:val="20"/>
                            <w:lang w:val="en-CA"/>
                          </w:rPr>
                          <w:t>No Milk Label condition</w:t>
                        </w:r>
                      </w:p>
                      <w:p w14:paraId="41F4CC05" w14:textId="77777777" w:rsidR="00DD57CE" w:rsidRPr="00E20FE1" w:rsidRDefault="00DD57CE" w:rsidP="00DD57CE">
                        <w:pPr>
                          <w:spacing w:after="0"/>
                          <w:jc w:val="center"/>
                          <w:rPr>
                            <w:rFonts w:cs="Arial"/>
                            <w:sz w:val="20"/>
                            <w:szCs w:val="20"/>
                          </w:rPr>
                        </w:pPr>
                        <w:r w:rsidRPr="00E20FE1">
                          <w:rPr>
                            <w:rFonts w:cs="Arial"/>
                            <w:sz w:val="20"/>
                            <w:szCs w:val="20"/>
                            <w:lang w:val="en-CA"/>
                          </w:rPr>
                          <w:t>(n =</w:t>
                        </w:r>
                        <w:r>
                          <w:rPr>
                            <w:rFonts w:cs="Arial"/>
                            <w:sz w:val="20"/>
                            <w:szCs w:val="20"/>
                            <w:lang w:val="en-CA"/>
                          </w:rPr>
                          <w:t>168</w:t>
                        </w:r>
                        <w:r w:rsidRPr="00E20FE1">
                          <w:rPr>
                            <w:rFonts w:cs="Arial"/>
                            <w:sz w:val="20"/>
                            <w:szCs w:val="20"/>
                            <w:lang w:val="en-CA"/>
                          </w:rPr>
                          <w:t>)</w:t>
                        </w:r>
                      </w:p>
                    </w:txbxContent>
                  </v:textbox>
                </v:rect>
              </v:group>
            </w:pict>
          </mc:Fallback>
        </mc:AlternateContent>
      </w:r>
      <w:r w:rsidR="00DD57CE" w:rsidRPr="001A3618">
        <w:rPr>
          <w:rFonts w:cs="Times New Roman"/>
          <w:szCs w:val="24"/>
          <w:lang w:val="en-US"/>
        </w:rPr>
        <w:br w:type="page"/>
      </w:r>
    </w:p>
    <w:p w14:paraId="11E593D9" w14:textId="30E0D558" w:rsidR="00C272C1" w:rsidRPr="001A3618" w:rsidRDefault="00C272C1" w:rsidP="001A3618">
      <w:pPr>
        <w:pStyle w:val="Heading1"/>
        <w:spacing w:line="276" w:lineRule="auto"/>
        <w:ind w:left="0"/>
        <w:rPr>
          <w:rFonts w:ascii="Times New Roman" w:hAnsi="Times New Roman" w:cs="Times New Roman"/>
          <w:szCs w:val="24"/>
        </w:rPr>
      </w:pPr>
      <w:r w:rsidRPr="001A3618">
        <w:rPr>
          <w:rFonts w:ascii="Times New Roman" w:hAnsi="Times New Roman" w:cs="Times New Roman"/>
          <w:szCs w:val="24"/>
        </w:rPr>
        <w:lastRenderedPageBreak/>
        <w:t xml:space="preserve">Supplementary </w:t>
      </w:r>
      <w:r w:rsidR="00722CDE" w:rsidRPr="001A3618">
        <w:rPr>
          <w:rFonts w:ascii="Times New Roman" w:hAnsi="Times New Roman" w:cs="Times New Roman"/>
          <w:szCs w:val="24"/>
        </w:rPr>
        <w:t>Tables</w:t>
      </w:r>
    </w:p>
    <w:p w14:paraId="6CC789D3" w14:textId="77777777" w:rsidR="00722CDE" w:rsidRPr="001A3618" w:rsidRDefault="00722CDE" w:rsidP="001A3618">
      <w:pPr>
        <w:spacing w:after="0" w:line="276" w:lineRule="auto"/>
        <w:rPr>
          <w:rFonts w:cs="Times New Roman"/>
          <w:szCs w:val="24"/>
        </w:rPr>
      </w:pPr>
    </w:p>
    <w:p w14:paraId="1C292E08" w14:textId="359CE959" w:rsidR="005E006E" w:rsidRPr="001A3618" w:rsidRDefault="005E006E" w:rsidP="001A3618">
      <w:pPr>
        <w:pStyle w:val="Heading2"/>
        <w:spacing w:before="0" w:line="276" w:lineRule="auto"/>
        <w:rPr>
          <w:rFonts w:eastAsiaTheme="minorHAnsi" w:cs="Times New Roman"/>
          <w:szCs w:val="24"/>
          <w:lang w:val="en-US"/>
        </w:rPr>
      </w:pPr>
      <w:r w:rsidRPr="001A3618">
        <w:rPr>
          <w:rFonts w:eastAsiaTheme="minorHAnsi" w:cs="Times New Roman"/>
          <w:szCs w:val="24"/>
          <w:lang w:val="en-US"/>
        </w:rPr>
        <w:t xml:space="preserve">Supplementary </w:t>
      </w:r>
      <w:r w:rsidR="00722CDE" w:rsidRPr="001A3618">
        <w:rPr>
          <w:rFonts w:eastAsiaTheme="minorHAnsi" w:cs="Times New Roman"/>
          <w:szCs w:val="24"/>
          <w:lang w:val="en-US"/>
        </w:rPr>
        <w:t xml:space="preserve">Table </w:t>
      </w:r>
      <w:r w:rsidRPr="001A3618">
        <w:rPr>
          <w:rFonts w:eastAsiaTheme="minorHAnsi" w:cs="Times New Roman"/>
          <w:szCs w:val="24"/>
          <w:lang w:val="en-US"/>
        </w:rPr>
        <w:t xml:space="preserve">S1. Product </w:t>
      </w:r>
      <w:r w:rsidR="007D3511" w:rsidRPr="001A3618">
        <w:rPr>
          <w:rFonts w:eastAsiaTheme="minorHAnsi" w:cs="Times New Roman"/>
          <w:szCs w:val="24"/>
          <w:lang w:val="en-US"/>
        </w:rPr>
        <w:t xml:space="preserve">price and </w:t>
      </w:r>
      <w:r w:rsidRPr="001A3618">
        <w:rPr>
          <w:rFonts w:eastAsiaTheme="minorHAnsi" w:cs="Times New Roman"/>
          <w:szCs w:val="24"/>
          <w:lang w:val="en-US"/>
        </w:rPr>
        <w:t>position</w:t>
      </w:r>
      <w:r w:rsidR="00754925" w:rsidRPr="001A3618">
        <w:rPr>
          <w:rFonts w:eastAsiaTheme="minorHAnsi" w:cs="Times New Roman"/>
          <w:szCs w:val="24"/>
          <w:lang w:val="en-US"/>
        </w:rPr>
        <w:t xml:space="preserve"> </w:t>
      </w:r>
      <w:r w:rsidR="00F26236" w:rsidRPr="001A3618">
        <w:rPr>
          <w:rFonts w:eastAsiaTheme="minorHAnsi" w:cs="Times New Roman"/>
          <w:szCs w:val="24"/>
          <w:lang w:val="en-US"/>
        </w:rPr>
        <w:t>(o</w:t>
      </w:r>
      <w:r w:rsidR="00754925" w:rsidRPr="001A3618">
        <w:rPr>
          <w:rFonts w:eastAsiaTheme="minorHAnsi" w:cs="Times New Roman"/>
          <w:szCs w:val="24"/>
          <w:lang w:val="en-US"/>
        </w:rPr>
        <w:t>bservational study</w:t>
      </w:r>
      <w:r w:rsidR="00F26236" w:rsidRPr="001A3618">
        <w:rPr>
          <w:rFonts w:eastAsiaTheme="minorHAnsi" w:cs="Times New Roman"/>
          <w:szCs w:val="24"/>
          <w:lang w:val="en-US"/>
        </w:rPr>
        <w:t>)</w:t>
      </w:r>
      <w:r w:rsidR="00722CDE" w:rsidRPr="001A3618">
        <w:rPr>
          <w:rFonts w:eastAsiaTheme="minorHAnsi" w:cs="Times New Roman"/>
          <w:szCs w:val="24"/>
          <w:lang w:val="en-US"/>
        </w:rPr>
        <w:t>.</w:t>
      </w:r>
    </w:p>
    <w:p w14:paraId="72D7AE36" w14:textId="77777777" w:rsidR="005E006E" w:rsidRPr="001A3618" w:rsidRDefault="005E006E" w:rsidP="001A3618">
      <w:pPr>
        <w:pStyle w:val="li1"/>
        <w:autoSpaceDE w:val="0"/>
        <w:autoSpaceDN w:val="0"/>
        <w:adjustRightInd w:val="0"/>
        <w:spacing w:before="0" w:beforeAutospacing="0" w:after="0" w:afterAutospacing="0" w:line="276" w:lineRule="auto"/>
        <w:rPr>
          <w:rFonts w:eastAsiaTheme="minorHAnsi"/>
          <w:lang w:val="en-US" w:eastAsia="en-US"/>
        </w:rPr>
      </w:pP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1756"/>
        <w:gridCol w:w="2918"/>
        <w:gridCol w:w="2249"/>
        <w:gridCol w:w="3241"/>
        <w:gridCol w:w="1801"/>
        <w:gridCol w:w="1801"/>
      </w:tblGrid>
      <w:tr w:rsidR="009834D9" w:rsidRPr="001A3618" w14:paraId="20FC9B94" w14:textId="77777777" w:rsidTr="004902D3">
        <w:trPr>
          <w:cantSplit/>
          <w:trHeight w:val="1183"/>
        </w:trPr>
        <w:tc>
          <w:tcPr>
            <w:tcW w:w="638" w:type="pct"/>
            <w:vMerge w:val="restart"/>
            <w:shd w:val="clear" w:color="auto" w:fill="FFFFFF" w:themeFill="background1"/>
            <w:vAlign w:val="bottom"/>
          </w:tcPr>
          <w:p w14:paraId="46E7213A" w14:textId="77777777" w:rsidR="009834D9" w:rsidRPr="001A3618" w:rsidRDefault="009834D9" w:rsidP="001A3618">
            <w:pPr>
              <w:autoSpaceDE w:val="0"/>
              <w:autoSpaceDN w:val="0"/>
              <w:adjustRightInd w:val="0"/>
              <w:spacing w:after="0" w:line="276" w:lineRule="auto"/>
              <w:rPr>
                <w:rFonts w:cs="Times New Roman"/>
                <w:szCs w:val="24"/>
                <w:lang w:val="en-US"/>
              </w:rPr>
            </w:pPr>
          </w:p>
        </w:tc>
        <w:tc>
          <w:tcPr>
            <w:tcW w:w="1060" w:type="pct"/>
            <w:vMerge w:val="restart"/>
            <w:shd w:val="clear" w:color="auto" w:fill="FFFFFF" w:themeFill="background1"/>
            <w:vAlign w:val="bottom"/>
          </w:tcPr>
          <w:p w14:paraId="2BF27734" w14:textId="77777777" w:rsidR="009834D9" w:rsidRPr="001A3618" w:rsidRDefault="009834D9" w:rsidP="001A3618">
            <w:pPr>
              <w:autoSpaceDE w:val="0"/>
              <w:autoSpaceDN w:val="0"/>
              <w:adjustRightInd w:val="0"/>
              <w:spacing w:after="0" w:line="276" w:lineRule="auto"/>
              <w:rPr>
                <w:rFonts w:cs="Times New Roman"/>
                <w:szCs w:val="24"/>
                <w:lang w:val="en-US"/>
              </w:rPr>
            </w:pPr>
          </w:p>
        </w:tc>
        <w:tc>
          <w:tcPr>
            <w:tcW w:w="817" w:type="pct"/>
            <w:vMerge w:val="restart"/>
            <w:shd w:val="clear" w:color="auto" w:fill="FFFFFF" w:themeFill="background1"/>
            <w:vAlign w:val="center"/>
          </w:tcPr>
          <w:p w14:paraId="04E0DEE3" w14:textId="77777777" w:rsidR="009834D9" w:rsidRPr="001A3618" w:rsidRDefault="009834D9" w:rsidP="001A3618">
            <w:pPr>
              <w:autoSpaceDE w:val="0"/>
              <w:autoSpaceDN w:val="0"/>
              <w:adjustRightInd w:val="0"/>
              <w:spacing w:after="0" w:line="276" w:lineRule="auto"/>
              <w:ind w:right="60"/>
              <w:jc w:val="center"/>
              <w:rPr>
                <w:rFonts w:cs="Times New Roman"/>
                <w:b/>
                <w:bCs/>
                <w:szCs w:val="24"/>
                <w:lang w:val="en-US"/>
              </w:rPr>
            </w:pPr>
            <w:r w:rsidRPr="001A3618">
              <w:rPr>
                <w:rFonts w:cs="Times New Roman"/>
                <w:b/>
                <w:bCs/>
                <w:szCs w:val="24"/>
                <w:lang w:val="en-US"/>
              </w:rPr>
              <w:t>Product was not found when the term ‘milk’ was searched</w:t>
            </w:r>
          </w:p>
          <w:p w14:paraId="0FD3C429" w14:textId="5A66DED3" w:rsidR="009834D9" w:rsidRPr="001A3618" w:rsidRDefault="009834D9" w:rsidP="001A3618">
            <w:pPr>
              <w:autoSpaceDE w:val="0"/>
              <w:autoSpaceDN w:val="0"/>
              <w:adjustRightInd w:val="0"/>
              <w:spacing w:after="0" w:line="276" w:lineRule="auto"/>
              <w:ind w:right="60"/>
              <w:jc w:val="center"/>
              <w:rPr>
                <w:rFonts w:cs="Times New Roman"/>
                <w:b/>
                <w:bCs/>
                <w:szCs w:val="24"/>
                <w:lang w:val="en-US"/>
              </w:rPr>
            </w:pPr>
            <w:r w:rsidRPr="001A3618">
              <w:rPr>
                <w:rFonts w:cs="Times New Roman"/>
                <w:b/>
                <w:bCs/>
                <w:szCs w:val="24"/>
                <w:lang w:val="en-US"/>
              </w:rPr>
              <w:t>n (%)</w:t>
            </w:r>
          </w:p>
        </w:tc>
        <w:tc>
          <w:tcPr>
            <w:tcW w:w="1177" w:type="pct"/>
            <w:vMerge w:val="restart"/>
            <w:shd w:val="clear" w:color="auto" w:fill="FFFFFF" w:themeFill="background1"/>
            <w:vAlign w:val="center"/>
          </w:tcPr>
          <w:p w14:paraId="166876B8" w14:textId="77777777" w:rsidR="009834D9" w:rsidRPr="001A3618" w:rsidRDefault="009834D9" w:rsidP="001A3618">
            <w:pPr>
              <w:autoSpaceDE w:val="0"/>
              <w:autoSpaceDN w:val="0"/>
              <w:adjustRightInd w:val="0"/>
              <w:spacing w:after="0" w:line="276" w:lineRule="auto"/>
              <w:ind w:right="60"/>
              <w:jc w:val="center"/>
              <w:rPr>
                <w:rFonts w:cs="Times New Roman"/>
                <w:b/>
                <w:bCs/>
                <w:szCs w:val="24"/>
                <w:lang w:val="en-US"/>
              </w:rPr>
            </w:pPr>
            <w:r w:rsidRPr="001A3618">
              <w:rPr>
                <w:rFonts w:cs="Times New Roman"/>
                <w:b/>
                <w:bCs/>
                <w:szCs w:val="24"/>
                <w:lang w:val="en-US"/>
              </w:rPr>
              <w:t>Position</w:t>
            </w:r>
            <w:r w:rsidRPr="001A3618">
              <w:rPr>
                <w:rFonts w:cs="Times New Roman"/>
                <w:b/>
                <w:bCs/>
                <w:szCs w:val="24"/>
                <w:vertAlign w:val="superscript"/>
                <w:lang w:val="en-US"/>
              </w:rPr>
              <w:t>#</w:t>
            </w:r>
            <w:r w:rsidRPr="001A3618">
              <w:rPr>
                <w:rFonts w:cs="Times New Roman"/>
                <w:b/>
                <w:bCs/>
                <w:szCs w:val="24"/>
                <w:lang w:val="en-US"/>
              </w:rPr>
              <w:t>: When ‘milk’ was searched what page was the product found on^</w:t>
            </w:r>
          </w:p>
          <w:p w14:paraId="4A190A32" w14:textId="409F3507" w:rsidR="009834D9" w:rsidRPr="001A3618" w:rsidRDefault="009834D9" w:rsidP="001A3618">
            <w:pPr>
              <w:autoSpaceDE w:val="0"/>
              <w:autoSpaceDN w:val="0"/>
              <w:adjustRightInd w:val="0"/>
              <w:spacing w:after="0" w:line="276" w:lineRule="auto"/>
              <w:ind w:right="60"/>
              <w:jc w:val="center"/>
              <w:rPr>
                <w:rFonts w:cs="Times New Roman"/>
                <w:b/>
                <w:bCs/>
                <w:szCs w:val="24"/>
                <w:lang w:val="en-US"/>
              </w:rPr>
            </w:pPr>
            <w:r w:rsidRPr="001A3618">
              <w:rPr>
                <w:rFonts w:cs="Times New Roman"/>
                <w:b/>
                <w:bCs/>
                <w:szCs w:val="24"/>
                <w:lang w:val="en-US"/>
              </w:rPr>
              <w:t>mean (SD), median.</w:t>
            </w:r>
          </w:p>
        </w:tc>
        <w:tc>
          <w:tcPr>
            <w:tcW w:w="1308" w:type="pct"/>
            <w:gridSpan w:val="2"/>
            <w:shd w:val="clear" w:color="auto" w:fill="FFFFFF" w:themeFill="background1"/>
          </w:tcPr>
          <w:p w14:paraId="198867A3" w14:textId="76A90108" w:rsidR="009834D9" w:rsidRPr="001A3618" w:rsidRDefault="009834D9" w:rsidP="001A3618">
            <w:pPr>
              <w:autoSpaceDE w:val="0"/>
              <w:autoSpaceDN w:val="0"/>
              <w:adjustRightInd w:val="0"/>
              <w:spacing w:after="0" w:line="276" w:lineRule="auto"/>
              <w:ind w:right="60"/>
              <w:jc w:val="center"/>
              <w:rPr>
                <w:rFonts w:cs="Times New Roman"/>
                <w:b/>
                <w:bCs/>
                <w:szCs w:val="24"/>
                <w:lang w:val="en-US"/>
              </w:rPr>
            </w:pPr>
            <w:r w:rsidRPr="001A3618">
              <w:rPr>
                <w:rFonts w:cs="Times New Roman"/>
                <w:b/>
                <w:bCs/>
                <w:szCs w:val="24"/>
                <w:lang w:val="en-US"/>
              </w:rPr>
              <w:t xml:space="preserve">Price per </w:t>
            </w:r>
            <w:proofErr w:type="spellStart"/>
            <w:r w:rsidRPr="001A3618">
              <w:rPr>
                <w:rFonts w:cs="Times New Roman"/>
                <w:b/>
                <w:bCs/>
                <w:szCs w:val="24"/>
                <w:lang w:val="en-US"/>
              </w:rPr>
              <w:t>litre</w:t>
            </w:r>
            <w:proofErr w:type="spellEnd"/>
            <w:r w:rsidRPr="001A3618">
              <w:rPr>
                <w:rFonts w:cs="Times New Roman"/>
                <w:b/>
                <w:bCs/>
                <w:szCs w:val="24"/>
                <w:lang w:val="en-US"/>
              </w:rPr>
              <w:t xml:space="preserve"> (£)</w:t>
            </w:r>
          </w:p>
        </w:tc>
      </w:tr>
      <w:tr w:rsidR="009834D9" w:rsidRPr="001A3618" w14:paraId="017DE778" w14:textId="2DCD0861" w:rsidTr="004902D3">
        <w:trPr>
          <w:cantSplit/>
          <w:trHeight w:val="98"/>
        </w:trPr>
        <w:tc>
          <w:tcPr>
            <w:tcW w:w="638" w:type="pct"/>
            <w:vMerge/>
            <w:shd w:val="clear" w:color="auto" w:fill="FFFFFF" w:themeFill="background1"/>
            <w:vAlign w:val="bottom"/>
          </w:tcPr>
          <w:p w14:paraId="57434E7E" w14:textId="77777777" w:rsidR="009834D9" w:rsidRPr="001A3618" w:rsidRDefault="009834D9" w:rsidP="001A3618">
            <w:pPr>
              <w:autoSpaceDE w:val="0"/>
              <w:autoSpaceDN w:val="0"/>
              <w:adjustRightInd w:val="0"/>
              <w:spacing w:after="0" w:line="276" w:lineRule="auto"/>
              <w:rPr>
                <w:rFonts w:cs="Times New Roman"/>
                <w:szCs w:val="24"/>
                <w:lang w:val="en-US"/>
              </w:rPr>
            </w:pPr>
          </w:p>
        </w:tc>
        <w:tc>
          <w:tcPr>
            <w:tcW w:w="1060" w:type="pct"/>
            <w:vMerge/>
            <w:shd w:val="clear" w:color="auto" w:fill="FFFFFF" w:themeFill="background1"/>
            <w:vAlign w:val="bottom"/>
          </w:tcPr>
          <w:p w14:paraId="4C2721CC" w14:textId="77777777" w:rsidR="009834D9" w:rsidRPr="001A3618" w:rsidRDefault="009834D9" w:rsidP="001A3618">
            <w:pPr>
              <w:autoSpaceDE w:val="0"/>
              <w:autoSpaceDN w:val="0"/>
              <w:adjustRightInd w:val="0"/>
              <w:spacing w:after="0" w:line="276" w:lineRule="auto"/>
              <w:rPr>
                <w:rFonts w:cs="Times New Roman"/>
                <w:szCs w:val="24"/>
                <w:lang w:val="en-US"/>
              </w:rPr>
            </w:pPr>
          </w:p>
        </w:tc>
        <w:tc>
          <w:tcPr>
            <w:tcW w:w="817" w:type="pct"/>
            <w:vMerge/>
            <w:shd w:val="clear" w:color="auto" w:fill="FFFFFF" w:themeFill="background1"/>
            <w:vAlign w:val="center"/>
          </w:tcPr>
          <w:p w14:paraId="144869C7" w14:textId="2033F8EA" w:rsidR="009834D9" w:rsidRPr="001A3618" w:rsidRDefault="009834D9" w:rsidP="001A3618">
            <w:pPr>
              <w:autoSpaceDE w:val="0"/>
              <w:autoSpaceDN w:val="0"/>
              <w:adjustRightInd w:val="0"/>
              <w:spacing w:after="0" w:line="276" w:lineRule="auto"/>
              <w:ind w:right="60"/>
              <w:jc w:val="center"/>
              <w:rPr>
                <w:rFonts w:cs="Times New Roman"/>
                <w:b/>
                <w:bCs/>
                <w:szCs w:val="24"/>
                <w:lang w:val="en-US"/>
              </w:rPr>
            </w:pPr>
          </w:p>
        </w:tc>
        <w:tc>
          <w:tcPr>
            <w:tcW w:w="1177" w:type="pct"/>
            <w:vMerge/>
            <w:shd w:val="clear" w:color="auto" w:fill="FFFFFF" w:themeFill="background1"/>
            <w:vAlign w:val="center"/>
          </w:tcPr>
          <w:p w14:paraId="390EA287" w14:textId="405EF84D" w:rsidR="009834D9" w:rsidRPr="001A3618" w:rsidRDefault="009834D9" w:rsidP="001A3618">
            <w:pPr>
              <w:autoSpaceDE w:val="0"/>
              <w:autoSpaceDN w:val="0"/>
              <w:adjustRightInd w:val="0"/>
              <w:spacing w:after="0" w:line="276" w:lineRule="auto"/>
              <w:ind w:right="60"/>
              <w:jc w:val="center"/>
              <w:rPr>
                <w:rFonts w:cs="Times New Roman"/>
                <w:b/>
                <w:bCs/>
                <w:szCs w:val="24"/>
                <w:lang w:val="en-US"/>
              </w:rPr>
            </w:pPr>
          </w:p>
        </w:tc>
        <w:tc>
          <w:tcPr>
            <w:tcW w:w="654" w:type="pct"/>
            <w:shd w:val="clear" w:color="auto" w:fill="FFFFFF" w:themeFill="background1"/>
            <w:vAlign w:val="center"/>
          </w:tcPr>
          <w:p w14:paraId="26554BEE" w14:textId="7FFE67FB" w:rsidR="009834D9" w:rsidRPr="001A3618" w:rsidRDefault="009834D9" w:rsidP="001A3618">
            <w:pPr>
              <w:autoSpaceDE w:val="0"/>
              <w:autoSpaceDN w:val="0"/>
              <w:adjustRightInd w:val="0"/>
              <w:spacing w:after="0" w:line="276" w:lineRule="auto"/>
              <w:ind w:right="60"/>
              <w:jc w:val="center"/>
              <w:rPr>
                <w:rFonts w:cs="Times New Roman"/>
                <w:b/>
                <w:bCs/>
                <w:szCs w:val="24"/>
                <w:lang w:val="en-US"/>
              </w:rPr>
            </w:pPr>
            <w:r w:rsidRPr="001A3618">
              <w:rPr>
                <w:rFonts w:cs="Times New Roman"/>
                <w:b/>
                <w:bCs/>
                <w:szCs w:val="24"/>
                <w:lang w:val="en-US"/>
              </w:rPr>
              <w:t>Mean</w:t>
            </w:r>
          </w:p>
        </w:tc>
        <w:tc>
          <w:tcPr>
            <w:tcW w:w="654" w:type="pct"/>
            <w:shd w:val="clear" w:color="auto" w:fill="FFFFFF" w:themeFill="background1"/>
            <w:vAlign w:val="center"/>
          </w:tcPr>
          <w:p w14:paraId="2DC732BA" w14:textId="0FC18C92" w:rsidR="009834D9" w:rsidRPr="001A3618" w:rsidRDefault="009834D9" w:rsidP="001A3618">
            <w:pPr>
              <w:autoSpaceDE w:val="0"/>
              <w:autoSpaceDN w:val="0"/>
              <w:adjustRightInd w:val="0"/>
              <w:spacing w:after="0" w:line="276" w:lineRule="auto"/>
              <w:ind w:right="60"/>
              <w:jc w:val="center"/>
              <w:rPr>
                <w:rFonts w:cs="Times New Roman"/>
                <w:b/>
                <w:bCs/>
                <w:szCs w:val="24"/>
                <w:lang w:val="en-US"/>
              </w:rPr>
            </w:pPr>
            <w:r w:rsidRPr="001A3618">
              <w:rPr>
                <w:rFonts w:cs="Times New Roman"/>
                <w:b/>
                <w:bCs/>
                <w:szCs w:val="24"/>
                <w:lang w:val="en-US"/>
              </w:rPr>
              <w:t>95% CI</w:t>
            </w:r>
          </w:p>
        </w:tc>
      </w:tr>
      <w:tr w:rsidR="009834D9" w:rsidRPr="001A3618" w14:paraId="628B3D94" w14:textId="4DF1D9F8" w:rsidTr="004902D3">
        <w:trPr>
          <w:cantSplit/>
        </w:trPr>
        <w:tc>
          <w:tcPr>
            <w:tcW w:w="638" w:type="pct"/>
            <w:vMerge w:val="restart"/>
            <w:shd w:val="clear" w:color="auto" w:fill="FFFFFF" w:themeFill="background1"/>
          </w:tcPr>
          <w:p w14:paraId="56259293" w14:textId="77777777" w:rsidR="009834D9" w:rsidRPr="001A3618" w:rsidRDefault="009834D9" w:rsidP="001A3618">
            <w:pPr>
              <w:pStyle w:val="Heading1"/>
              <w:spacing w:line="276" w:lineRule="auto"/>
              <w:rPr>
                <w:rFonts w:ascii="Times New Roman" w:hAnsi="Times New Roman" w:cs="Times New Roman"/>
                <w:szCs w:val="24"/>
                <w:u w:val="none"/>
              </w:rPr>
            </w:pPr>
            <w:r w:rsidRPr="001A3618">
              <w:rPr>
                <w:rFonts w:ascii="Times New Roman" w:hAnsi="Times New Roman" w:cs="Times New Roman"/>
                <w:szCs w:val="24"/>
                <w:u w:val="none"/>
              </w:rPr>
              <w:t>Supermarket 1</w:t>
            </w:r>
          </w:p>
        </w:tc>
        <w:tc>
          <w:tcPr>
            <w:tcW w:w="1060" w:type="pct"/>
            <w:shd w:val="clear" w:color="auto" w:fill="FFFFFF" w:themeFill="background1"/>
          </w:tcPr>
          <w:p w14:paraId="7A750324" w14:textId="014C72D0" w:rsidR="009834D9" w:rsidRPr="001A3618" w:rsidRDefault="009834D9"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Dairy milk</w:t>
            </w:r>
            <w:r w:rsidR="00044E29" w:rsidRPr="001A3618">
              <w:rPr>
                <w:rFonts w:cs="Times New Roman"/>
                <w:szCs w:val="24"/>
                <w:lang w:val="en-US"/>
              </w:rPr>
              <w:t>s</w:t>
            </w:r>
            <w:r w:rsidR="004902D3" w:rsidRPr="001A3618">
              <w:rPr>
                <w:rFonts w:cs="Times New Roman"/>
                <w:szCs w:val="24"/>
                <w:lang w:val="en-US"/>
              </w:rPr>
              <w:t xml:space="preserve"> (n=45)</w:t>
            </w:r>
          </w:p>
        </w:tc>
        <w:tc>
          <w:tcPr>
            <w:tcW w:w="817" w:type="pct"/>
            <w:shd w:val="clear" w:color="auto" w:fill="FFFFFF" w:themeFill="background1"/>
            <w:vAlign w:val="center"/>
          </w:tcPr>
          <w:p w14:paraId="76067D67" w14:textId="77777777" w:rsidR="009834D9" w:rsidRPr="001A3618" w:rsidRDefault="009834D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 (0)</w:t>
            </w:r>
          </w:p>
        </w:tc>
        <w:tc>
          <w:tcPr>
            <w:tcW w:w="1177" w:type="pct"/>
            <w:shd w:val="clear" w:color="auto" w:fill="FFFFFF" w:themeFill="background1"/>
            <w:vAlign w:val="center"/>
          </w:tcPr>
          <w:p w14:paraId="7205C609" w14:textId="59978CB7" w:rsidR="009834D9" w:rsidRPr="001A3618" w:rsidRDefault="009834D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 (1), 1</w:t>
            </w:r>
          </w:p>
        </w:tc>
        <w:tc>
          <w:tcPr>
            <w:tcW w:w="654" w:type="pct"/>
            <w:shd w:val="clear" w:color="auto" w:fill="FFFFFF" w:themeFill="background1"/>
          </w:tcPr>
          <w:p w14:paraId="30ADCBF0" w14:textId="2F73E58C" w:rsidR="009834D9" w:rsidRPr="001A3618" w:rsidRDefault="009834D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 xml:space="preserve">0.89 </w:t>
            </w:r>
          </w:p>
        </w:tc>
        <w:tc>
          <w:tcPr>
            <w:tcW w:w="654" w:type="pct"/>
            <w:shd w:val="clear" w:color="auto" w:fill="FFFFFF" w:themeFill="background1"/>
          </w:tcPr>
          <w:p w14:paraId="5243D51C" w14:textId="156FDE0D" w:rsidR="009834D9" w:rsidRPr="001A3618" w:rsidRDefault="009834D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0.81, 0.98</w:t>
            </w:r>
          </w:p>
        </w:tc>
      </w:tr>
      <w:tr w:rsidR="009834D9" w:rsidRPr="001A3618" w14:paraId="5FEE53BE" w14:textId="0F538118" w:rsidTr="004902D3">
        <w:trPr>
          <w:cantSplit/>
        </w:trPr>
        <w:tc>
          <w:tcPr>
            <w:tcW w:w="638" w:type="pct"/>
            <w:vMerge/>
            <w:shd w:val="clear" w:color="auto" w:fill="FFFFFF" w:themeFill="background1"/>
          </w:tcPr>
          <w:p w14:paraId="12C64FC7" w14:textId="77777777" w:rsidR="009834D9" w:rsidRPr="001A3618" w:rsidRDefault="009834D9" w:rsidP="001A3618">
            <w:pPr>
              <w:autoSpaceDE w:val="0"/>
              <w:autoSpaceDN w:val="0"/>
              <w:adjustRightInd w:val="0"/>
              <w:spacing w:after="0" w:line="276" w:lineRule="auto"/>
              <w:rPr>
                <w:rFonts w:cs="Times New Roman"/>
                <w:b/>
                <w:bCs/>
                <w:szCs w:val="24"/>
                <w:lang w:val="en-US"/>
              </w:rPr>
            </w:pPr>
          </w:p>
        </w:tc>
        <w:tc>
          <w:tcPr>
            <w:tcW w:w="1060" w:type="pct"/>
            <w:shd w:val="clear" w:color="auto" w:fill="FFFFFF" w:themeFill="background1"/>
          </w:tcPr>
          <w:p w14:paraId="5CEF462E" w14:textId="2779C190" w:rsidR="009834D9" w:rsidRPr="001A3618" w:rsidRDefault="009834D9"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Milk substitute</w:t>
            </w:r>
            <w:r w:rsidR="00044E29" w:rsidRPr="001A3618">
              <w:rPr>
                <w:rFonts w:cs="Times New Roman"/>
                <w:szCs w:val="24"/>
                <w:lang w:val="en-US"/>
              </w:rPr>
              <w:t>s</w:t>
            </w:r>
            <w:r w:rsidR="004902D3" w:rsidRPr="001A3618">
              <w:rPr>
                <w:rFonts w:cs="Times New Roman"/>
                <w:szCs w:val="24"/>
                <w:lang w:val="en-US"/>
              </w:rPr>
              <w:t xml:space="preserve"> (n=54)</w:t>
            </w:r>
          </w:p>
        </w:tc>
        <w:tc>
          <w:tcPr>
            <w:tcW w:w="817" w:type="pct"/>
            <w:shd w:val="clear" w:color="auto" w:fill="FFFFFF" w:themeFill="background1"/>
            <w:vAlign w:val="center"/>
          </w:tcPr>
          <w:p w14:paraId="62643816" w14:textId="162A1608" w:rsidR="009834D9" w:rsidRPr="001A3618" w:rsidRDefault="009834D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28 (52)</w:t>
            </w:r>
          </w:p>
        </w:tc>
        <w:tc>
          <w:tcPr>
            <w:tcW w:w="1177" w:type="pct"/>
            <w:shd w:val="clear" w:color="auto" w:fill="FFFFFF" w:themeFill="background1"/>
            <w:vAlign w:val="center"/>
          </w:tcPr>
          <w:p w14:paraId="39C89AFB" w14:textId="4607B3E9" w:rsidR="009834D9" w:rsidRPr="001A3618" w:rsidRDefault="009834D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3 (1), 3</w:t>
            </w:r>
          </w:p>
        </w:tc>
        <w:tc>
          <w:tcPr>
            <w:tcW w:w="654" w:type="pct"/>
            <w:shd w:val="clear" w:color="auto" w:fill="FFFFFF" w:themeFill="background1"/>
          </w:tcPr>
          <w:p w14:paraId="34B36A48" w14:textId="6443B288" w:rsidR="009834D9" w:rsidRPr="001A3618" w:rsidRDefault="009834D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 xml:space="preserve">1.48 </w:t>
            </w:r>
          </w:p>
        </w:tc>
        <w:tc>
          <w:tcPr>
            <w:tcW w:w="654" w:type="pct"/>
            <w:shd w:val="clear" w:color="auto" w:fill="FFFFFF" w:themeFill="background1"/>
          </w:tcPr>
          <w:p w14:paraId="118C3B1B" w14:textId="29F6F001" w:rsidR="009834D9" w:rsidRPr="001A3618" w:rsidRDefault="009834D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1.37, 1.59</w:t>
            </w:r>
          </w:p>
        </w:tc>
      </w:tr>
      <w:tr w:rsidR="00044E29" w:rsidRPr="001A3618" w14:paraId="58D55E21" w14:textId="4BC435ED" w:rsidTr="004902D3">
        <w:trPr>
          <w:cantSplit/>
        </w:trPr>
        <w:tc>
          <w:tcPr>
            <w:tcW w:w="638" w:type="pct"/>
            <w:vMerge w:val="restart"/>
            <w:shd w:val="clear" w:color="auto" w:fill="FFFFFF" w:themeFill="background1"/>
          </w:tcPr>
          <w:p w14:paraId="550F8194" w14:textId="77777777" w:rsidR="00044E29" w:rsidRPr="001A3618" w:rsidRDefault="00044E29" w:rsidP="001A3618">
            <w:pPr>
              <w:autoSpaceDE w:val="0"/>
              <w:autoSpaceDN w:val="0"/>
              <w:adjustRightInd w:val="0"/>
              <w:spacing w:after="0" w:line="276" w:lineRule="auto"/>
              <w:ind w:left="60" w:right="60"/>
              <w:rPr>
                <w:rFonts w:cs="Times New Roman"/>
                <w:b/>
                <w:bCs/>
                <w:szCs w:val="24"/>
                <w:lang w:val="en-US"/>
              </w:rPr>
            </w:pPr>
            <w:r w:rsidRPr="001A3618">
              <w:rPr>
                <w:rFonts w:cs="Times New Roman"/>
                <w:b/>
                <w:bCs/>
                <w:szCs w:val="24"/>
                <w:lang w:val="en-US"/>
              </w:rPr>
              <w:t>Supermarket 2</w:t>
            </w:r>
          </w:p>
        </w:tc>
        <w:tc>
          <w:tcPr>
            <w:tcW w:w="1060" w:type="pct"/>
            <w:shd w:val="clear" w:color="auto" w:fill="FFFFFF" w:themeFill="background1"/>
          </w:tcPr>
          <w:p w14:paraId="4EEAF7A3" w14:textId="2BB6E54D" w:rsidR="00044E29" w:rsidRPr="001A3618" w:rsidRDefault="00044E29"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Dairy milks</w:t>
            </w:r>
            <w:r w:rsidR="000B2079" w:rsidRPr="001A3618">
              <w:rPr>
                <w:rFonts w:cs="Times New Roman"/>
                <w:szCs w:val="24"/>
                <w:lang w:val="en-US"/>
              </w:rPr>
              <w:t xml:space="preserve"> (n=63)</w:t>
            </w:r>
          </w:p>
        </w:tc>
        <w:tc>
          <w:tcPr>
            <w:tcW w:w="817" w:type="pct"/>
            <w:shd w:val="clear" w:color="auto" w:fill="FFFFFF" w:themeFill="background1"/>
            <w:vAlign w:val="center"/>
          </w:tcPr>
          <w:p w14:paraId="272AFF22" w14:textId="77777777"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 (0)</w:t>
            </w:r>
          </w:p>
        </w:tc>
        <w:tc>
          <w:tcPr>
            <w:tcW w:w="1177" w:type="pct"/>
            <w:shd w:val="clear" w:color="auto" w:fill="FFFFFF" w:themeFill="background1"/>
            <w:vAlign w:val="center"/>
          </w:tcPr>
          <w:p w14:paraId="378A89CD" w14:textId="1FC8B524"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2 (1), 1</w:t>
            </w:r>
          </w:p>
        </w:tc>
        <w:tc>
          <w:tcPr>
            <w:tcW w:w="654" w:type="pct"/>
            <w:shd w:val="clear" w:color="auto" w:fill="FFFFFF" w:themeFill="background1"/>
          </w:tcPr>
          <w:p w14:paraId="5D1387BC" w14:textId="1B9C87F5"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 xml:space="preserve">1.00 </w:t>
            </w:r>
          </w:p>
        </w:tc>
        <w:tc>
          <w:tcPr>
            <w:tcW w:w="654" w:type="pct"/>
            <w:shd w:val="clear" w:color="auto" w:fill="FFFFFF" w:themeFill="background1"/>
          </w:tcPr>
          <w:p w14:paraId="4155AB00" w14:textId="2A11C3EA"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0.91, 1.09</w:t>
            </w:r>
          </w:p>
        </w:tc>
      </w:tr>
      <w:tr w:rsidR="00044E29" w:rsidRPr="001A3618" w14:paraId="2BB9326D" w14:textId="0E8DFA0B" w:rsidTr="004902D3">
        <w:trPr>
          <w:cantSplit/>
        </w:trPr>
        <w:tc>
          <w:tcPr>
            <w:tcW w:w="638" w:type="pct"/>
            <w:vMerge/>
            <w:shd w:val="clear" w:color="auto" w:fill="FFFFFF" w:themeFill="background1"/>
          </w:tcPr>
          <w:p w14:paraId="0C88FDF8" w14:textId="77777777" w:rsidR="00044E29" w:rsidRPr="001A3618" w:rsidRDefault="00044E29" w:rsidP="001A3618">
            <w:pPr>
              <w:autoSpaceDE w:val="0"/>
              <w:autoSpaceDN w:val="0"/>
              <w:adjustRightInd w:val="0"/>
              <w:spacing w:after="0" w:line="276" w:lineRule="auto"/>
              <w:rPr>
                <w:rFonts w:cs="Times New Roman"/>
                <w:b/>
                <w:bCs/>
                <w:szCs w:val="24"/>
                <w:lang w:val="en-US"/>
              </w:rPr>
            </w:pPr>
          </w:p>
        </w:tc>
        <w:tc>
          <w:tcPr>
            <w:tcW w:w="1060" w:type="pct"/>
            <w:shd w:val="clear" w:color="auto" w:fill="FFFFFF" w:themeFill="background1"/>
          </w:tcPr>
          <w:p w14:paraId="7E83CEBC" w14:textId="15ACBC7E" w:rsidR="00044E29" w:rsidRPr="001A3618" w:rsidRDefault="00044E29"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Milk substitutes</w:t>
            </w:r>
            <w:r w:rsidR="000B2079" w:rsidRPr="001A3618">
              <w:rPr>
                <w:rFonts w:cs="Times New Roman"/>
                <w:szCs w:val="24"/>
                <w:lang w:val="en-US"/>
              </w:rPr>
              <w:t xml:space="preserve"> (n=96)</w:t>
            </w:r>
          </w:p>
        </w:tc>
        <w:tc>
          <w:tcPr>
            <w:tcW w:w="817" w:type="pct"/>
            <w:shd w:val="clear" w:color="auto" w:fill="FFFFFF" w:themeFill="background1"/>
            <w:vAlign w:val="center"/>
          </w:tcPr>
          <w:p w14:paraId="219EF29E" w14:textId="77777777"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 (1)</w:t>
            </w:r>
          </w:p>
        </w:tc>
        <w:tc>
          <w:tcPr>
            <w:tcW w:w="1177" w:type="pct"/>
            <w:shd w:val="clear" w:color="auto" w:fill="FFFFFF" w:themeFill="background1"/>
            <w:vAlign w:val="center"/>
          </w:tcPr>
          <w:p w14:paraId="69CE55A9" w14:textId="6C2B6E19"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8 (4), 10</w:t>
            </w:r>
          </w:p>
        </w:tc>
        <w:tc>
          <w:tcPr>
            <w:tcW w:w="654" w:type="pct"/>
            <w:shd w:val="clear" w:color="auto" w:fill="FFFFFF" w:themeFill="background1"/>
          </w:tcPr>
          <w:p w14:paraId="4B0AB8CA" w14:textId="27470E33"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 xml:space="preserve">1.68 </w:t>
            </w:r>
          </w:p>
        </w:tc>
        <w:tc>
          <w:tcPr>
            <w:tcW w:w="654" w:type="pct"/>
            <w:shd w:val="clear" w:color="auto" w:fill="FFFFFF" w:themeFill="background1"/>
          </w:tcPr>
          <w:p w14:paraId="77BE1FB4" w14:textId="3A06C155"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1.58, 1.77</w:t>
            </w:r>
          </w:p>
        </w:tc>
      </w:tr>
      <w:tr w:rsidR="00044E29" w:rsidRPr="001A3618" w14:paraId="3FDA6E5D" w14:textId="53D346EF" w:rsidTr="004902D3">
        <w:trPr>
          <w:cantSplit/>
        </w:trPr>
        <w:tc>
          <w:tcPr>
            <w:tcW w:w="638" w:type="pct"/>
            <w:vMerge w:val="restart"/>
            <w:shd w:val="clear" w:color="auto" w:fill="FFFFFF" w:themeFill="background1"/>
          </w:tcPr>
          <w:p w14:paraId="7AD04700" w14:textId="77777777" w:rsidR="00044E29" w:rsidRPr="001A3618" w:rsidRDefault="00044E29" w:rsidP="001A3618">
            <w:pPr>
              <w:autoSpaceDE w:val="0"/>
              <w:autoSpaceDN w:val="0"/>
              <w:adjustRightInd w:val="0"/>
              <w:spacing w:after="0" w:line="276" w:lineRule="auto"/>
              <w:ind w:left="60" w:right="60"/>
              <w:rPr>
                <w:rFonts w:cs="Times New Roman"/>
                <w:b/>
                <w:bCs/>
                <w:szCs w:val="24"/>
                <w:lang w:val="en-US"/>
              </w:rPr>
            </w:pPr>
            <w:r w:rsidRPr="001A3618">
              <w:rPr>
                <w:rFonts w:cs="Times New Roman"/>
                <w:b/>
                <w:bCs/>
                <w:szCs w:val="24"/>
                <w:lang w:val="en-US"/>
              </w:rPr>
              <w:t>Supermarket 3</w:t>
            </w:r>
          </w:p>
        </w:tc>
        <w:tc>
          <w:tcPr>
            <w:tcW w:w="1060" w:type="pct"/>
            <w:shd w:val="clear" w:color="auto" w:fill="FFFFFF" w:themeFill="background1"/>
          </w:tcPr>
          <w:p w14:paraId="2340CF2D" w14:textId="309B7F9C" w:rsidR="00044E29" w:rsidRPr="001A3618" w:rsidRDefault="00044E29"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Dairy milks</w:t>
            </w:r>
            <w:r w:rsidR="000B2079" w:rsidRPr="001A3618">
              <w:rPr>
                <w:rFonts w:cs="Times New Roman"/>
                <w:szCs w:val="24"/>
                <w:lang w:val="en-US"/>
              </w:rPr>
              <w:t xml:space="preserve"> (n=58)</w:t>
            </w:r>
          </w:p>
        </w:tc>
        <w:tc>
          <w:tcPr>
            <w:tcW w:w="817" w:type="pct"/>
            <w:shd w:val="clear" w:color="auto" w:fill="FFFFFF" w:themeFill="background1"/>
            <w:vAlign w:val="center"/>
          </w:tcPr>
          <w:p w14:paraId="0858B4B6" w14:textId="77777777"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 (0)</w:t>
            </w:r>
          </w:p>
        </w:tc>
        <w:tc>
          <w:tcPr>
            <w:tcW w:w="1177" w:type="pct"/>
            <w:shd w:val="clear" w:color="auto" w:fill="FFFFFF" w:themeFill="background1"/>
            <w:vAlign w:val="center"/>
          </w:tcPr>
          <w:p w14:paraId="4E1968E8" w14:textId="22192D87"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 (0), 1*</w:t>
            </w:r>
          </w:p>
        </w:tc>
        <w:tc>
          <w:tcPr>
            <w:tcW w:w="654" w:type="pct"/>
            <w:shd w:val="clear" w:color="auto" w:fill="FFFFFF" w:themeFill="background1"/>
          </w:tcPr>
          <w:p w14:paraId="7B3D92AA" w14:textId="21895D54"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 xml:space="preserve">0.96 </w:t>
            </w:r>
          </w:p>
        </w:tc>
        <w:tc>
          <w:tcPr>
            <w:tcW w:w="654" w:type="pct"/>
            <w:shd w:val="clear" w:color="auto" w:fill="FFFFFF" w:themeFill="background1"/>
          </w:tcPr>
          <w:p w14:paraId="6B55131E" w14:textId="4C416771"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0.88, 1.04</w:t>
            </w:r>
          </w:p>
        </w:tc>
      </w:tr>
      <w:tr w:rsidR="00044E29" w:rsidRPr="001A3618" w14:paraId="418E036A" w14:textId="39CB4D00" w:rsidTr="004902D3">
        <w:trPr>
          <w:cantSplit/>
        </w:trPr>
        <w:tc>
          <w:tcPr>
            <w:tcW w:w="638" w:type="pct"/>
            <w:vMerge/>
            <w:shd w:val="clear" w:color="auto" w:fill="FFFFFF" w:themeFill="background1"/>
          </w:tcPr>
          <w:p w14:paraId="39C8B6B5" w14:textId="77777777" w:rsidR="00044E29" w:rsidRPr="001A3618" w:rsidRDefault="00044E29" w:rsidP="001A3618">
            <w:pPr>
              <w:autoSpaceDE w:val="0"/>
              <w:autoSpaceDN w:val="0"/>
              <w:adjustRightInd w:val="0"/>
              <w:spacing w:after="0" w:line="276" w:lineRule="auto"/>
              <w:rPr>
                <w:rFonts w:cs="Times New Roman"/>
                <w:b/>
                <w:bCs/>
                <w:szCs w:val="24"/>
                <w:lang w:val="en-US"/>
              </w:rPr>
            </w:pPr>
          </w:p>
        </w:tc>
        <w:tc>
          <w:tcPr>
            <w:tcW w:w="1060" w:type="pct"/>
            <w:shd w:val="clear" w:color="auto" w:fill="FFFFFF" w:themeFill="background1"/>
          </w:tcPr>
          <w:p w14:paraId="64161E2F" w14:textId="1CC03D28" w:rsidR="00044E29" w:rsidRPr="001A3618" w:rsidRDefault="00044E29"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Milk substitutes</w:t>
            </w:r>
            <w:r w:rsidR="000B2079" w:rsidRPr="001A3618">
              <w:rPr>
                <w:rFonts w:cs="Times New Roman"/>
                <w:szCs w:val="24"/>
                <w:lang w:val="en-US"/>
              </w:rPr>
              <w:t xml:space="preserve"> (n=56)</w:t>
            </w:r>
          </w:p>
        </w:tc>
        <w:tc>
          <w:tcPr>
            <w:tcW w:w="817" w:type="pct"/>
            <w:shd w:val="clear" w:color="auto" w:fill="FFFFFF" w:themeFill="background1"/>
            <w:vAlign w:val="center"/>
          </w:tcPr>
          <w:p w14:paraId="3F90E883" w14:textId="4A669C4B"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4 (7)</w:t>
            </w:r>
          </w:p>
        </w:tc>
        <w:tc>
          <w:tcPr>
            <w:tcW w:w="1177" w:type="pct"/>
            <w:shd w:val="clear" w:color="auto" w:fill="FFFFFF" w:themeFill="background1"/>
            <w:vAlign w:val="center"/>
          </w:tcPr>
          <w:p w14:paraId="3534B199" w14:textId="3AF45D19"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 (0), 1*</w:t>
            </w:r>
          </w:p>
        </w:tc>
        <w:tc>
          <w:tcPr>
            <w:tcW w:w="654" w:type="pct"/>
            <w:shd w:val="clear" w:color="auto" w:fill="FFFFFF" w:themeFill="background1"/>
          </w:tcPr>
          <w:p w14:paraId="52495CE0" w14:textId="013BC29D"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 xml:space="preserve">1.46 </w:t>
            </w:r>
          </w:p>
        </w:tc>
        <w:tc>
          <w:tcPr>
            <w:tcW w:w="654" w:type="pct"/>
            <w:shd w:val="clear" w:color="auto" w:fill="FFFFFF" w:themeFill="background1"/>
          </w:tcPr>
          <w:p w14:paraId="4755D071" w14:textId="643D6AAB"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1.34, 1.58</w:t>
            </w:r>
          </w:p>
        </w:tc>
      </w:tr>
      <w:tr w:rsidR="00044E29" w:rsidRPr="001A3618" w14:paraId="01C6C067" w14:textId="422A57EA" w:rsidTr="004902D3">
        <w:trPr>
          <w:cantSplit/>
        </w:trPr>
        <w:tc>
          <w:tcPr>
            <w:tcW w:w="638" w:type="pct"/>
            <w:vMerge w:val="restart"/>
            <w:shd w:val="clear" w:color="auto" w:fill="FFFFFF" w:themeFill="background1"/>
          </w:tcPr>
          <w:p w14:paraId="0025C244" w14:textId="77777777" w:rsidR="00044E29" w:rsidRPr="001A3618" w:rsidRDefault="00044E29" w:rsidP="001A3618">
            <w:pPr>
              <w:autoSpaceDE w:val="0"/>
              <w:autoSpaceDN w:val="0"/>
              <w:adjustRightInd w:val="0"/>
              <w:spacing w:after="0" w:line="276" w:lineRule="auto"/>
              <w:ind w:left="60" w:right="60"/>
              <w:rPr>
                <w:rFonts w:cs="Times New Roman"/>
                <w:b/>
                <w:bCs/>
                <w:szCs w:val="24"/>
                <w:lang w:val="en-US"/>
              </w:rPr>
            </w:pPr>
            <w:r w:rsidRPr="001A3618">
              <w:rPr>
                <w:rFonts w:cs="Times New Roman"/>
                <w:b/>
                <w:bCs/>
                <w:szCs w:val="24"/>
                <w:lang w:val="en-US"/>
              </w:rPr>
              <w:t>Supermarket 4</w:t>
            </w:r>
          </w:p>
        </w:tc>
        <w:tc>
          <w:tcPr>
            <w:tcW w:w="1060" w:type="pct"/>
            <w:shd w:val="clear" w:color="auto" w:fill="FFFFFF" w:themeFill="background1"/>
          </w:tcPr>
          <w:p w14:paraId="439A6C7E" w14:textId="759BC21E" w:rsidR="00044E29" w:rsidRPr="001A3618" w:rsidRDefault="00044E29"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Dairy milks</w:t>
            </w:r>
            <w:r w:rsidR="000B2079" w:rsidRPr="001A3618">
              <w:rPr>
                <w:rFonts w:cs="Times New Roman"/>
                <w:szCs w:val="24"/>
                <w:lang w:val="en-US"/>
              </w:rPr>
              <w:t xml:space="preserve"> (n=49)</w:t>
            </w:r>
          </w:p>
        </w:tc>
        <w:tc>
          <w:tcPr>
            <w:tcW w:w="817" w:type="pct"/>
            <w:shd w:val="clear" w:color="auto" w:fill="FFFFFF" w:themeFill="background1"/>
            <w:vAlign w:val="center"/>
          </w:tcPr>
          <w:p w14:paraId="1640E3B0" w14:textId="77777777"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 (0)</w:t>
            </w:r>
          </w:p>
        </w:tc>
        <w:tc>
          <w:tcPr>
            <w:tcW w:w="1177" w:type="pct"/>
            <w:shd w:val="clear" w:color="auto" w:fill="FFFFFF" w:themeFill="background1"/>
            <w:vAlign w:val="center"/>
          </w:tcPr>
          <w:p w14:paraId="526B847E" w14:textId="005949E1"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2 (2), 1</w:t>
            </w:r>
          </w:p>
        </w:tc>
        <w:tc>
          <w:tcPr>
            <w:tcW w:w="654" w:type="pct"/>
            <w:shd w:val="clear" w:color="auto" w:fill="FFFFFF" w:themeFill="background1"/>
          </w:tcPr>
          <w:p w14:paraId="47C9459C" w14:textId="4D39B5B0"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 xml:space="preserve">0.86 </w:t>
            </w:r>
          </w:p>
        </w:tc>
        <w:tc>
          <w:tcPr>
            <w:tcW w:w="654" w:type="pct"/>
            <w:shd w:val="clear" w:color="auto" w:fill="FFFFFF" w:themeFill="background1"/>
          </w:tcPr>
          <w:p w14:paraId="6D7B962E" w14:textId="51B285FC"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0.78, 0.94</w:t>
            </w:r>
          </w:p>
        </w:tc>
      </w:tr>
      <w:tr w:rsidR="00044E29" w:rsidRPr="001A3618" w14:paraId="3CE83CB3" w14:textId="393D4B50" w:rsidTr="004902D3">
        <w:trPr>
          <w:cantSplit/>
        </w:trPr>
        <w:tc>
          <w:tcPr>
            <w:tcW w:w="638" w:type="pct"/>
            <w:vMerge/>
            <w:shd w:val="clear" w:color="auto" w:fill="FFFFFF" w:themeFill="background1"/>
          </w:tcPr>
          <w:p w14:paraId="40CFCEBD" w14:textId="77777777" w:rsidR="00044E29" w:rsidRPr="001A3618" w:rsidRDefault="00044E29" w:rsidP="001A3618">
            <w:pPr>
              <w:autoSpaceDE w:val="0"/>
              <w:autoSpaceDN w:val="0"/>
              <w:adjustRightInd w:val="0"/>
              <w:spacing w:after="0" w:line="276" w:lineRule="auto"/>
              <w:rPr>
                <w:rFonts w:cs="Times New Roman"/>
                <w:b/>
                <w:bCs/>
                <w:szCs w:val="24"/>
                <w:lang w:val="en-US"/>
              </w:rPr>
            </w:pPr>
          </w:p>
        </w:tc>
        <w:tc>
          <w:tcPr>
            <w:tcW w:w="1060" w:type="pct"/>
            <w:shd w:val="clear" w:color="auto" w:fill="FFFFFF" w:themeFill="background1"/>
          </w:tcPr>
          <w:p w14:paraId="7F3AFFA7" w14:textId="605E6540" w:rsidR="00044E29" w:rsidRPr="001A3618" w:rsidRDefault="00044E29"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Milk substitutes</w:t>
            </w:r>
            <w:r w:rsidR="000B2079" w:rsidRPr="001A3618">
              <w:rPr>
                <w:rFonts w:cs="Times New Roman"/>
                <w:szCs w:val="24"/>
                <w:lang w:val="en-US"/>
              </w:rPr>
              <w:t xml:space="preserve"> (n=41)</w:t>
            </w:r>
          </w:p>
        </w:tc>
        <w:tc>
          <w:tcPr>
            <w:tcW w:w="817" w:type="pct"/>
            <w:shd w:val="clear" w:color="auto" w:fill="FFFFFF" w:themeFill="background1"/>
            <w:vAlign w:val="center"/>
          </w:tcPr>
          <w:p w14:paraId="156E9618" w14:textId="77777777"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 (0)</w:t>
            </w:r>
          </w:p>
        </w:tc>
        <w:tc>
          <w:tcPr>
            <w:tcW w:w="1177" w:type="pct"/>
            <w:shd w:val="clear" w:color="auto" w:fill="FFFFFF" w:themeFill="background1"/>
            <w:vAlign w:val="center"/>
          </w:tcPr>
          <w:p w14:paraId="4E80C3E6" w14:textId="4685E90B"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11 (3), 12</w:t>
            </w:r>
          </w:p>
        </w:tc>
        <w:tc>
          <w:tcPr>
            <w:tcW w:w="654" w:type="pct"/>
            <w:shd w:val="clear" w:color="auto" w:fill="FFFFFF" w:themeFill="background1"/>
          </w:tcPr>
          <w:p w14:paraId="46B59F95" w14:textId="4871D850"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 xml:space="preserve">1.41 </w:t>
            </w:r>
          </w:p>
        </w:tc>
        <w:tc>
          <w:tcPr>
            <w:tcW w:w="654" w:type="pct"/>
            <w:shd w:val="clear" w:color="auto" w:fill="FFFFFF" w:themeFill="background1"/>
          </w:tcPr>
          <w:p w14:paraId="7F7F056A" w14:textId="142E665C"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1.26, 1.55</w:t>
            </w:r>
          </w:p>
        </w:tc>
      </w:tr>
      <w:tr w:rsidR="00044E29" w:rsidRPr="001A3618" w14:paraId="7BDA5A4D" w14:textId="46FFAD0B" w:rsidTr="004902D3">
        <w:trPr>
          <w:cantSplit/>
        </w:trPr>
        <w:tc>
          <w:tcPr>
            <w:tcW w:w="638" w:type="pct"/>
            <w:vMerge w:val="restart"/>
            <w:shd w:val="clear" w:color="auto" w:fill="FFFFFF" w:themeFill="background1"/>
          </w:tcPr>
          <w:p w14:paraId="346D7951" w14:textId="77777777" w:rsidR="00044E29" w:rsidRPr="001A3618" w:rsidRDefault="00044E29" w:rsidP="001A3618">
            <w:pPr>
              <w:autoSpaceDE w:val="0"/>
              <w:autoSpaceDN w:val="0"/>
              <w:adjustRightInd w:val="0"/>
              <w:spacing w:after="0" w:line="276" w:lineRule="auto"/>
              <w:rPr>
                <w:rFonts w:cs="Times New Roman"/>
                <w:b/>
                <w:bCs/>
                <w:szCs w:val="24"/>
                <w:lang w:val="en-US"/>
              </w:rPr>
            </w:pPr>
            <w:r w:rsidRPr="001A3618">
              <w:rPr>
                <w:rFonts w:cs="Times New Roman"/>
                <w:b/>
                <w:bCs/>
                <w:szCs w:val="24"/>
                <w:lang w:val="en-US"/>
              </w:rPr>
              <w:t>Total</w:t>
            </w:r>
          </w:p>
        </w:tc>
        <w:tc>
          <w:tcPr>
            <w:tcW w:w="1060" w:type="pct"/>
            <w:shd w:val="clear" w:color="auto" w:fill="FFFFFF" w:themeFill="background1"/>
          </w:tcPr>
          <w:p w14:paraId="66D3ED8B" w14:textId="4CB99FE7" w:rsidR="00044E29" w:rsidRPr="001A3618" w:rsidRDefault="00044E29"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Dairy milks</w:t>
            </w:r>
            <w:r w:rsidR="00DF0792" w:rsidRPr="001A3618">
              <w:rPr>
                <w:rFonts w:cs="Times New Roman"/>
                <w:szCs w:val="24"/>
                <w:lang w:val="en-US"/>
              </w:rPr>
              <w:t xml:space="preserve"> </w:t>
            </w:r>
          </w:p>
        </w:tc>
        <w:tc>
          <w:tcPr>
            <w:tcW w:w="817" w:type="pct"/>
            <w:shd w:val="clear" w:color="auto" w:fill="FFFFFF" w:themeFill="background1"/>
            <w:vAlign w:val="center"/>
          </w:tcPr>
          <w:p w14:paraId="6B4CD485" w14:textId="77777777"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 (0)</w:t>
            </w:r>
          </w:p>
        </w:tc>
        <w:tc>
          <w:tcPr>
            <w:tcW w:w="1177" w:type="pct"/>
            <w:shd w:val="clear" w:color="auto" w:fill="FFFFFF" w:themeFill="background1"/>
            <w:vAlign w:val="center"/>
          </w:tcPr>
          <w:p w14:paraId="7D81E926" w14:textId="5B32CAB4"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 (1), 1</w:t>
            </w:r>
          </w:p>
        </w:tc>
        <w:tc>
          <w:tcPr>
            <w:tcW w:w="654" w:type="pct"/>
            <w:shd w:val="clear" w:color="auto" w:fill="FFFFFF" w:themeFill="background1"/>
          </w:tcPr>
          <w:p w14:paraId="6BF1C845" w14:textId="1F89554C"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 xml:space="preserve">0.94 </w:t>
            </w:r>
          </w:p>
        </w:tc>
        <w:tc>
          <w:tcPr>
            <w:tcW w:w="654" w:type="pct"/>
            <w:shd w:val="clear" w:color="auto" w:fill="FFFFFF" w:themeFill="background1"/>
          </w:tcPr>
          <w:p w14:paraId="599E4A73" w14:textId="192B661D"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0.89, 0.98</w:t>
            </w:r>
          </w:p>
        </w:tc>
      </w:tr>
      <w:tr w:rsidR="00044E29" w:rsidRPr="001A3618" w14:paraId="02B3199D" w14:textId="289AF43F" w:rsidTr="004902D3">
        <w:trPr>
          <w:cantSplit/>
        </w:trPr>
        <w:tc>
          <w:tcPr>
            <w:tcW w:w="638" w:type="pct"/>
            <w:vMerge/>
            <w:shd w:val="clear" w:color="auto" w:fill="FFFFFF" w:themeFill="background1"/>
          </w:tcPr>
          <w:p w14:paraId="02C733C9" w14:textId="77777777" w:rsidR="00044E29" w:rsidRPr="001A3618" w:rsidRDefault="00044E29" w:rsidP="001A3618">
            <w:pPr>
              <w:autoSpaceDE w:val="0"/>
              <w:autoSpaceDN w:val="0"/>
              <w:adjustRightInd w:val="0"/>
              <w:spacing w:after="0" w:line="276" w:lineRule="auto"/>
              <w:rPr>
                <w:rFonts w:cs="Times New Roman"/>
                <w:szCs w:val="24"/>
                <w:lang w:val="en-US"/>
              </w:rPr>
            </w:pPr>
          </w:p>
        </w:tc>
        <w:tc>
          <w:tcPr>
            <w:tcW w:w="1060" w:type="pct"/>
            <w:shd w:val="clear" w:color="auto" w:fill="FFFFFF" w:themeFill="background1"/>
          </w:tcPr>
          <w:p w14:paraId="2F1A6A95" w14:textId="13C07EBA" w:rsidR="00044E29" w:rsidRPr="001A3618" w:rsidRDefault="00044E29"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Milk substitutes</w:t>
            </w:r>
          </w:p>
        </w:tc>
        <w:tc>
          <w:tcPr>
            <w:tcW w:w="817" w:type="pct"/>
            <w:shd w:val="clear" w:color="auto" w:fill="FFFFFF" w:themeFill="background1"/>
            <w:vAlign w:val="center"/>
          </w:tcPr>
          <w:p w14:paraId="23779154" w14:textId="77777777"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33 (13)</w:t>
            </w:r>
          </w:p>
        </w:tc>
        <w:tc>
          <w:tcPr>
            <w:tcW w:w="1177" w:type="pct"/>
            <w:shd w:val="clear" w:color="auto" w:fill="FFFFFF" w:themeFill="background1"/>
            <w:vAlign w:val="center"/>
          </w:tcPr>
          <w:p w14:paraId="3D0EFAAA" w14:textId="64971141"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6 (5), 4</w:t>
            </w:r>
          </w:p>
        </w:tc>
        <w:tc>
          <w:tcPr>
            <w:tcW w:w="654" w:type="pct"/>
            <w:shd w:val="clear" w:color="auto" w:fill="FFFFFF" w:themeFill="background1"/>
          </w:tcPr>
          <w:p w14:paraId="637B25EB" w14:textId="5219A583"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 xml:space="preserve">1.54 </w:t>
            </w:r>
          </w:p>
        </w:tc>
        <w:tc>
          <w:tcPr>
            <w:tcW w:w="654" w:type="pct"/>
            <w:shd w:val="clear" w:color="auto" w:fill="FFFFFF" w:themeFill="background1"/>
          </w:tcPr>
          <w:p w14:paraId="5B98DFE3" w14:textId="60508C49" w:rsidR="00044E29" w:rsidRPr="001A3618" w:rsidRDefault="00044E29"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1.48, 1.60</w:t>
            </w:r>
          </w:p>
        </w:tc>
      </w:tr>
    </w:tbl>
    <w:p w14:paraId="2BEA44F3" w14:textId="24EF6011" w:rsidR="005E006E" w:rsidRPr="001A3618" w:rsidRDefault="00370321" w:rsidP="001A3618">
      <w:pPr>
        <w:autoSpaceDE w:val="0"/>
        <w:autoSpaceDN w:val="0"/>
        <w:adjustRightInd w:val="0"/>
        <w:spacing w:after="0" w:line="276" w:lineRule="auto"/>
        <w:rPr>
          <w:rFonts w:cs="Times New Roman"/>
          <w:szCs w:val="24"/>
          <w:lang w:val="en-US"/>
        </w:rPr>
      </w:pPr>
      <w:r w:rsidRPr="001A3618">
        <w:rPr>
          <w:rFonts w:cs="Times New Roman"/>
          <w:szCs w:val="24"/>
          <w:lang w:val="en-US"/>
        </w:rPr>
        <w:t xml:space="preserve">^Excluding those products not found when the term ‘milk’ was searched. </w:t>
      </w:r>
    </w:p>
    <w:p w14:paraId="741C47F9" w14:textId="0E4523ED" w:rsidR="00D27200" w:rsidRPr="001A3618" w:rsidRDefault="009F65F6" w:rsidP="001A3618">
      <w:pPr>
        <w:pStyle w:val="Heading2"/>
        <w:spacing w:before="0" w:line="276" w:lineRule="auto"/>
        <w:rPr>
          <w:rFonts w:eastAsiaTheme="minorHAnsi" w:cs="Times New Roman"/>
          <w:b w:val="0"/>
          <w:bCs/>
          <w:szCs w:val="24"/>
          <w:lang w:val="en-US"/>
        </w:rPr>
      </w:pPr>
      <w:r w:rsidRPr="001A3618">
        <w:rPr>
          <w:rFonts w:eastAsiaTheme="minorHAnsi" w:cs="Times New Roman"/>
          <w:b w:val="0"/>
          <w:bCs/>
          <w:szCs w:val="24"/>
          <w:vertAlign w:val="superscript"/>
          <w:lang w:val="en-US"/>
        </w:rPr>
        <w:t>#</w:t>
      </w:r>
      <w:r w:rsidRPr="001A3618">
        <w:rPr>
          <w:rFonts w:eastAsiaTheme="minorHAnsi" w:cs="Times New Roman"/>
          <w:b w:val="0"/>
          <w:bCs/>
          <w:szCs w:val="24"/>
          <w:lang w:val="en-US"/>
        </w:rPr>
        <w:t>The page number that dairy milk and milk substitutes appear in the returned list of items when searching the term ‘milk’ on the supermarket website</w:t>
      </w:r>
    </w:p>
    <w:p w14:paraId="0D7FF3F9" w14:textId="00BF45C4" w:rsidR="0093643C" w:rsidRPr="001A3618" w:rsidRDefault="0093643C" w:rsidP="001A3618">
      <w:pPr>
        <w:spacing w:after="0" w:line="276" w:lineRule="auto"/>
        <w:rPr>
          <w:rFonts w:cs="Times New Roman"/>
          <w:lang w:val="en-US"/>
        </w:rPr>
      </w:pPr>
      <w:r w:rsidRPr="001A3618">
        <w:rPr>
          <w:rFonts w:cs="Times New Roman"/>
          <w:szCs w:val="24"/>
          <w:lang w:val="en-US"/>
        </w:rPr>
        <w:t>*</w:t>
      </w:r>
      <w:proofErr w:type="gramStart"/>
      <w:r w:rsidRPr="001A3618">
        <w:rPr>
          <w:rFonts w:cs="Times New Roman"/>
          <w:szCs w:val="24"/>
          <w:lang w:val="en-US"/>
        </w:rPr>
        <w:t>all</w:t>
      </w:r>
      <w:proofErr w:type="gramEnd"/>
      <w:r w:rsidRPr="001A3618">
        <w:rPr>
          <w:rFonts w:cs="Times New Roman"/>
          <w:szCs w:val="24"/>
          <w:lang w:val="en-US"/>
        </w:rPr>
        <w:t xml:space="preserve"> products for this supermarket were listed on one continuous page, referred to here as page 1.</w:t>
      </w:r>
    </w:p>
    <w:p w14:paraId="4EF89544" w14:textId="27E9C63A" w:rsidR="009834D9" w:rsidRPr="001A3618" w:rsidRDefault="009834D9" w:rsidP="001A3618">
      <w:pPr>
        <w:spacing w:after="0" w:line="276" w:lineRule="auto"/>
        <w:rPr>
          <w:rFonts w:cs="Times New Roman"/>
          <w:szCs w:val="24"/>
          <w:lang w:val="en-US"/>
        </w:rPr>
      </w:pPr>
      <w:r w:rsidRPr="001A3618">
        <w:rPr>
          <w:rFonts w:cs="Times New Roman"/>
          <w:szCs w:val="24"/>
          <w:lang w:val="en-US"/>
        </w:rPr>
        <w:t>Confidence interval (CI)</w:t>
      </w:r>
      <w:r w:rsidR="00A549CC" w:rsidRPr="001A3618">
        <w:rPr>
          <w:rFonts w:cs="Times New Roman"/>
          <w:szCs w:val="24"/>
          <w:lang w:val="en-US"/>
        </w:rPr>
        <w:t>. Standard deviation (SD).</w:t>
      </w:r>
    </w:p>
    <w:p w14:paraId="7C021A4F" w14:textId="7EB7C478" w:rsidR="00D27200" w:rsidRPr="001A3618" w:rsidRDefault="00D27200" w:rsidP="001A3618">
      <w:pPr>
        <w:autoSpaceDE w:val="0"/>
        <w:autoSpaceDN w:val="0"/>
        <w:adjustRightInd w:val="0"/>
        <w:spacing w:after="0" w:line="276" w:lineRule="auto"/>
        <w:rPr>
          <w:rFonts w:cs="Times New Roman"/>
          <w:szCs w:val="24"/>
        </w:rPr>
      </w:pPr>
    </w:p>
    <w:p w14:paraId="77B83677" w14:textId="3C3ECC01" w:rsidR="00722CDE" w:rsidRPr="001A3618" w:rsidRDefault="00722CDE" w:rsidP="001A3618">
      <w:pPr>
        <w:spacing w:after="0" w:line="276" w:lineRule="auto"/>
        <w:rPr>
          <w:rFonts w:eastAsiaTheme="majorEastAsia" w:cs="Times New Roman"/>
          <w:b/>
          <w:szCs w:val="24"/>
        </w:rPr>
      </w:pPr>
      <w:r w:rsidRPr="001A3618">
        <w:rPr>
          <w:rFonts w:cs="Times New Roman"/>
          <w:szCs w:val="24"/>
        </w:rPr>
        <w:br w:type="page"/>
      </w:r>
    </w:p>
    <w:p w14:paraId="4AA4E8FE" w14:textId="6F3D1A33" w:rsidR="006855AA" w:rsidRPr="001A3618" w:rsidRDefault="006855AA" w:rsidP="001A3618">
      <w:pPr>
        <w:pStyle w:val="Heading2"/>
        <w:spacing w:before="0" w:line="276" w:lineRule="auto"/>
        <w:rPr>
          <w:rFonts w:cs="Times New Roman"/>
          <w:szCs w:val="24"/>
        </w:rPr>
      </w:pPr>
      <w:r w:rsidRPr="001A3618">
        <w:rPr>
          <w:rFonts w:cs="Times New Roman"/>
          <w:szCs w:val="24"/>
        </w:rPr>
        <w:lastRenderedPageBreak/>
        <w:t xml:space="preserve">Supplementary </w:t>
      </w:r>
      <w:r w:rsidR="00722CDE" w:rsidRPr="001A3618">
        <w:rPr>
          <w:rFonts w:cs="Times New Roman"/>
          <w:szCs w:val="24"/>
        </w:rPr>
        <w:t xml:space="preserve">Table </w:t>
      </w:r>
      <w:r w:rsidRPr="001A3618">
        <w:rPr>
          <w:rFonts w:cs="Times New Roman"/>
          <w:szCs w:val="24"/>
        </w:rPr>
        <w:t>S2. Pilot study data</w:t>
      </w:r>
      <w:r w:rsidR="00285C8B" w:rsidRPr="001A3618">
        <w:rPr>
          <w:rFonts w:cs="Times New Roman"/>
          <w:szCs w:val="24"/>
        </w:rPr>
        <w:t xml:space="preserve"> </w:t>
      </w:r>
      <w:r w:rsidR="00F26236" w:rsidRPr="001A3618">
        <w:rPr>
          <w:rFonts w:cs="Times New Roman"/>
          <w:szCs w:val="24"/>
        </w:rPr>
        <w:t>(e</w:t>
      </w:r>
      <w:r w:rsidR="00285C8B" w:rsidRPr="001A3618">
        <w:rPr>
          <w:rFonts w:cs="Times New Roman"/>
          <w:szCs w:val="24"/>
        </w:rPr>
        <w:t>xperimental study</w:t>
      </w:r>
      <w:r w:rsidR="00F26236" w:rsidRPr="001A3618">
        <w:rPr>
          <w:rFonts w:cs="Times New Roman"/>
          <w:szCs w:val="24"/>
        </w:rPr>
        <w:t>)</w:t>
      </w:r>
      <w:r w:rsidR="00722CDE" w:rsidRPr="001A3618">
        <w:rPr>
          <w:rFonts w:cs="Times New Roman"/>
          <w:szCs w:val="24"/>
        </w:rPr>
        <w:t>.</w:t>
      </w:r>
    </w:p>
    <w:p w14:paraId="710E777A" w14:textId="77777777" w:rsidR="00D27200" w:rsidRPr="001A3618" w:rsidRDefault="00D27200" w:rsidP="001A3618">
      <w:pPr>
        <w:autoSpaceDE w:val="0"/>
        <w:autoSpaceDN w:val="0"/>
        <w:adjustRightInd w:val="0"/>
        <w:spacing w:after="0" w:line="276" w:lineRule="auto"/>
        <w:rPr>
          <w:rFonts w:cs="Times New Roman"/>
          <w:szCs w:val="24"/>
        </w:rPr>
      </w:pP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3777"/>
        <w:gridCol w:w="1393"/>
        <w:gridCol w:w="1396"/>
        <w:gridCol w:w="1396"/>
        <w:gridCol w:w="1396"/>
        <w:gridCol w:w="1396"/>
        <w:gridCol w:w="1396"/>
        <w:gridCol w:w="1616"/>
      </w:tblGrid>
      <w:tr w:rsidR="001E3E40" w:rsidRPr="001A3618" w14:paraId="140241CF" w14:textId="42E04961" w:rsidTr="00210E07">
        <w:trPr>
          <w:cantSplit/>
        </w:trPr>
        <w:tc>
          <w:tcPr>
            <w:tcW w:w="1372" w:type="pct"/>
            <w:vMerge w:val="restart"/>
            <w:shd w:val="clear" w:color="auto" w:fill="FFFFFF" w:themeFill="background1"/>
            <w:vAlign w:val="bottom"/>
          </w:tcPr>
          <w:p w14:paraId="5D9FAE01" w14:textId="77777777" w:rsidR="001E3E40" w:rsidRPr="001A3618" w:rsidRDefault="001E3E40" w:rsidP="001A3618">
            <w:pPr>
              <w:autoSpaceDE w:val="0"/>
              <w:autoSpaceDN w:val="0"/>
              <w:adjustRightInd w:val="0"/>
              <w:spacing w:after="0" w:line="276" w:lineRule="auto"/>
              <w:rPr>
                <w:rFonts w:cs="Times New Roman"/>
                <w:szCs w:val="24"/>
                <w:lang w:val="en-US"/>
              </w:rPr>
            </w:pPr>
          </w:p>
        </w:tc>
        <w:tc>
          <w:tcPr>
            <w:tcW w:w="3040" w:type="pct"/>
            <w:gridSpan w:val="6"/>
            <w:shd w:val="clear" w:color="auto" w:fill="FFFFFF" w:themeFill="background1"/>
          </w:tcPr>
          <w:p w14:paraId="51E33201" w14:textId="77777777" w:rsidR="001E3E40" w:rsidRPr="001A3618" w:rsidRDefault="001E3E40" w:rsidP="001A3618">
            <w:pPr>
              <w:autoSpaceDE w:val="0"/>
              <w:autoSpaceDN w:val="0"/>
              <w:adjustRightInd w:val="0"/>
              <w:spacing w:after="0" w:line="276" w:lineRule="auto"/>
              <w:ind w:left="60" w:right="60"/>
              <w:jc w:val="center"/>
              <w:rPr>
                <w:rFonts w:cs="Times New Roman"/>
                <w:b/>
                <w:bCs/>
                <w:szCs w:val="24"/>
                <w:lang w:val="en-US"/>
              </w:rPr>
            </w:pPr>
            <w:r w:rsidRPr="001A3618">
              <w:rPr>
                <w:rFonts w:cs="Times New Roman"/>
                <w:b/>
                <w:bCs/>
                <w:szCs w:val="24"/>
                <w:lang w:val="en-US"/>
              </w:rPr>
              <w:t xml:space="preserve">Study condition </w:t>
            </w:r>
          </w:p>
        </w:tc>
        <w:tc>
          <w:tcPr>
            <w:tcW w:w="588" w:type="pct"/>
            <w:vMerge w:val="restart"/>
            <w:shd w:val="clear" w:color="auto" w:fill="FFFFFF" w:themeFill="background1"/>
          </w:tcPr>
          <w:p w14:paraId="316BF903" w14:textId="2B384E0D" w:rsidR="001E3E40" w:rsidRPr="001A3618" w:rsidRDefault="001E3E40" w:rsidP="001A3618">
            <w:pPr>
              <w:autoSpaceDE w:val="0"/>
              <w:autoSpaceDN w:val="0"/>
              <w:adjustRightInd w:val="0"/>
              <w:spacing w:after="0" w:line="276" w:lineRule="auto"/>
              <w:ind w:left="60" w:right="60"/>
              <w:jc w:val="center"/>
              <w:rPr>
                <w:rFonts w:cs="Times New Roman"/>
                <w:b/>
                <w:bCs/>
                <w:szCs w:val="24"/>
                <w:lang w:val="en-US"/>
              </w:rPr>
            </w:pPr>
            <w:r w:rsidRPr="001A3618">
              <w:rPr>
                <w:rFonts w:cs="Times New Roman"/>
                <w:b/>
                <w:bCs/>
                <w:szCs w:val="24"/>
                <w:lang w:val="en-US"/>
              </w:rPr>
              <w:t xml:space="preserve">Observed difference </w:t>
            </w:r>
          </w:p>
        </w:tc>
      </w:tr>
      <w:tr w:rsidR="001E3E40" w:rsidRPr="001A3618" w14:paraId="3D7CB063" w14:textId="163CBBB6" w:rsidTr="00210E07">
        <w:trPr>
          <w:cantSplit/>
        </w:trPr>
        <w:tc>
          <w:tcPr>
            <w:tcW w:w="1372" w:type="pct"/>
            <w:vMerge/>
            <w:shd w:val="clear" w:color="auto" w:fill="FFFFFF" w:themeFill="background1"/>
            <w:vAlign w:val="bottom"/>
          </w:tcPr>
          <w:p w14:paraId="35A355D3" w14:textId="77777777" w:rsidR="001E3E40" w:rsidRPr="001A3618" w:rsidRDefault="001E3E40" w:rsidP="001A3618">
            <w:pPr>
              <w:autoSpaceDE w:val="0"/>
              <w:autoSpaceDN w:val="0"/>
              <w:adjustRightInd w:val="0"/>
              <w:spacing w:after="0" w:line="276" w:lineRule="auto"/>
              <w:rPr>
                <w:rFonts w:cs="Times New Roman"/>
                <w:szCs w:val="24"/>
                <w:lang w:val="en-US"/>
              </w:rPr>
            </w:pPr>
          </w:p>
        </w:tc>
        <w:tc>
          <w:tcPr>
            <w:tcW w:w="1520" w:type="pct"/>
            <w:gridSpan w:val="3"/>
            <w:shd w:val="clear" w:color="auto" w:fill="FFFFFF" w:themeFill="background1"/>
            <w:vAlign w:val="bottom"/>
          </w:tcPr>
          <w:p w14:paraId="56205F43" w14:textId="1C05DE8E" w:rsidR="001E3E40" w:rsidRPr="001A3618" w:rsidRDefault="001E3E40" w:rsidP="001A3618">
            <w:pPr>
              <w:autoSpaceDE w:val="0"/>
              <w:autoSpaceDN w:val="0"/>
              <w:adjustRightInd w:val="0"/>
              <w:spacing w:after="0" w:line="276" w:lineRule="auto"/>
              <w:ind w:left="60" w:right="60"/>
              <w:jc w:val="center"/>
              <w:rPr>
                <w:rFonts w:cs="Times New Roman"/>
                <w:b/>
                <w:bCs/>
                <w:szCs w:val="24"/>
                <w:lang w:val="en-US"/>
              </w:rPr>
            </w:pPr>
            <w:r w:rsidRPr="001A3618">
              <w:rPr>
                <w:rFonts w:cs="Times New Roman"/>
                <w:b/>
                <w:bCs/>
                <w:szCs w:val="24"/>
                <w:lang w:val="en-US"/>
              </w:rPr>
              <w:t>No Milk Labelling Condition</w:t>
            </w:r>
            <w:r w:rsidR="008068C4" w:rsidRPr="001A3618">
              <w:rPr>
                <w:rFonts w:cs="Times New Roman"/>
                <w:b/>
                <w:bCs/>
                <w:szCs w:val="24"/>
                <w:lang w:val="en-US"/>
              </w:rPr>
              <w:t xml:space="preserve"> (n=21)</w:t>
            </w:r>
          </w:p>
        </w:tc>
        <w:tc>
          <w:tcPr>
            <w:tcW w:w="1520" w:type="pct"/>
            <w:gridSpan w:val="3"/>
            <w:shd w:val="clear" w:color="auto" w:fill="FFFFFF" w:themeFill="background1"/>
            <w:vAlign w:val="bottom"/>
          </w:tcPr>
          <w:p w14:paraId="32F35E7D" w14:textId="49CD3E95" w:rsidR="001E3E40" w:rsidRPr="001A3618" w:rsidRDefault="001E3E40" w:rsidP="001A3618">
            <w:pPr>
              <w:autoSpaceDE w:val="0"/>
              <w:autoSpaceDN w:val="0"/>
              <w:adjustRightInd w:val="0"/>
              <w:spacing w:after="0" w:line="276" w:lineRule="auto"/>
              <w:ind w:left="60" w:right="60"/>
              <w:jc w:val="center"/>
              <w:rPr>
                <w:rFonts w:cs="Times New Roman"/>
                <w:b/>
                <w:bCs/>
                <w:szCs w:val="24"/>
                <w:lang w:val="en-US"/>
              </w:rPr>
            </w:pPr>
            <w:r w:rsidRPr="001A3618">
              <w:rPr>
                <w:rFonts w:cs="Times New Roman"/>
                <w:b/>
                <w:bCs/>
                <w:szCs w:val="24"/>
                <w:lang w:val="en-US"/>
              </w:rPr>
              <w:t>Milk Labelling Condition</w:t>
            </w:r>
            <w:r w:rsidR="008068C4" w:rsidRPr="001A3618">
              <w:rPr>
                <w:rFonts w:cs="Times New Roman"/>
                <w:b/>
                <w:bCs/>
                <w:szCs w:val="24"/>
                <w:lang w:val="en-US"/>
              </w:rPr>
              <w:t xml:space="preserve"> (n=20)</w:t>
            </w:r>
          </w:p>
        </w:tc>
        <w:tc>
          <w:tcPr>
            <w:tcW w:w="588" w:type="pct"/>
            <w:vMerge/>
            <w:shd w:val="clear" w:color="auto" w:fill="FFFFFF" w:themeFill="background1"/>
          </w:tcPr>
          <w:p w14:paraId="32FA03DE" w14:textId="77777777" w:rsidR="001E3E40" w:rsidRPr="001A3618" w:rsidRDefault="001E3E40" w:rsidP="001A3618">
            <w:pPr>
              <w:autoSpaceDE w:val="0"/>
              <w:autoSpaceDN w:val="0"/>
              <w:adjustRightInd w:val="0"/>
              <w:spacing w:after="0" w:line="276" w:lineRule="auto"/>
              <w:ind w:left="60" w:right="60"/>
              <w:jc w:val="center"/>
              <w:rPr>
                <w:rFonts w:cs="Times New Roman"/>
                <w:b/>
                <w:bCs/>
                <w:szCs w:val="24"/>
                <w:lang w:val="en-US"/>
              </w:rPr>
            </w:pPr>
          </w:p>
        </w:tc>
      </w:tr>
      <w:tr w:rsidR="001E3E40" w:rsidRPr="001A3618" w14:paraId="6AB4FF64" w14:textId="3C7331D1" w:rsidTr="00210E07">
        <w:trPr>
          <w:cantSplit/>
        </w:trPr>
        <w:tc>
          <w:tcPr>
            <w:tcW w:w="1372" w:type="pct"/>
            <w:vMerge/>
            <w:shd w:val="clear" w:color="auto" w:fill="FFFFFF" w:themeFill="background1"/>
            <w:vAlign w:val="bottom"/>
          </w:tcPr>
          <w:p w14:paraId="73878AAC" w14:textId="77777777" w:rsidR="001E3E40" w:rsidRPr="001A3618" w:rsidRDefault="001E3E40" w:rsidP="001A3618">
            <w:pPr>
              <w:autoSpaceDE w:val="0"/>
              <w:autoSpaceDN w:val="0"/>
              <w:adjustRightInd w:val="0"/>
              <w:spacing w:after="0" w:line="276" w:lineRule="auto"/>
              <w:rPr>
                <w:rFonts w:cs="Times New Roman"/>
                <w:szCs w:val="24"/>
                <w:lang w:val="en-US"/>
              </w:rPr>
            </w:pPr>
          </w:p>
        </w:tc>
        <w:tc>
          <w:tcPr>
            <w:tcW w:w="506" w:type="pct"/>
            <w:shd w:val="clear" w:color="auto" w:fill="FFFFFF" w:themeFill="background1"/>
            <w:vAlign w:val="bottom"/>
          </w:tcPr>
          <w:p w14:paraId="31DFD7FB" w14:textId="77777777"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Mean (SD)</w:t>
            </w:r>
          </w:p>
        </w:tc>
        <w:tc>
          <w:tcPr>
            <w:tcW w:w="507" w:type="pct"/>
            <w:shd w:val="clear" w:color="auto" w:fill="FFFFFF" w:themeFill="background1"/>
            <w:vAlign w:val="bottom"/>
          </w:tcPr>
          <w:p w14:paraId="736D7672" w14:textId="77777777"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Median</w:t>
            </w:r>
          </w:p>
        </w:tc>
        <w:tc>
          <w:tcPr>
            <w:tcW w:w="507" w:type="pct"/>
            <w:shd w:val="clear" w:color="auto" w:fill="FFFFFF" w:themeFill="background1"/>
          </w:tcPr>
          <w:p w14:paraId="4965F171" w14:textId="77777777"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Range</w:t>
            </w:r>
          </w:p>
        </w:tc>
        <w:tc>
          <w:tcPr>
            <w:tcW w:w="507" w:type="pct"/>
            <w:shd w:val="clear" w:color="auto" w:fill="FFFFFF" w:themeFill="background1"/>
            <w:vAlign w:val="bottom"/>
          </w:tcPr>
          <w:p w14:paraId="66EC69F8" w14:textId="77777777" w:rsidR="001E3E40" w:rsidRPr="001A3618" w:rsidRDefault="001E3E40" w:rsidP="001A3618">
            <w:pPr>
              <w:autoSpaceDE w:val="0"/>
              <w:autoSpaceDN w:val="0"/>
              <w:adjustRightInd w:val="0"/>
              <w:spacing w:after="0" w:line="276" w:lineRule="auto"/>
              <w:ind w:left="60" w:right="60"/>
              <w:jc w:val="center"/>
              <w:rPr>
                <w:rFonts w:cs="Times New Roman"/>
                <w:b/>
                <w:bCs/>
                <w:szCs w:val="24"/>
                <w:lang w:val="en-US"/>
              </w:rPr>
            </w:pPr>
            <w:r w:rsidRPr="001A3618">
              <w:rPr>
                <w:rFonts w:cs="Times New Roman"/>
                <w:szCs w:val="24"/>
                <w:lang w:val="en-US"/>
              </w:rPr>
              <w:t>Mean (SD)</w:t>
            </w:r>
          </w:p>
        </w:tc>
        <w:tc>
          <w:tcPr>
            <w:tcW w:w="507" w:type="pct"/>
            <w:shd w:val="clear" w:color="auto" w:fill="FFFFFF" w:themeFill="background1"/>
            <w:vAlign w:val="bottom"/>
          </w:tcPr>
          <w:p w14:paraId="16AA3AD8" w14:textId="77777777" w:rsidR="001E3E40" w:rsidRPr="001A3618" w:rsidRDefault="001E3E40" w:rsidP="001A3618">
            <w:pPr>
              <w:autoSpaceDE w:val="0"/>
              <w:autoSpaceDN w:val="0"/>
              <w:adjustRightInd w:val="0"/>
              <w:spacing w:after="0" w:line="276" w:lineRule="auto"/>
              <w:ind w:left="60" w:right="60"/>
              <w:jc w:val="center"/>
              <w:rPr>
                <w:rFonts w:cs="Times New Roman"/>
                <w:b/>
                <w:bCs/>
                <w:szCs w:val="24"/>
                <w:lang w:val="en-US"/>
              </w:rPr>
            </w:pPr>
            <w:r w:rsidRPr="001A3618">
              <w:rPr>
                <w:rFonts w:cs="Times New Roman"/>
                <w:szCs w:val="24"/>
                <w:lang w:val="en-US"/>
              </w:rPr>
              <w:t>Median</w:t>
            </w:r>
          </w:p>
        </w:tc>
        <w:tc>
          <w:tcPr>
            <w:tcW w:w="507" w:type="pct"/>
            <w:shd w:val="clear" w:color="auto" w:fill="FFFFFF" w:themeFill="background1"/>
          </w:tcPr>
          <w:p w14:paraId="1BA02B97" w14:textId="77777777" w:rsidR="001E3E40" w:rsidRPr="001A3618" w:rsidRDefault="001E3E40" w:rsidP="001A3618">
            <w:pPr>
              <w:autoSpaceDE w:val="0"/>
              <w:autoSpaceDN w:val="0"/>
              <w:adjustRightInd w:val="0"/>
              <w:spacing w:after="0" w:line="276" w:lineRule="auto"/>
              <w:ind w:left="60" w:right="60"/>
              <w:jc w:val="center"/>
              <w:rPr>
                <w:rFonts w:cs="Times New Roman"/>
                <w:b/>
                <w:bCs/>
                <w:szCs w:val="24"/>
                <w:lang w:val="en-US"/>
              </w:rPr>
            </w:pPr>
            <w:r w:rsidRPr="001A3618">
              <w:rPr>
                <w:rFonts w:cs="Times New Roman"/>
                <w:szCs w:val="24"/>
                <w:lang w:val="en-US"/>
              </w:rPr>
              <w:t>Range</w:t>
            </w:r>
          </w:p>
        </w:tc>
        <w:tc>
          <w:tcPr>
            <w:tcW w:w="588" w:type="pct"/>
            <w:vMerge/>
            <w:shd w:val="clear" w:color="auto" w:fill="FFFFFF" w:themeFill="background1"/>
          </w:tcPr>
          <w:p w14:paraId="2A4AF46C" w14:textId="77777777"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p>
        </w:tc>
      </w:tr>
      <w:tr w:rsidR="001E3E40" w:rsidRPr="001A3618" w14:paraId="6D210A54" w14:textId="188F9061" w:rsidTr="00210E07">
        <w:trPr>
          <w:cantSplit/>
        </w:trPr>
        <w:tc>
          <w:tcPr>
            <w:tcW w:w="1372" w:type="pct"/>
            <w:shd w:val="clear" w:color="auto" w:fill="FFFFFF" w:themeFill="background1"/>
          </w:tcPr>
          <w:p w14:paraId="0E995283" w14:textId="09AE6777" w:rsidR="0074312C" w:rsidRPr="001A3618" w:rsidRDefault="001E3E40" w:rsidP="001A3618">
            <w:pPr>
              <w:autoSpaceDE w:val="0"/>
              <w:autoSpaceDN w:val="0"/>
              <w:adjustRightInd w:val="0"/>
              <w:spacing w:after="0" w:line="276" w:lineRule="auto"/>
              <w:ind w:left="60" w:right="60"/>
              <w:rPr>
                <w:rFonts w:cs="Times New Roman"/>
                <w:b/>
                <w:bCs/>
                <w:szCs w:val="24"/>
                <w:lang w:val="en-US"/>
              </w:rPr>
            </w:pPr>
            <w:r w:rsidRPr="001A3618">
              <w:rPr>
                <w:rFonts w:cs="Times New Roman"/>
                <w:b/>
                <w:bCs/>
                <w:szCs w:val="24"/>
                <w:lang w:val="en-US"/>
              </w:rPr>
              <w:t>P</w:t>
            </w:r>
            <w:r w:rsidR="0074312C" w:rsidRPr="001A3618">
              <w:rPr>
                <w:rFonts w:cs="Times New Roman"/>
                <w:b/>
                <w:bCs/>
                <w:szCs w:val="24"/>
                <w:lang w:val="en-US"/>
              </w:rPr>
              <w:t>rimary outcome –</w:t>
            </w:r>
          </w:p>
          <w:p w14:paraId="3CB6A0BB" w14:textId="4D68C174" w:rsidR="001E3E40" w:rsidRPr="001A3618" w:rsidRDefault="001E3E40"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The number of milk substitute products the participant correctly identifie</w:t>
            </w:r>
            <w:r w:rsidR="00B97752" w:rsidRPr="001A3618">
              <w:rPr>
                <w:rFonts w:cs="Times New Roman"/>
                <w:szCs w:val="24"/>
                <w:lang w:val="en-US"/>
              </w:rPr>
              <w:t>d</w:t>
            </w:r>
            <w:r w:rsidRPr="001A3618">
              <w:rPr>
                <w:rFonts w:cs="Times New Roman"/>
                <w:szCs w:val="24"/>
                <w:lang w:val="en-US"/>
              </w:rPr>
              <w:t xml:space="preserve"> in </w:t>
            </w:r>
            <w:r w:rsidR="00A04595" w:rsidRPr="001A3618">
              <w:rPr>
                <w:rFonts w:cs="Times New Roman"/>
                <w:szCs w:val="24"/>
                <w:lang w:val="en-US"/>
              </w:rPr>
              <w:t>question</w:t>
            </w:r>
            <w:r w:rsidRPr="001A3618">
              <w:rPr>
                <w:rFonts w:cs="Times New Roman"/>
                <w:szCs w:val="24"/>
                <w:lang w:val="en-US"/>
              </w:rPr>
              <w:t xml:space="preserve"> 1 </w:t>
            </w:r>
            <w:r w:rsidR="007C6007" w:rsidRPr="001A3618">
              <w:rPr>
                <w:rFonts w:cs="Times New Roman"/>
                <w:szCs w:val="24"/>
                <w:lang w:val="en-US"/>
              </w:rPr>
              <w:t>(</w:t>
            </w:r>
            <w:r w:rsidRPr="001A3618">
              <w:rPr>
                <w:rFonts w:cs="Times New Roman"/>
                <w:szCs w:val="24"/>
                <w:lang w:val="en-US"/>
              </w:rPr>
              <w:t>out of 10</w:t>
            </w:r>
            <w:r w:rsidR="007C6007" w:rsidRPr="001A3618">
              <w:rPr>
                <w:rFonts w:cs="Times New Roman"/>
                <w:szCs w:val="24"/>
                <w:lang w:val="en-US"/>
              </w:rPr>
              <w:t>)</w:t>
            </w:r>
          </w:p>
        </w:tc>
        <w:tc>
          <w:tcPr>
            <w:tcW w:w="506" w:type="pct"/>
            <w:shd w:val="clear" w:color="auto" w:fill="FFFFFF" w:themeFill="background1"/>
          </w:tcPr>
          <w:p w14:paraId="4540F402" w14:textId="77777777"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7.00 (3.46)</w:t>
            </w:r>
          </w:p>
        </w:tc>
        <w:tc>
          <w:tcPr>
            <w:tcW w:w="507" w:type="pct"/>
            <w:shd w:val="clear" w:color="auto" w:fill="FFFFFF" w:themeFill="background1"/>
          </w:tcPr>
          <w:p w14:paraId="67DDD4E7" w14:textId="77777777"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9</w:t>
            </w:r>
          </w:p>
        </w:tc>
        <w:tc>
          <w:tcPr>
            <w:tcW w:w="507" w:type="pct"/>
            <w:shd w:val="clear" w:color="auto" w:fill="FFFFFF" w:themeFill="background1"/>
          </w:tcPr>
          <w:p w14:paraId="443D9C80" w14:textId="77777777"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0-10</w:t>
            </w:r>
          </w:p>
        </w:tc>
        <w:tc>
          <w:tcPr>
            <w:tcW w:w="507" w:type="pct"/>
            <w:shd w:val="clear" w:color="auto" w:fill="FFFFFF" w:themeFill="background1"/>
          </w:tcPr>
          <w:p w14:paraId="0AA9BAA3" w14:textId="77777777"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8.30 (2.13)</w:t>
            </w:r>
          </w:p>
        </w:tc>
        <w:tc>
          <w:tcPr>
            <w:tcW w:w="507" w:type="pct"/>
            <w:shd w:val="clear" w:color="auto" w:fill="FFFFFF" w:themeFill="background1"/>
          </w:tcPr>
          <w:p w14:paraId="2C69B46A" w14:textId="77777777"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10</w:t>
            </w:r>
          </w:p>
        </w:tc>
        <w:tc>
          <w:tcPr>
            <w:tcW w:w="507" w:type="pct"/>
            <w:shd w:val="clear" w:color="auto" w:fill="FFFFFF" w:themeFill="background1"/>
          </w:tcPr>
          <w:p w14:paraId="6E3B1EFF" w14:textId="77777777"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4-10</w:t>
            </w:r>
          </w:p>
        </w:tc>
        <w:tc>
          <w:tcPr>
            <w:tcW w:w="588" w:type="pct"/>
            <w:shd w:val="clear" w:color="auto" w:fill="FFFFFF" w:themeFill="background1"/>
          </w:tcPr>
          <w:p w14:paraId="56A2951B" w14:textId="2290A711"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1.3</w:t>
            </w:r>
            <w:r w:rsidR="00070E27" w:rsidRPr="001A3618">
              <w:rPr>
                <w:rFonts w:cs="Times New Roman"/>
                <w:szCs w:val="24"/>
                <w:lang w:val="en-US"/>
              </w:rPr>
              <w:t>0</w:t>
            </w:r>
          </w:p>
        </w:tc>
      </w:tr>
      <w:tr w:rsidR="001E3E40" w:rsidRPr="001A3618" w14:paraId="2344DA24" w14:textId="363F0BAB" w:rsidTr="00210E07">
        <w:trPr>
          <w:cantSplit/>
        </w:trPr>
        <w:tc>
          <w:tcPr>
            <w:tcW w:w="1372" w:type="pct"/>
            <w:shd w:val="clear" w:color="auto" w:fill="FFFFFF" w:themeFill="background1"/>
          </w:tcPr>
          <w:p w14:paraId="48AD35CE" w14:textId="25204422" w:rsidR="0074312C" w:rsidRPr="001A3618" w:rsidRDefault="0074312C" w:rsidP="001A3618">
            <w:pPr>
              <w:autoSpaceDE w:val="0"/>
              <w:autoSpaceDN w:val="0"/>
              <w:adjustRightInd w:val="0"/>
              <w:spacing w:after="0" w:line="276" w:lineRule="auto"/>
              <w:ind w:left="60" w:right="60"/>
              <w:rPr>
                <w:rFonts w:cs="Times New Roman"/>
                <w:b/>
                <w:bCs/>
                <w:szCs w:val="24"/>
                <w:lang w:val="en-US"/>
              </w:rPr>
            </w:pPr>
            <w:r w:rsidRPr="001A3618">
              <w:rPr>
                <w:rFonts w:cs="Times New Roman"/>
                <w:b/>
                <w:bCs/>
                <w:szCs w:val="24"/>
                <w:lang w:val="en-US"/>
              </w:rPr>
              <w:t>Secondary outcome -</w:t>
            </w:r>
          </w:p>
          <w:p w14:paraId="19FF4A33" w14:textId="0D5C15FD" w:rsidR="001E3E40" w:rsidRPr="001A3618" w:rsidRDefault="001E3E40"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The number of products the participant misidentifie</w:t>
            </w:r>
            <w:r w:rsidR="00B97752" w:rsidRPr="001A3618">
              <w:rPr>
                <w:rFonts w:cs="Times New Roman"/>
                <w:szCs w:val="24"/>
                <w:lang w:val="en-US"/>
              </w:rPr>
              <w:t>d</w:t>
            </w:r>
            <w:r w:rsidRPr="001A3618">
              <w:rPr>
                <w:rFonts w:cs="Times New Roman"/>
                <w:szCs w:val="24"/>
                <w:lang w:val="en-US"/>
              </w:rPr>
              <w:t xml:space="preserve"> in </w:t>
            </w:r>
            <w:r w:rsidR="00A04595" w:rsidRPr="001A3618">
              <w:rPr>
                <w:rFonts w:cs="Times New Roman"/>
                <w:szCs w:val="24"/>
                <w:lang w:val="en-US"/>
              </w:rPr>
              <w:t>question</w:t>
            </w:r>
            <w:r w:rsidRPr="001A3618">
              <w:rPr>
                <w:rFonts w:cs="Times New Roman"/>
                <w:szCs w:val="24"/>
                <w:lang w:val="en-US"/>
              </w:rPr>
              <w:t xml:space="preserve"> 2 </w:t>
            </w:r>
            <w:r w:rsidR="007C6007" w:rsidRPr="001A3618">
              <w:rPr>
                <w:rFonts w:cs="Times New Roman"/>
                <w:szCs w:val="24"/>
                <w:lang w:val="en-US"/>
              </w:rPr>
              <w:t>(</w:t>
            </w:r>
            <w:r w:rsidRPr="001A3618">
              <w:rPr>
                <w:rFonts w:cs="Times New Roman"/>
                <w:szCs w:val="24"/>
                <w:lang w:val="en-US"/>
              </w:rPr>
              <w:t>out of 10</w:t>
            </w:r>
            <w:r w:rsidR="007C6007" w:rsidRPr="001A3618">
              <w:rPr>
                <w:rFonts w:cs="Times New Roman"/>
                <w:szCs w:val="24"/>
                <w:lang w:val="en-US"/>
              </w:rPr>
              <w:t>)</w:t>
            </w:r>
          </w:p>
        </w:tc>
        <w:tc>
          <w:tcPr>
            <w:tcW w:w="506" w:type="pct"/>
            <w:shd w:val="clear" w:color="auto" w:fill="FFFFFF" w:themeFill="background1"/>
          </w:tcPr>
          <w:p w14:paraId="71CE3BF3" w14:textId="3A96A7AC"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0.38 (1.53)</w:t>
            </w:r>
          </w:p>
        </w:tc>
        <w:tc>
          <w:tcPr>
            <w:tcW w:w="507" w:type="pct"/>
            <w:shd w:val="clear" w:color="auto" w:fill="FFFFFF" w:themeFill="background1"/>
          </w:tcPr>
          <w:p w14:paraId="0FDEC6AD" w14:textId="4717FC9E"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w:t>
            </w:r>
          </w:p>
        </w:tc>
        <w:tc>
          <w:tcPr>
            <w:tcW w:w="507" w:type="pct"/>
            <w:shd w:val="clear" w:color="auto" w:fill="FFFFFF" w:themeFill="background1"/>
          </w:tcPr>
          <w:p w14:paraId="707895D0" w14:textId="6D3D68BA"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0-7</w:t>
            </w:r>
          </w:p>
        </w:tc>
        <w:tc>
          <w:tcPr>
            <w:tcW w:w="507" w:type="pct"/>
            <w:shd w:val="clear" w:color="auto" w:fill="FFFFFF" w:themeFill="background1"/>
          </w:tcPr>
          <w:p w14:paraId="5D184AE4" w14:textId="02727E35"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0.55 (</w:t>
            </w:r>
            <w:r w:rsidR="007D14E0" w:rsidRPr="001A3618">
              <w:rPr>
                <w:rFonts w:cs="Times New Roman"/>
                <w:szCs w:val="24"/>
                <w:lang w:val="en-US"/>
              </w:rPr>
              <w:t>0</w:t>
            </w:r>
            <w:r w:rsidRPr="001A3618">
              <w:rPr>
                <w:rFonts w:cs="Times New Roman"/>
                <w:szCs w:val="24"/>
                <w:lang w:val="en-US"/>
              </w:rPr>
              <w:t>.89)</w:t>
            </w:r>
          </w:p>
        </w:tc>
        <w:tc>
          <w:tcPr>
            <w:tcW w:w="507" w:type="pct"/>
            <w:shd w:val="clear" w:color="auto" w:fill="FFFFFF" w:themeFill="background1"/>
          </w:tcPr>
          <w:p w14:paraId="07FDF043" w14:textId="042A8F63"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w:t>
            </w:r>
          </w:p>
        </w:tc>
        <w:tc>
          <w:tcPr>
            <w:tcW w:w="507" w:type="pct"/>
            <w:shd w:val="clear" w:color="auto" w:fill="FFFFFF" w:themeFill="background1"/>
          </w:tcPr>
          <w:p w14:paraId="33F6EF3E" w14:textId="6FCB69EE"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0-3</w:t>
            </w:r>
          </w:p>
        </w:tc>
        <w:tc>
          <w:tcPr>
            <w:tcW w:w="588" w:type="pct"/>
            <w:shd w:val="clear" w:color="auto" w:fill="FFFFFF" w:themeFill="background1"/>
          </w:tcPr>
          <w:p w14:paraId="2BAF7750" w14:textId="2578813B" w:rsidR="001E3E40" w:rsidRPr="001A3618" w:rsidRDefault="001E3E40"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0.17</w:t>
            </w:r>
          </w:p>
        </w:tc>
      </w:tr>
    </w:tbl>
    <w:p w14:paraId="530A7416" w14:textId="31398272" w:rsidR="00D27200" w:rsidRPr="001A3618" w:rsidRDefault="00B97752" w:rsidP="001A3618">
      <w:pPr>
        <w:autoSpaceDE w:val="0"/>
        <w:autoSpaceDN w:val="0"/>
        <w:adjustRightInd w:val="0"/>
        <w:spacing w:after="0" w:line="276" w:lineRule="auto"/>
        <w:rPr>
          <w:rFonts w:cs="Times New Roman"/>
          <w:szCs w:val="24"/>
        </w:rPr>
      </w:pPr>
      <w:r w:rsidRPr="001A3618">
        <w:rPr>
          <w:rFonts w:cs="Times New Roman"/>
          <w:szCs w:val="24"/>
          <w:lang w:val="en-US"/>
        </w:rPr>
        <w:t>Standard deviation (SD).</w:t>
      </w:r>
    </w:p>
    <w:p w14:paraId="53145811" w14:textId="1AD58972" w:rsidR="00722CDE" w:rsidRPr="001A3618" w:rsidRDefault="00722CDE" w:rsidP="001A3618">
      <w:pPr>
        <w:spacing w:after="0" w:line="276" w:lineRule="auto"/>
        <w:rPr>
          <w:rFonts w:cs="Times New Roman"/>
          <w:szCs w:val="24"/>
        </w:rPr>
      </w:pPr>
      <w:r w:rsidRPr="001A3618">
        <w:rPr>
          <w:rFonts w:cs="Times New Roman"/>
          <w:szCs w:val="24"/>
        </w:rPr>
        <w:br w:type="page"/>
      </w:r>
    </w:p>
    <w:p w14:paraId="6CD07266" w14:textId="49959D66" w:rsidR="004B4329" w:rsidRPr="001A3618" w:rsidRDefault="004B4329" w:rsidP="001A3618">
      <w:pPr>
        <w:spacing w:after="0" w:line="276" w:lineRule="auto"/>
        <w:rPr>
          <w:rFonts w:cs="Times New Roman"/>
          <w:b/>
          <w:bCs/>
          <w:szCs w:val="24"/>
          <w:lang w:val="en-US"/>
        </w:rPr>
      </w:pPr>
      <w:r w:rsidRPr="001A3618">
        <w:rPr>
          <w:rFonts w:cs="Times New Roman"/>
          <w:b/>
          <w:bCs/>
          <w:szCs w:val="24"/>
          <w:lang w:val="en-US"/>
        </w:rPr>
        <w:lastRenderedPageBreak/>
        <w:t xml:space="preserve">Supplementary </w:t>
      </w:r>
      <w:r w:rsidR="00722CDE" w:rsidRPr="001A3618">
        <w:rPr>
          <w:rFonts w:cs="Times New Roman"/>
          <w:b/>
          <w:bCs/>
          <w:szCs w:val="24"/>
          <w:lang w:val="en-US"/>
        </w:rPr>
        <w:t xml:space="preserve">Table </w:t>
      </w:r>
      <w:r w:rsidRPr="001A3618">
        <w:rPr>
          <w:rFonts w:cs="Times New Roman"/>
          <w:b/>
          <w:bCs/>
          <w:szCs w:val="24"/>
          <w:lang w:val="en-US"/>
        </w:rPr>
        <w:t xml:space="preserve">S3. Results from all analysis </w:t>
      </w:r>
      <w:r w:rsidR="00722CDE" w:rsidRPr="001A3618">
        <w:rPr>
          <w:rFonts w:cs="Times New Roman"/>
          <w:b/>
          <w:bCs/>
          <w:szCs w:val="24"/>
          <w:lang w:val="en-US"/>
        </w:rPr>
        <w:t>(</w:t>
      </w:r>
      <w:r w:rsidR="00F26236" w:rsidRPr="001A3618">
        <w:rPr>
          <w:rFonts w:cs="Times New Roman"/>
          <w:b/>
          <w:bCs/>
          <w:szCs w:val="24"/>
          <w:lang w:val="en-US"/>
        </w:rPr>
        <w:t>e</w:t>
      </w:r>
      <w:r w:rsidRPr="001A3618">
        <w:rPr>
          <w:rFonts w:cs="Times New Roman"/>
          <w:b/>
          <w:bCs/>
          <w:szCs w:val="24"/>
          <w:lang w:val="en-US"/>
        </w:rPr>
        <w:t>xperimental study</w:t>
      </w:r>
      <w:r w:rsidR="00722CDE" w:rsidRPr="001A3618">
        <w:rPr>
          <w:rFonts w:cs="Times New Roman"/>
          <w:b/>
          <w:bCs/>
          <w:szCs w:val="24"/>
          <w:lang w:val="en-US"/>
        </w:rPr>
        <w:t>).</w:t>
      </w:r>
    </w:p>
    <w:p w14:paraId="6437E5CD" w14:textId="77777777" w:rsidR="00722CDE" w:rsidRPr="001A3618" w:rsidRDefault="00722CDE" w:rsidP="001A3618">
      <w:pPr>
        <w:spacing w:after="0" w:line="276" w:lineRule="auto"/>
        <w:rPr>
          <w:rFonts w:cs="Times New Roman"/>
          <w:b/>
          <w:bCs/>
          <w:szCs w:val="24"/>
          <w:lang w:val="en-US"/>
        </w:rPr>
      </w:pPr>
    </w:p>
    <w:tbl>
      <w:tblPr>
        <w:tblStyle w:val="TableGrid"/>
        <w:tblW w:w="5384" w:type="pct"/>
        <w:tblLook w:val="04A0" w:firstRow="1" w:lastRow="0" w:firstColumn="1" w:lastColumn="0" w:noHBand="0" w:noVBand="1"/>
      </w:tblPr>
      <w:tblGrid>
        <w:gridCol w:w="3662"/>
        <w:gridCol w:w="4435"/>
        <w:gridCol w:w="1687"/>
        <w:gridCol w:w="4161"/>
      </w:tblGrid>
      <w:tr w:rsidR="004B4329" w:rsidRPr="001A3618" w14:paraId="105531BA" w14:textId="77777777" w:rsidTr="00271AE3">
        <w:tc>
          <w:tcPr>
            <w:tcW w:w="1313" w:type="pct"/>
          </w:tcPr>
          <w:p w14:paraId="13C19E81" w14:textId="77777777" w:rsidR="004B4329" w:rsidRPr="001A3618" w:rsidRDefault="004B4329" w:rsidP="001A3618">
            <w:pPr>
              <w:spacing w:line="276" w:lineRule="auto"/>
              <w:rPr>
                <w:rFonts w:cs="Times New Roman"/>
                <w:b/>
                <w:bCs/>
                <w:szCs w:val="24"/>
                <w:lang w:val="en-US"/>
              </w:rPr>
            </w:pPr>
          </w:p>
        </w:tc>
        <w:tc>
          <w:tcPr>
            <w:tcW w:w="3687" w:type="pct"/>
            <w:gridSpan w:val="3"/>
            <w:vAlign w:val="center"/>
          </w:tcPr>
          <w:p w14:paraId="05EA80A0" w14:textId="514001E1" w:rsidR="004B4329" w:rsidRPr="001A3618" w:rsidRDefault="004B4329" w:rsidP="001A3618">
            <w:pPr>
              <w:pStyle w:val="Heading2"/>
              <w:keepLines w:val="0"/>
              <w:spacing w:before="0" w:line="276" w:lineRule="auto"/>
              <w:jc w:val="center"/>
              <w:rPr>
                <w:rFonts w:eastAsiaTheme="minorHAnsi" w:cs="Times New Roman"/>
                <w:bCs/>
                <w:szCs w:val="24"/>
                <w:lang w:val="en-US"/>
              </w:rPr>
            </w:pPr>
            <w:r w:rsidRPr="001A3618">
              <w:rPr>
                <w:rFonts w:eastAsia="Calibri" w:cs="Times New Roman"/>
                <w:szCs w:val="24"/>
              </w:rPr>
              <w:t xml:space="preserve">Results from </w:t>
            </w:r>
            <w:r w:rsidR="00DB4B55" w:rsidRPr="001A3618">
              <w:rPr>
                <w:rFonts w:cs="Times New Roman"/>
                <w:szCs w:val="24"/>
              </w:rPr>
              <w:t>binary logistic generalized linear model</w:t>
            </w:r>
          </w:p>
        </w:tc>
      </w:tr>
      <w:tr w:rsidR="004B4329" w:rsidRPr="001A3618" w14:paraId="3058A46E" w14:textId="77777777" w:rsidTr="00271AE3">
        <w:tc>
          <w:tcPr>
            <w:tcW w:w="1313" w:type="pct"/>
          </w:tcPr>
          <w:p w14:paraId="2F615781" w14:textId="77777777" w:rsidR="004B4329" w:rsidRPr="001A3618" w:rsidRDefault="004B4329" w:rsidP="001A3618">
            <w:pPr>
              <w:spacing w:line="276" w:lineRule="auto"/>
              <w:rPr>
                <w:rFonts w:cs="Times New Roman"/>
                <w:b/>
                <w:bCs/>
                <w:szCs w:val="24"/>
                <w:lang w:val="en-US"/>
              </w:rPr>
            </w:pPr>
          </w:p>
        </w:tc>
        <w:tc>
          <w:tcPr>
            <w:tcW w:w="1590" w:type="pct"/>
          </w:tcPr>
          <w:p w14:paraId="63F1C356" w14:textId="77777777" w:rsidR="004B4329" w:rsidRPr="001A3618" w:rsidRDefault="004B4329" w:rsidP="001A3618">
            <w:pPr>
              <w:pStyle w:val="Heading2"/>
              <w:keepLines w:val="0"/>
              <w:spacing w:before="0" w:line="276" w:lineRule="auto"/>
              <w:rPr>
                <w:rFonts w:eastAsiaTheme="minorHAnsi" w:cs="Times New Roman"/>
                <w:bCs/>
                <w:szCs w:val="24"/>
                <w:lang w:val="en-US"/>
              </w:rPr>
            </w:pPr>
            <w:r w:rsidRPr="001A3618">
              <w:rPr>
                <w:rFonts w:eastAsiaTheme="minorHAnsi" w:cs="Times New Roman"/>
                <w:bCs/>
                <w:szCs w:val="24"/>
                <w:lang w:val="en-US"/>
              </w:rPr>
              <w:t xml:space="preserve">Main effect between study conditions </w:t>
            </w:r>
          </w:p>
          <w:p w14:paraId="4466CCC6" w14:textId="7FA6E841" w:rsidR="00F322C0" w:rsidRPr="001A3618" w:rsidRDefault="00F322C0" w:rsidP="001A3618">
            <w:pPr>
              <w:spacing w:line="276" w:lineRule="auto"/>
              <w:rPr>
                <w:rFonts w:cs="Times New Roman"/>
                <w:szCs w:val="24"/>
                <w:lang w:val="en-US"/>
              </w:rPr>
            </w:pPr>
            <w:r w:rsidRPr="001A3618">
              <w:rPr>
                <w:rFonts w:cs="Times New Roman"/>
                <w:szCs w:val="24"/>
                <w:lang w:val="en-US"/>
              </w:rPr>
              <w:t>(</w:t>
            </w:r>
            <w:proofErr w:type="gramStart"/>
            <w:r w:rsidRPr="001A3618">
              <w:rPr>
                <w:rFonts w:cs="Times New Roman"/>
                <w:szCs w:val="24"/>
                <w:lang w:val="en-US"/>
              </w:rPr>
              <w:t>reference</w:t>
            </w:r>
            <w:proofErr w:type="gramEnd"/>
            <w:r w:rsidRPr="001A3618">
              <w:rPr>
                <w:rFonts w:cs="Times New Roman"/>
                <w:szCs w:val="24"/>
                <w:lang w:val="en-US"/>
              </w:rPr>
              <w:t xml:space="preserve"> category: No Milk Labelling Condition)</w:t>
            </w:r>
          </w:p>
        </w:tc>
        <w:tc>
          <w:tcPr>
            <w:tcW w:w="605" w:type="pct"/>
          </w:tcPr>
          <w:p w14:paraId="36CAAAC3" w14:textId="36254BF3" w:rsidR="004B4329" w:rsidRPr="001A3618" w:rsidRDefault="004B4329" w:rsidP="001A3618">
            <w:pPr>
              <w:pStyle w:val="Heading2"/>
              <w:keepLines w:val="0"/>
              <w:spacing w:before="0" w:line="276" w:lineRule="auto"/>
              <w:rPr>
                <w:rFonts w:eastAsiaTheme="minorHAnsi" w:cs="Times New Roman"/>
                <w:bCs/>
                <w:szCs w:val="24"/>
                <w:lang w:val="en-US"/>
              </w:rPr>
            </w:pPr>
            <w:r w:rsidRPr="001A3618">
              <w:rPr>
                <w:rFonts w:eastAsiaTheme="minorHAnsi" w:cs="Times New Roman"/>
                <w:bCs/>
                <w:szCs w:val="24"/>
                <w:lang w:val="en-US"/>
              </w:rPr>
              <w:t xml:space="preserve">Interaction term (where </w:t>
            </w:r>
            <w:proofErr w:type="gramStart"/>
            <w:r w:rsidR="008C5063" w:rsidRPr="001A3618">
              <w:rPr>
                <w:rFonts w:eastAsiaTheme="minorHAnsi" w:cs="Times New Roman"/>
                <w:bCs/>
                <w:szCs w:val="24"/>
                <w:lang w:val="en-US"/>
              </w:rPr>
              <w:t>appliable)*</w:t>
            </w:r>
            <w:proofErr w:type="gramEnd"/>
          </w:p>
        </w:tc>
        <w:tc>
          <w:tcPr>
            <w:tcW w:w="1492" w:type="pct"/>
          </w:tcPr>
          <w:p w14:paraId="1805C4B9" w14:textId="0273F908" w:rsidR="004B4329" w:rsidRPr="001A3618" w:rsidRDefault="004B4329" w:rsidP="001A3618">
            <w:pPr>
              <w:pStyle w:val="Heading2"/>
              <w:keepLines w:val="0"/>
              <w:spacing w:before="0" w:line="276" w:lineRule="auto"/>
              <w:rPr>
                <w:rFonts w:eastAsiaTheme="minorHAnsi" w:cs="Times New Roman"/>
                <w:bCs/>
                <w:szCs w:val="24"/>
                <w:lang w:val="en-US"/>
              </w:rPr>
            </w:pPr>
            <w:r w:rsidRPr="001A3618">
              <w:rPr>
                <w:rFonts w:eastAsiaTheme="minorHAnsi" w:cs="Times New Roman"/>
                <w:bCs/>
                <w:szCs w:val="24"/>
                <w:lang w:val="en-US"/>
              </w:rPr>
              <w:t xml:space="preserve">Covariate main effects (where </w:t>
            </w:r>
            <w:proofErr w:type="gramStart"/>
            <w:r w:rsidR="008C5063" w:rsidRPr="001A3618">
              <w:rPr>
                <w:rFonts w:eastAsiaTheme="minorHAnsi" w:cs="Times New Roman"/>
                <w:bCs/>
                <w:szCs w:val="24"/>
                <w:lang w:val="en-US"/>
              </w:rPr>
              <w:t>applicable)*</w:t>
            </w:r>
            <w:proofErr w:type="gramEnd"/>
          </w:p>
        </w:tc>
      </w:tr>
      <w:tr w:rsidR="004B4329" w:rsidRPr="001A3618" w14:paraId="7F544C56" w14:textId="77777777" w:rsidTr="00271AE3">
        <w:tc>
          <w:tcPr>
            <w:tcW w:w="1313" w:type="pct"/>
          </w:tcPr>
          <w:p w14:paraId="53A8E4C7" w14:textId="77777777" w:rsidR="004B4329" w:rsidRPr="001A3618" w:rsidRDefault="004B4329" w:rsidP="001A3618">
            <w:pPr>
              <w:pStyle w:val="Heading2"/>
              <w:keepLines w:val="0"/>
              <w:spacing w:before="0" w:line="276" w:lineRule="auto"/>
              <w:rPr>
                <w:rFonts w:eastAsiaTheme="minorHAnsi" w:cs="Times New Roman"/>
                <w:bCs/>
                <w:szCs w:val="24"/>
                <w:lang w:val="en-US"/>
              </w:rPr>
            </w:pPr>
            <w:r w:rsidRPr="001A3618">
              <w:rPr>
                <w:rFonts w:eastAsiaTheme="minorHAnsi" w:cs="Times New Roman"/>
                <w:bCs/>
                <w:szCs w:val="24"/>
                <w:lang w:val="en-US"/>
              </w:rPr>
              <w:t>Primary outcome</w:t>
            </w:r>
          </w:p>
        </w:tc>
        <w:tc>
          <w:tcPr>
            <w:tcW w:w="1590" w:type="pct"/>
          </w:tcPr>
          <w:p w14:paraId="115D97D0" w14:textId="77777777" w:rsidR="004B4329" w:rsidRPr="001A3618" w:rsidRDefault="004B4329" w:rsidP="001A3618">
            <w:pPr>
              <w:pStyle w:val="Heading2"/>
              <w:keepLines w:val="0"/>
              <w:spacing w:before="0" w:line="276" w:lineRule="auto"/>
              <w:rPr>
                <w:rFonts w:eastAsiaTheme="minorHAnsi" w:cs="Times New Roman"/>
                <w:bCs/>
                <w:szCs w:val="24"/>
                <w:lang w:val="en-US"/>
              </w:rPr>
            </w:pPr>
          </w:p>
        </w:tc>
        <w:tc>
          <w:tcPr>
            <w:tcW w:w="605" w:type="pct"/>
            <w:shd w:val="clear" w:color="auto" w:fill="D9D9D9" w:themeFill="background1" w:themeFillShade="D9"/>
          </w:tcPr>
          <w:p w14:paraId="4E95C128" w14:textId="77777777" w:rsidR="004B4329" w:rsidRPr="001A3618" w:rsidRDefault="004B4329" w:rsidP="001A3618">
            <w:pPr>
              <w:pStyle w:val="Heading2"/>
              <w:keepLines w:val="0"/>
              <w:spacing w:before="0" w:line="276" w:lineRule="auto"/>
              <w:rPr>
                <w:rFonts w:eastAsiaTheme="minorHAnsi" w:cs="Times New Roman"/>
                <w:bCs/>
                <w:szCs w:val="24"/>
                <w:lang w:val="en-US"/>
              </w:rPr>
            </w:pPr>
          </w:p>
        </w:tc>
        <w:tc>
          <w:tcPr>
            <w:tcW w:w="1492" w:type="pct"/>
            <w:shd w:val="clear" w:color="auto" w:fill="D9D9D9" w:themeFill="background1" w:themeFillShade="D9"/>
          </w:tcPr>
          <w:p w14:paraId="621FF704" w14:textId="77777777" w:rsidR="004B4329" w:rsidRPr="001A3618" w:rsidRDefault="004B4329" w:rsidP="001A3618">
            <w:pPr>
              <w:pStyle w:val="Heading2"/>
              <w:keepLines w:val="0"/>
              <w:spacing w:before="0" w:line="276" w:lineRule="auto"/>
              <w:rPr>
                <w:rFonts w:eastAsiaTheme="minorHAnsi" w:cs="Times New Roman"/>
                <w:bCs/>
                <w:szCs w:val="24"/>
                <w:lang w:val="en-US"/>
              </w:rPr>
            </w:pPr>
          </w:p>
        </w:tc>
      </w:tr>
      <w:tr w:rsidR="004B4329" w:rsidRPr="001A3618" w14:paraId="7DBF0232" w14:textId="77777777" w:rsidTr="00271AE3">
        <w:tc>
          <w:tcPr>
            <w:tcW w:w="1313" w:type="pct"/>
          </w:tcPr>
          <w:p w14:paraId="6001710E"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 xml:space="preserve">Primary analysis </w:t>
            </w:r>
          </w:p>
        </w:tc>
        <w:tc>
          <w:tcPr>
            <w:tcW w:w="1590" w:type="pct"/>
          </w:tcPr>
          <w:p w14:paraId="325B22FE"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OR = 1.4, 95% CI = 1.1, 2.1, p = 0.042</w:t>
            </w:r>
          </w:p>
        </w:tc>
        <w:tc>
          <w:tcPr>
            <w:tcW w:w="605" w:type="pct"/>
            <w:shd w:val="clear" w:color="auto" w:fill="D9D9D9" w:themeFill="background1" w:themeFillShade="D9"/>
          </w:tcPr>
          <w:p w14:paraId="6D5A3C3E" w14:textId="77777777" w:rsidR="004B4329" w:rsidRPr="001A3618" w:rsidRDefault="004B4329" w:rsidP="001A3618">
            <w:pPr>
              <w:spacing w:line="276" w:lineRule="auto"/>
              <w:rPr>
                <w:rFonts w:cs="Times New Roman"/>
                <w:szCs w:val="24"/>
                <w:lang w:val="en-US"/>
              </w:rPr>
            </w:pPr>
          </w:p>
        </w:tc>
        <w:tc>
          <w:tcPr>
            <w:tcW w:w="1492" w:type="pct"/>
            <w:shd w:val="clear" w:color="auto" w:fill="D9D9D9" w:themeFill="background1" w:themeFillShade="D9"/>
          </w:tcPr>
          <w:p w14:paraId="39C60BC9" w14:textId="77777777" w:rsidR="004B4329" w:rsidRPr="001A3618" w:rsidRDefault="004B4329" w:rsidP="001A3618">
            <w:pPr>
              <w:spacing w:line="276" w:lineRule="auto"/>
              <w:rPr>
                <w:rFonts w:cs="Times New Roman"/>
                <w:szCs w:val="24"/>
                <w:lang w:val="en-US"/>
              </w:rPr>
            </w:pPr>
          </w:p>
        </w:tc>
      </w:tr>
      <w:tr w:rsidR="004B4329" w:rsidRPr="001A3618" w14:paraId="537834B4" w14:textId="77777777" w:rsidTr="00271AE3">
        <w:tc>
          <w:tcPr>
            <w:tcW w:w="1313" w:type="pct"/>
          </w:tcPr>
          <w:p w14:paraId="23C432C0" w14:textId="77777777" w:rsidR="004B4329" w:rsidRPr="001A3618" w:rsidRDefault="004B4329" w:rsidP="001A3618">
            <w:pPr>
              <w:spacing w:line="276" w:lineRule="auto"/>
              <w:rPr>
                <w:rFonts w:cs="Times New Roman"/>
                <w:szCs w:val="24"/>
                <w:vertAlign w:val="superscript"/>
                <w:lang w:val="en-US"/>
              </w:rPr>
            </w:pPr>
            <w:r w:rsidRPr="001A3618">
              <w:rPr>
                <w:rFonts w:cs="Times New Roman"/>
                <w:szCs w:val="24"/>
                <w:lang w:val="en-US"/>
              </w:rPr>
              <w:t>Secondary analysis</w:t>
            </w:r>
            <w:r w:rsidRPr="001A3618">
              <w:rPr>
                <w:rFonts w:cs="Times New Roman"/>
                <w:szCs w:val="24"/>
                <w:vertAlign w:val="superscript"/>
                <w:lang w:val="en-US"/>
              </w:rPr>
              <w:t>1</w:t>
            </w:r>
          </w:p>
        </w:tc>
        <w:tc>
          <w:tcPr>
            <w:tcW w:w="1590" w:type="pct"/>
          </w:tcPr>
          <w:p w14:paraId="38DBA985"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OR = 1.4, 95% CI = 0.9, 2.0, p = 0.069</w:t>
            </w:r>
          </w:p>
        </w:tc>
        <w:tc>
          <w:tcPr>
            <w:tcW w:w="605" w:type="pct"/>
          </w:tcPr>
          <w:p w14:paraId="5E032EE1"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p = 0.573</w:t>
            </w:r>
          </w:p>
          <w:p w14:paraId="3B2A463B" w14:textId="77777777" w:rsidR="004B4329" w:rsidRPr="001A3618" w:rsidRDefault="004B4329" w:rsidP="001A3618">
            <w:pPr>
              <w:spacing w:line="276" w:lineRule="auto"/>
              <w:rPr>
                <w:rFonts w:cs="Times New Roman"/>
                <w:szCs w:val="24"/>
                <w:lang w:val="en-US"/>
              </w:rPr>
            </w:pPr>
          </w:p>
          <w:p w14:paraId="5FD50CC4" w14:textId="77777777" w:rsidR="004B4329" w:rsidRPr="001A3618" w:rsidRDefault="004B4329" w:rsidP="001A3618">
            <w:pPr>
              <w:spacing w:line="276" w:lineRule="auto"/>
              <w:rPr>
                <w:rFonts w:cs="Times New Roman"/>
                <w:szCs w:val="24"/>
                <w:lang w:val="en-US"/>
              </w:rPr>
            </w:pPr>
          </w:p>
          <w:p w14:paraId="0B57920C" w14:textId="77777777" w:rsidR="004B4329" w:rsidRPr="001A3618" w:rsidRDefault="004B4329" w:rsidP="001A3618">
            <w:pPr>
              <w:spacing w:line="276" w:lineRule="auto"/>
              <w:rPr>
                <w:rFonts w:cs="Times New Roman"/>
                <w:szCs w:val="24"/>
                <w:lang w:val="en-US"/>
              </w:rPr>
            </w:pPr>
          </w:p>
        </w:tc>
        <w:tc>
          <w:tcPr>
            <w:tcW w:w="1492" w:type="pct"/>
          </w:tcPr>
          <w:p w14:paraId="398A9DD7"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Dairy milk consumption: p = 0.161</w:t>
            </w:r>
          </w:p>
          <w:p w14:paraId="15D625E3"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Milk substitute consumption: p &lt; 0.001</w:t>
            </w:r>
          </w:p>
        </w:tc>
      </w:tr>
      <w:tr w:rsidR="004B4329" w:rsidRPr="001A3618" w14:paraId="4D32C04D" w14:textId="77777777" w:rsidTr="00271AE3">
        <w:tc>
          <w:tcPr>
            <w:tcW w:w="1313" w:type="pct"/>
          </w:tcPr>
          <w:p w14:paraId="458AC2EB" w14:textId="77777777" w:rsidR="004B4329" w:rsidRPr="001A3618" w:rsidRDefault="004B4329" w:rsidP="001A3618">
            <w:pPr>
              <w:spacing w:line="276" w:lineRule="auto"/>
              <w:rPr>
                <w:rFonts w:cs="Times New Roman"/>
                <w:szCs w:val="24"/>
                <w:vertAlign w:val="superscript"/>
                <w:lang w:val="en-US"/>
              </w:rPr>
            </w:pPr>
            <w:r w:rsidRPr="001A3618">
              <w:rPr>
                <w:rFonts w:cs="Times New Roman"/>
                <w:szCs w:val="24"/>
                <w:lang w:val="en-US"/>
              </w:rPr>
              <w:t>Sensitivity analysis 1</w:t>
            </w:r>
            <w:r w:rsidRPr="001A3618">
              <w:rPr>
                <w:rFonts w:cs="Times New Roman"/>
                <w:szCs w:val="24"/>
                <w:vertAlign w:val="superscript"/>
                <w:lang w:val="en-US"/>
              </w:rPr>
              <w:t>2</w:t>
            </w:r>
          </w:p>
        </w:tc>
        <w:tc>
          <w:tcPr>
            <w:tcW w:w="1590" w:type="pct"/>
          </w:tcPr>
          <w:p w14:paraId="77648FED"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OR = 1.5, 95% CI = 1.1, 2.1, p = 0.044</w:t>
            </w:r>
          </w:p>
        </w:tc>
        <w:tc>
          <w:tcPr>
            <w:tcW w:w="605" w:type="pct"/>
            <w:shd w:val="clear" w:color="auto" w:fill="D9D9D9" w:themeFill="background1" w:themeFillShade="D9"/>
          </w:tcPr>
          <w:p w14:paraId="67F28024" w14:textId="77777777" w:rsidR="004B4329" w:rsidRPr="001A3618" w:rsidRDefault="004B4329" w:rsidP="001A3618">
            <w:pPr>
              <w:spacing w:line="276" w:lineRule="auto"/>
              <w:rPr>
                <w:rFonts w:cs="Times New Roman"/>
                <w:szCs w:val="24"/>
                <w:highlight w:val="lightGray"/>
                <w:lang w:val="en-US"/>
              </w:rPr>
            </w:pPr>
          </w:p>
        </w:tc>
        <w:tc>
          <w:tcPr>
            <w:tcW w:w="1492" w:type="pct"/>
            <w:shd w:val="clear" w:color="auto" w:fill="D9D9D9" w:themeFill="background1" w:themeFillShade="D9"/>
          </w:tcPr>
          <w:p w14:paraId="5D2AC775" w14:textId="77777777" w:rsidR="004B4329" w:rsidRPr="001A3618" w:rsidRDefault="004B4329" w:rsidP="001A3618">
            <w:pPr>
              <w:spacing w:line="276" w:lineRule="auto"/>
              <w:rPr>
                <w:rFonts w:cs="Times New Roman"/>
                <w:szCs w:val="24"/>
                <w:highlight w:val="lightGray"/>
                <w:lang w:val="en-US"/>
              </w:rPr>
            </w:pPr>
          </w:p>
        </w:tc>
      </w:tr>
      <w:tr w:rsidR="004B4329" w:rsidRPr="001A3618" w14:paraId="43732ECE" w14:textId="77777777" w:rsidTr="00271AE3">
        <w:tc>
          <w:tcPr>
            <w:tcW w:w="1313" w:type="pct"/>
          </w:tcPr>
          <w:p w14:paraId="2F0819EC" w14:textId="77777777" w:rsidR="004B4329" w:rsidRPr="001A3618" w:rsidRDefault="004B4329" w:rsidP="001A3618">
            <w:pPr>
              <w:spacing w:line="276" w:lineRule="auto"/>
              <w:rPr>
                <w:rFonts w:cs="Times New Roman"/>
                <w:szCs w:val="24"/>
                <w:vertAlign w:val="superscript"/>
                <w:lang w:val="en-US"/>
              </w:rPr>
            </w:pPr>
            <w:r w:rsidRPr="001A3618">
              <w:rPr>
                <w:rFonts w:cs="Times New Roman"/>
                <w:szCs w:val="24"/>
                <w:lang w:val="en-US"/>
              </w:rPr>
              <w:t>Sensitivity analysis 2</w:t>
            </w:r>
            <w:r w:rsidRPr="001A3618">
              <w:rPr>
                <w:rFonts w:cs="Times New Roman"/>
                <w:szCs w:val="24"/>
                <w:vertAlign w:val="superscript"/>
                <w:lang w:val="en-US"/>
              </w:rPr>
              <w:t>3</w:t>
            </w:r>
          </w:p>
        </w:tc>
        <w:tc>
          <w:tcPr>
            <w:tcW w:w="1590" w:type="pct"/>
          </w:tcPr>
          <w:p w14:paraId="64D7454E"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OR = 1.5, 95% CI = 1.1, 2.1, p = 0.040</w:t>
            </w:r>
          </w:p>
        </w:tc>
        <w:tc>
          <w:tcPr>
            <w:tcW w:w="605" w:type="pct"/>
            <w:shd w:val="clear" w:color="auto" w:fill="D9D9D9" w:themeFill="background1" w:themeFillShade="D9"/>
          </w:tcPr>
          <w:p w14:paraId="318AA19F" w14:textId="77777777" w:rsidR="004B4329" w:rsidRPr="001A3618" w:rsidRDefault="004B4329" w:rsidP="001A3618">
            <w:pPr>
              <w:spacing w:line="276" w:lineRule="auto"/>
              <w:rPr>
                <w:rFonts w:cs="Times New Roman"/>
                <w:szCs w:val="24"/>
                <w:highlight w:val="lightGray"/>
                <w:lang w:val="en-US"/>
              </w:rPr>
            </w:pPr>
          </w:p>
        </w:tc>
        <w:tc>
          <w:tcPr>
            <w:tcW w:w="1492" w:type="pct"/>
            <w:shd w:val="clear" w:color="auto" w:fill="D9D9D9" w:themeFill="background1" w:themeFillShade="D9"/>
          </w:tcPr>
          <w:p w14:paraId="2E6713E6" w14:textId="77777777" w:rsidR="004B4329" w:rsidRPr="001A3618" w:rsidRDefault="004B4329" w:rsidP="001A3618">
            <w:pPr>
              <w:spacing w:line="276" w:lineRule="auto"/>
              <w:rPr>
                <w:rFonts w:cs="Times New Roman"/>
                <w:szCs w:val="24"/>
                <w:highlight w:val="lightGray"/>
                <w:lang w:val="en-US"/>
              </w:rPr>
            </w:pPr>
          </w:p>
        </w:tc>
      </w:tr>
      <w:tr w:rsidR="004B4329" w:rsidRPr="001A3618" w14:paraId="32F5E27C" w14:textId="77777777" w:rsidTr="00271AE3">
        <w:tc>
          <w:tcPr>
            <w:tcW w:w="1313" w:type="pct"/>
          </w:tcPr>
          <w:p w14:paraId="34D75CEB" w14:textId="77777777" w:rsidR="004B4329" w:rsidRPr="001A3618" w:rsidRDefault="004B4329" w:rsidP="001A3618">
            <w:pPr>
              <w:spacing w:line="276" w:lineRule="auto"/>
              <w:rPr>
                <w:rFonts w:cs="Times New Roman"/>
                <w:szCs w:val="24"/>
                <w:vertAlign w:val="superscript"/>
                <w:lang w:val="en-US"/>
              </w:rPr>
            </w:pPr>
            <w:r w:rsidRPr="001A3618">
              <w:rPr>
                <w:rFonts w:cs="Times New Roman"/>
                <w:szCs w:val="24"/>
                <w:lang w:val="en-US"/>
              </w:rPr>
              <w:t>Sensitivity analysis 3</w:t>
            </w:r>
            <w:r w:rsidRPr="001A3618">
              <w:rPr>
                <w:rFonts w:cs="Times New Roman"/>
                <w:szCs w:val="24"/>
                <w:vertAlign w:val="superscript"/>
                <w:lang w:val="en-US"/>
              </w:rPr>
              <w:t>4</w:t>
            </w:r>
          </w:p>
        </w:tc>
        <w:tc>
          <w:tcPr>
            <w:tcW w:w="1590" w:type="pct"/>
          </w:tcPr>
          <w:p w14:paraId="4514732B"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OR = 1.5, 95% CI = 1.1, 2.3, p = 0.027</w:t>
            </w:r>
          </w:p>
        </w:tc>
        <w:tc>
          <w:tcPr>
            <w:tcW w:w="605" w:type="pct"/>
            <w:shd w:val="clear" w:color="auto" w:fill="D9D9D9" w:themeFill="background1" w:themeFillShade="D9"/>
          </w:tcPr>
          <w:p w14:paraId="3C93239F" w14:textId="77777777" w:rsidR="004B4329" w:rsidRPr="001A3618" w:rsidRDefault="004B4329" w:rsidP="001A3618">
            <w:pPr>
              <w:spacing w:line="276" w:lineRule="auto"/>
              <w:rPr>
                <w:rFonts w:cs="Times New Roman"/>
                <w:szCs w:val="24"/>
                <w:highlight w:val="lightGray"/>
                <w:lang w:val="en-US"/>
              </w:rPr>
            </w:pPr>
          </w:p>
        </w:tc>
        <w:tc>
          <w:tcPr>
            <w:tcW w:w="1492" w:type="pct"/>
            <w:shd w:val="clear" w:color="auto" w:fill="D9D9D9" w:themeFill="background1" w:themeFillShade="D9"/>
          </w:tcPr>
          <w:p w14:paraId="73CA4CEC" w14:textId="77777777" w:rsidR="004B4329" w:rsidRPr="001A3618" w:rsidRDefault="004B4329" w:rsidP="001A3618">
            <w:pPr>
              <w:spacing w:line="276" w:lineRule="auto"/>
              <w:rPr>
                <w:rFonts w:cs="Times New Roman"/>
                <w:szCs w:val="24"/>
                <w:highlight w:val="lightGray"/>
                <w:lang w:val="en-US"/>
              </w:rPr>
            </w:pPr>
          </w:p>
        </w:tc>
      </w:tr>
      <w:tr w:rsidR="004B4329" w:rsidRPr="001A3618" w14:paraId="07FA7938" w14:textId="77777777" w:rsidTr="00271AE3">
        <w:tc>
          <w:tcPr>
            <w:tcW w:w="1313" w:type="pct"/>
          </w:tcPr>
          <w:p w14:paraId="1DFE867E"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Sensitivity analysis 4</w:t>
            </w:r>
            <w:r w:rsidRPr="001A3618">
              <w:rPr>
                <w:rFonts w:cs="Times New Roman"/>
                <w:szCs w:val="24"/>
                <w:vertAlign w:val="superscript"/>
                <w:lang w:val="en-US"/>
              </w:rPr>
              <w:t>5</w:t>
            </w:r>
          </w:p>
        </w:tc>
        <w:tc>
          <w:tcPr>
            <w:tcW w:w="1590" w:type="pct"/>
          </w:tcPr>
          <w:p w14:paraId="487A4246"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OR = 1.5, 95% CI = 1.1, 2.1, p = 0.049</w:t>
            </w:r>
          </w:p>
        </w:tc>
        <w:tc>
          <w:tcPr>
            <w:tcW w:w="605" w:type="pct"/>
            <w:shd w:val="clear" w:color="auto" w:fill="D9D9D9" w:themeFill="background1" w:themeFillShade="D9"/>
          </w:tcPr>
          <w:p w14:paraId="154D619B" w14:textId="77777777" w:rsidR="004B4329" w:rsidRPr="001A3618" w:rsidRDefault="004B4329" w:rsidP="001A3618">
            <w:pPr>
              <w:spacing w:line="276" w:lineRule="auto"/>
              <w:rPr>
                <w:rFonts w:cs="Times New Roman"/>
                <w:szCs w:val="24"/>
                <w:highlight w:val="lightGray"/>
                <w:lang w:val="en-US"/>
              </w:rPr>
            </w:pPr>
          </w:p>
        </w:tc>
        <w:tc>
          <w:tcPr>
            <w:tcW w:w="1492" w:type="pct"/>
            <w:shd w:val="clear" w:color="auto" w:fill="D9D9D9" w:themeFill="background1" w:themeFillShade="D9"/>
          </w:tcPr>
          <w:p w14:paraId="54A6398B" w14:textId="77777777" w:rsidR="004B4329" w:rsidRPr="001A3618" w:rsidRDefault="004B4329" w:rsidP="001A3618">
            <w:pPr>
              <w:spacing w:line="276" w:lineRule="auto"/>
              <w:rPr>
                <w:rFonts w:cs="Times New Roman"/>
                <w:szCs w:val="24"/>
                <w:highlight w:val="lightGray"/>
                <w:lang w:val="en-US"/>
              </w:rPr>
            </w:pPr>
          </w:p>
        </w:tc>
      </w:tr>
      <w:tr w:rsidR="004B4329" w:rsidRPr="001A3618" w14:paraId="1035644E" w14:textId="77777777" w:rsidTr="00271AE3">
        <w:tc>
          <w:tcPr>
            <w:tcW w:w="1313" w:type="pct"/>
          </w:tcPr>
          <w:p w14:paraId="2F090627" w14:textId="77777777" w:rsidR="004B4329" w:rsidRPr="001A3618" w:rsidRDefault="004B4329" w:rsidP="001A3618">
            <w:pPr>
              <w:spacing w:line="276" w:lineRule="auto"/>
              <w:rPr>
                <w:rFonts w:cs="Times New Roman"/>
                <w:szCs w:val="24"/>
                <w:vertAlign w:val="superscript"/>
                <w:lang w:val="en-US"/>
              </w:rPr>
            </w:pPr>
            <w:r w:rsidRPr="001A3618">
              <w:rPr>
                <w:rFonts w:cs="Times New Roman"/>
                <w:szCs w:val="24"/>
                <w:lang w:val="en-US"/>
              </w:rPr>
              <w:t>Sensitivity analysis 5</w:t>
            </w:r>
            <w:r w:rsidRPr="001A3618">
              <w:rPr>
                <w:rFonts w:cs="Times New Roman"/>
                <w:szCs w:val="24"/>
                <w:vertAlign w:val="superscript"/>
                <w:lang w:val="en-US"/>
              </w:rPr>
              <w:t>6</w:t>
            </w:r>
          </w:p>
        </w:tc>
        <w:tc>
          <w:tcPr>
            <w:tcW w:w="1590" w:type="pct"/>
          </w:tcPr>
          <w:p w14:paraId="083DD17A"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OR = 1.4, 95% CI = 1.1, 2.0, p = 0.024</w:t>
            </w:r>
          </w:p>
        </w:tc>
        <w:tc>
          <w:tcPr>
            <w:tcW w:w="605" w:type="pct"/>
            <w:shd w:val="clear" w:color="auto" w:fill="D9D9D9" w:themeFill="background1" w:themeFillShade="D9"/>
          </w:tcPr>
          <w:p w14:paraId="4699D77D" w14:textId="77777777" w:rsidR="004B4329" w:rsidRPr="001A3618" w:rsidRDefault="004B4329" w:rsidP="001A3618">
            <w:pPr>
              <w:spacing w:line="276" w:lineRule="auto"/>
              <w:rPr>
                <w:rFonts w:cs="Times New Roman"/>
                <w:szCs w:val="24"/>
                <w:highlight w:val="lightGray"/>
                <w:lang w:val="en-US"/>
              </w:rPr>
            </w:pPr>
          </w:p>
        </w:tc>
        <w:tc>
          <w:tcPr>
            <w:tcW w:w="1492" w:type="pct"/>
            <w:shd w:val="clear" w:color="auto" w:fill="D9D9D9" w:themeFill="background1" w:themeFillShade="D9"/>
          </w:tcPr>
          <w:p w14:paraId="16ECA9A9" w14:textId="77777777" w:rsidR="004B4329" w:rsidRPr="001A3618" w:rsidRDefault="004B4329" w:rsidP="001A3618">
            <w:pPr>
              <w:spacing w:line="276" w:lineRule="auto"/>
              <w:rPr>
                <w:rFonts w:cs="Times New Roman"/>
                <w:szCs w:val="24"/>
                <w:highlight w:val="lightGray"/>
                <w:lang w:val="en-US"/>
              </w:rPr>
            </w:pPr>
          </w:p>
        </w:tc>
      </w:tr>
      <w:tr w:rsidR="004B4329" w:rsidRPr="001A3618" w14:paraId="7A42310D" w14:textId="77777777" w:rsidTr="00271AE3">
        <w:tc>
          <w:tcPr>
            <w:tcW w:w="1313" w:type="pct"/>
          </w:tcPr>
          <w:p w14:paraId="6B55C8BE" w14:textId="77777777" w:rsidR="004B4329" w:rsidRPr="001A3618" w:rsidRDefault="004B4329" w:rsidP="001A3618">
            <w:pPr>
              <w:spacing w:line="276" w:lineRule="auto"/>
              <w:rPr>
                <w:rFonts w:cs="Times New Roman"/>
                <w:szCs w:val="24"/>
                <w:vertAlign w:val="superscript"/>
                <w:lang w:val="en-US"/>
              </w:rPr>
            </w:pPr>
            <w:r w:rsidRPr="001A3618">
              <w:rPr>
                <w:rFonts w:cs="Times New Roman"/>
                <w:szCs w:val="24"/>
                <w:lang w:val="en-US"/>
              </w:rPr>
              <w:t>Sensitivity analysis 6</w:t>
            </w:r>
            <w:r w:rsidRPr="001A3618">
              <w:rPr>
                <w:rFonts w:cs="Times New Roman"/>
                <w:szCs w:val="24"/>
                <w:vertAlign w:val="superscript"/>
                <w:lang w:val="en-US"/>
              </w:rPr>
              <w:t>7</w:t>
            </w:r>
          </w:p>
        </w:tc>
        <w:tc>
          <w:tcPr>
            <w:tcW w:w="1590" w:type="pct"/>
          </w:tcPr>
          <w:p w14:paraId="55031B01"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OR = 1.3, 95% CI = 1.1, 1.8, p = 0.029</w:t>
            </w:r>
          </w:p>
        </w:tc>
        <w:tc>
          <w:tcPr>
            <w:tcW w:w="605" w:type="pct"/>
            <w:shd w:val="clear" w:color="auto" w:fill="D9D9D9" w:themeFill="background1" w:themeFillShade="D9"/>
          </w:tcPr>
          <w:p w14:paraId="732FEA79" w14:textId="77777777" w:rsidR="004B4329" w:rsidRPr="001A3618" w:rsidRDefault="004B4329" w:rsidP="001A3618">
            <w:pPr>
              <w:spacing w:line="276" w:lineRule="auto"/>
              <w:rPr>
                <w:rFonts w:cs="Times New Roman"/>
                <w:szCs w:val="24"/>
                <w:highlight w:val="lightGray"/>
                <w:lang w:val="en-US"/>
              </w:rPr>
            </w:pPr>
          </w:p>
        </w:tc>
        <w:tc>
          <w:tcPr>
            <w:tcW w:w="1492" w:type="pct"/>
            <w:shd w:val="clear" w:color="auto" w:fill="D9D9D9" w:themeFill="background1" w:themeFillShade="D9"/>
          </w:tcPr>
          <w:p w14:paraId="1043207E" w14:textId="77777777" w:rsidR="004B4329" w:rsidRPr="001A3618" w:rsidRDefault="004B4329" w:rsidP="001A3618">
            <w:pPr>
              <w:spacing w:line="276" w:lineRule="auto"/>
              <w:rPr>
                <w:rFonts w:cs="Times New Roman"/>
                <w:szCs w:val="24"/>
                <w:highlight w:val="lightGray"/>
                <w:lang w:val="en-US"/>
              </w:rPr>
            </w:pPr>
          </w:p>
        </w:tc>
      </w:tr>
      <w:tr w:rsidR="004B4329" w:rsidRPr="001A3618" w14:paraId="4D7C3EE6" w14:textId="77777777" w:rsidTr="00271AE3">
        <w:tc>
          <w:tcPr>
            <w:tcW w:w="1313" w:type="pct"/>
          </w:tcPr>
          <w:p w14:paraId="5860B12A" w14:textId="77777777" w:rsidR="004B4329" w:rsidRPr="001A3618" w:rsidRDefault="004B4329" w:rsidP="001A3618">
            <w:pPr>
              <w:spacing w:line="276" w:lineRule="auto"/>
              <w:rPr>
                <w:rFonts w:cs="Times New Roman"/>
                <w:b/>
                <w:szCs w:val="24"/>
                <w:lang w:val="en-US"/>
              </w:rPr>
            </w:pPr>
            <w:r w:rsidRPr="001A3618">
              <w:rPr>
                <w:rFonts w:cs="Times New Roman"/>
                <w:b/>
                <w:szCs w:val="24"/>
                <w:lang w:val="en-US"/>
              </w:rPr>
              <w:t>Secondary outcome</w:t>
            </w:r>
          </w:p>
        </w:tc>
        <w:tc>
          <w:tcPr>
            <w:tcW w:w="1590" w:type="pct"/>
          </w:tcPr>
          <w:p w14:paraId="10797266" w14:textId="77777777" w:rsidR="004B4329" w:rsidRPr="001A3618" w:rsidRDefault="004B4329" w:rsidP="001A3618">
            <w:pPr>
              <w:spacing w:line="276" w:lineRule="auto"/>
              <w:rPr>
                <w:rFonts w:cs="Times New Roman"/>
                <w:szCs w:val="24"/>
                <w:lang w:val="en-US"/>
              </w:rPr>
            </w:pPr>
          </w:p>
        </w:tc>
        <w:tc>
          <w:tcPr>
            <w:tcW w:w="605" w:type="pct"/>
            <w:shd w:val="clear" w:color="auto" w:fill="D9D9D9" w:themeFill="background1" w:themeFillShade="D9"/>
          </w:tcPr>
          <w:p w14:paraId="1E267A3D" w14:textId="77777777" w:rsidR="004B4329" w:rsidRPr="001A3618" w:rsidRDefault="004B4329" w:rsidP="001A3618">
            <w:pPr>
              <w:spacing w:line="276" w:lineRule="auto"/>
              <w:rPr>
                <w:rFonts w:cs="Times New Roman"/>
                <w:szCs w:val="24"/>
                <w:highlight w:val="lightGray"/>
                <w:lang w:val="en-US"/>
              </w:rPr>
            </w:pPr>
          </w:p>
        </w:tc>
        <w:tc>
          <w:tcPr>
            <w:tcW w:w="1492" w:type="pct"/>
            <w:shd w:val="clear" w:color="auto" w:fill="D9D9D9" w:themeFill="background1" w:themeFillShade="D9"/>
          </w:tcPr>
          <w:p w14:paraId="452C3F11" w14:textId="77777777" w:rsidR="004B4329" w:rsidRPr="001A3618" w:rsidRDefault="004B4329" w:rsidP="001A3618">
            <w:pPr>
              <w:spacing w:line="276" w:lineRule="auto"/>
              <w:rPr>
                <w:rFonts w:cs="Times New Roman"/>
                <w:szCs w:val="24"/>
                <w:highlight w:val="lightGray"/>
                <w:lang w:val="en-US"/>
              </w:rPr>
            </w:pPr>
          </w:p>
        </w:tc>
      </w:tr>
      <w:tr w:rsidR="004B4329" w:rsidRPr="001A3618" w14:paraId="55D53556" w14:textId="77777777" w:rsidTr="00271AE3">
        <w:tc>
          <w:tcPr>
            <w:tcW w:w="1313" w:type="pct"/>
            <w:shd w:val="clear" w:color="auto" w:fill="FFFFFF" w:themeFill="background1"/>
          </w:tcPr>
          <w:p w14:paraId="3285E196"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 xml:space="preserve">Primary analysis </w:t>
            </w:r>
          </w:p>
        </w:tc>
        <w:tc>
          <w:tcPr>
            <w:tcW w:w="1590" w:type="pct"/>
            <w:shd w:val="clear" w:color="auto" w:fill="FFFFFF" w:themeFill="background1"/>
          </w:tcPr>
          <w:p w14:paraId="552BFDC6" w14:textId="77777777" w:rsidR="004B4329" w:rsidRPr="001A3618" w:rsidRDefault="004B4329" w:rsidP="001A3618">
            <w:pPr>
              <w:spacing w:line="276" w:lineRule="auto"/>
              <w:rPr>
                <w:rFonts w:cs="Times New Roman"/>
                <w:szCs w:val="24"/>
                <w:lang w:val="en-US"/>
              </w:rPr>
            </w:pPr>
            <w:r w:rsidRPr="001A3618">
              <w:rPr>
                <w:rFonts w:cs="Times New Roman"/>
                <w:szCs w:val="24"/>
              </w:rPr>
              <w:t>OR = 4.7, 95% CI = 2.3, 9.6, p &lt; 0.001</w:t>
            </w:r>
          </w:p>
        </w:tc>
        <w:tc>
          <w:tcPr>
            <w:tcW w:w="605" w:type="pct"/>
            <w:shd w:val="clear" w:color="auto" w:fill="D9D9D9" w:themeFill="background1" w:themeFillShade="D9"/>
          </w:tcPr>
          <w:p w14:paraId="13B37D4F" w14:textId="77777777" w:rsidR="004B4329" w:rsidRPr="001A3618" w:rsidRDefault="004B4329" w:rsidP="001A3618">
            <w:pPr>
              <w:spacing w:line="276" w:lineRule="auto"/>
              <w:rPr>
                <w:rFonts w:cs="Times New Roman"/>
                <w:szCs w:val="24"/>
                <w:highlight w:val="lightGray"/>
              </w:rPr>
            </w:pPr>
          </w:p>
        </w:tc>
        <w:tc>
          <w:tcPr>
            <w:tcW w:w="1492" w:type="pct"/>
            <w:shd w:val="clear" w:color="auto" w:fill="D9D9D9" w:themeFill="background1" w:themeFillShade="D9"/>
          </w:tcPr>
          <w:p w14:paraId="67DAF426" w14:textId="77777777" w:rsidR="004B4329" w:rsidRPr="001A3618" w:rsidRDefault="004B4329" w:rsidP="001A3618">
            <w:pPr>
              <w:spacing w:line="276" w:lineRule="auto"/>
              <w:rPr>
                <w:rFonts w:cs="Times New Roman"/>
                <w:szCs w:val="24"/>
                <w:highlight w:val="lightGray"/>
              </w:rPr>
            </w:pPr>
          </w:p>
        </w:tc>
      </w:tr>
      <w:tr w:rsidR="004B4329" w:rsidRPr="001A3618" w14:paraId="0E891B4E" w14:textId="77777777" w:rsidTr="00271AE3">
        <w:tc>
          <w:tcPr>
            <w:tcW w:w="1313" w:type="pct"/>
          </w:tcPr>
          <w:p w14:paraId="6F6C14C8"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Secondary analysis</w:t>
            </w:r>
            <w:r w:rsidRPr="001A3618">
              <w:rPr>
                <w:rFonts w:cs="Times New Roman"/>
                <w:szCs w:val="24"/>
                <w:vertAlign w:val="superscript"/>
                <w:lang w:val="en-US"/>
              </w:rPr>
              <w:t>1</w:t>
            </w:r>
          </w:p>
        </w:tc>
        <w:tc>
          <w:tcPr>
            <w:tcW w:w="1590" w:type="pct"/>
          </w:tcPr>
          <w:p w14:paraId="2066361E"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 xml:space="preserve">OR = 4.9, 95% CI = 2.6, 9.5, </w:t>
            </w:r>
            <w:r w:rsidRPr="001A3618">
              <w:rPr>
                <w:rFonts w:cs="Times New Roman"/>
                <w:szCs w:val="24"/>
              </w:rPr>
              <w:t>p &lt; 0.001</w:t>
            </w:r>
          </w:p>
        </w:tc>
        <w:tc>
          <w:tcPr>
            <w:tcW w:w="605" w:type="pct"/>
          </w:tcPr>
          <w:p w14:paraId="0C36E150" w14:textId="211EA47E" w:rsidR="004B4329" w:rsidRPr="001A3618" w:rsidRDefault="003A0A01" w:rsidP="001A3618">
            <w:pPr>
              <w:spacing w:line="276" w:lineRule="auto"/>
              <w:rPr>
                <w:rFonts w:cs="Times New Roman"/>
                <w:szCs w:val="24"/>
                <w:lang w:val="en-US"/>
              </w:rPr>
            </w:pPr>
            <w:r w:rsidRPr="001A3618">
              <w:rPr>
                <w:rFonts w:cs="Times New Roman"/>
                <w:szCs w:val="24"/>
                <w:lang w:val="en-US"/>
              </w:rPr>
              <w:t>p</w:t>
            </w:r>
            <w:r w:rsidR="004B4329" w:rsidRPr="001A3618">
              <w:rPr>
                <w:rFonts w:cs="Times New Roman"/>
                <w:szCs w:val="24"/>
                <w:lang w:val="en-US"/>
              </w:rPr>
              <w:t xml:space="preserve"> = 0.669</w:t>
            </w:r>
          </w:p>
        </w:tc>
        <w:tc>
          <w:tcPr>
            <w:tcW w:w="1492" w:type="pct"/>
          </w:tcPr>
          <w:p w14:paraId="306E6752"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Dairy milk consumption: p = 0.365</w:t>
            </w:r>
          </w:p>
          <w:p w14:paraId="167E838B" w14:textId="77777777" w:rsidR="004B4329" w:rsidRPr="001A3618" w:rsidRDefault="004B4329" w:rsidP="001A3618">
            <w:pPr>
              <w:spacing w:line="276" w:lineRule="auto"/>
              <w:rPr>
                <w:rFonts w:cs="Times New Roman"/>
                <w:szCs w:val="24"/>
                <w:lang w:val="en-US"/>
              </w:rPr>
            </w:pPr>
            <w:r w:rsidRPr="001A3618">
              <w:rPr>
                <w:rFonts w:cs="Times New Roman"/>
                <w:szCs w:val="24"/>
                <w:lang w:val="en-US"/>
              </w:rPr>
              <w:t>Milk substitute consumption: p &lt; 0.001</w:t>
            </w:r>
          </w:p>
        </w:tc>
      </w:tr>
    </w:tbl>
    <w:p w14:paraId="3CE92E77" w14:textId="77777777" w:rsidR="004B4329" w:rsidRPr="001A3618" w:rsidRDefault="004B4329" w:rsidP="001A3618">
      <w:pPr>
        <w:spacing w:after="0" w:line="276" w:lineRule="auto"/>
        <w:rPr>
          <w:rFonts w:cs="Times New Roman"/>
          <w:b/>
          <w:bCs/>
          <w:szCs w:val="24"/>
          <w:lang w:val="en-US"/>
        </w:rPr>
      </w:pPr>
      <w:r w:rsidRPr="001A3618">
        <w:rPr>
          <w:rFonts w:cs="Times New Roman"/>
          <w:b/>
          <w:bCs/>
          <w:szCs w:val="24"/>
          <w:vertAlign w:val="superscript"/>
          <w:lang w:val="en-US"/>
        </w:rPr>
        <w:t xml:space="preserve">1 </w:t>
      </w:r>
      <w:proofErr w:type="gramStart"/>
      <w:r w:rsidRPr="001A3618">
        <w:rPr>
          <w:rFonts w:cs="Times New Roman"/>
          <w:szCs w:val="24"/>
        </w:rPr>
        <w:t>Pre-specified</w:t>
      </w:r>
      <w:proofErr w:type="gramEnd"/>
      <w:r w:rsidRPr="001A3618">
        <w:rPr>
          <w:rFonts w:cs="Times New Roman"/>
          <w:szCs w:val="24"/>
        </w:rPr>
        <w:t xml:space="preserve"> covariates of baseline dairy milk consumption and baseline milk substitute consumption</w:t>
      </w:r>
    </w:p>
    <w:p w14:paraId="58A86EBC" w14:textId="77777777" w:rsidR="004B4329" w:rsidRPr="001A3618" w:rsidRDefault="004B4329" w:rsidP="001A3618">
      <w:pPr>
        <w:spacing w:after="0" w:line="276" w:lineRule="auto"/>
        <w:rPr>
          <w:rFonts w:cs="Times New Roman"/>
          <w:szCs w:val="24"/>
        </w:rPr>
      </w:pPr>
      <w:r w:rsidRPr="001A3618">
        <w:rPr>
          <w:rFonts w:cs="Times New Roman"/>
          <w:szCs w:val="24"/>
          <w:vertAlign w:val="superscript"/>
        </w:rPr>
        <w:t xml:space="preserve">2 </w:t>
      </w:r>
      <w:r w:rsidRPr="001A3618">
        <w:rPr>
          <w:rFonts w:cs="Times New Roman"/>
          <w:szCs w:val="24"/>
        </w:rPr>
        <w:t>Excluding participants that guessed the true nature of the study (n=34 [10%] excluded)</w:t>
      </w:r>
    </w:p>
    <w:p w14:paraId="50AD0487" w14:textId="77777777" w:rsidR="004B4329" w:rsidRPr="001A3618" w:rsidRDefault="004B4329" w:rsidP="001A3618">
      <w:pPr>
        <w:spacing w:after="0" w:line="276" w:lineRule="auto"/>
        <w:rPr>
          <w:rFonts w:cs="Times New Roman"/>
          <w:szCs w:val="24"/>
        </w:rPr>
      </w:pPr>
      <w:r w:rsidRPr="001A3618">
        <w:rPr>
          <w:rFonts w:cs="Times New Roman"/>
          <w:szCs w:val="24"/>
          <w:vertAlign w:val="superscript"/>
        </w:rPr>
        <w:t xml:space="preserve">3 </w:t>
      </w:r>
      <w:r w:rsidRPr="001A3618">
        <w:rPr>
          <w:rFonts w:cs="Times New Roman"/>
          <w:szCs w:val="24"/>
        </w:rPr>
        <w:t>Excluding those that reported being on a restricted diet (diary-free or vegan) (n=58 [17%] excluded)</w:t>
      </w:r>
    </w:p>
    <w:p w14:paraId="18938DE8" w14:textId="77777777" w:rsidR="004B4329" w:rsidRPr="001A3618" w:rsidRDefault="004B4329" w:rsidP="001A3618">
      <w:pPr>
        <w:pStyle w:val="li1"/>
        <w:spacing w:before="0" w:beforeAutospacing="0" w:after="0" w:afterAutospacing="0" w:line="276" w:lineRule="auto"/>
      </w:pPr>
      <w:r w:rsidRPr="001A3618">
        <w:rPr>
          <w:rFonts w:eastAsiaTheme="minorHAnsi"/>
          <w:vertAlign w:val="superscript"/>
          <w:lang w:eastAsia="en-US"/>
        </w:rPr>
        <w:t xml:space="preserve">4 </w:t>
      </w:r>
      <w:r w:rsidRPr="001A3618">
        <w:t>Excluding any participant that said yes to adding a ‘other drink’ (i.e., a fruit juice) to their tea or coffee (n= 53 [15%] excluded)</w:t>
      </w:r>
    </w:p>
    <w:p w14:paraId="6FB7AF1B" w14:textId="77777777" w:rsidR="004B4329" w:rsidRPr="001A3618" w:rsidRDefault="004B4329" w:rsidP="001A3618">
      <w:pPr>
        <w:pStyle w:val="li1"/>
        <w:spacing w:before="0" w:beforeAutospacing="0" w:after="0" w:afterAutospacing="0" w:line="276" w:lineRule="auto"/>
      </w:pPr>
      <w:r w:rsidRPr="001A3618">
        <w:rPr>
          <w:vertAlign w:val="superscript"/>
        </w:rPr>
        <w:t>5</w:t>
      </w:r>
      <w:r w:rsidRPr="001A3618">
        <w:t xml:space="preserve"> Excluding anyone who answered zero to the ‘number of times the participants </w:t>
      </w:r>
      <w:proofErr w:type="gramStart"/>
      <w:r w:rsidRPr="001A3618">
        <w:t>consumes</w:t>
      </w:r>
      <w:proofErr w:type="gramEnd"/>
      <w:r w:rsidRPr="001A3618">
        <w:t xml:space="preserve"> dairy milk in an average week (n=59 [17%] excluded)</w:t>
      </w:r>
    </w:p>
    <w:p w14:paraId="74C596FE" w14:textId="18369197" w:rsidR="004B4329" w:rsidRPr="001A3618" w:rsidRDefault="004B4329" w:rsidP="001A3618">
      <w:pPr>
        <w:pStyle w:val="li1"/>
        <w:spacing w:before="0" w:beforeAutospacing="0" w:after="0" w:afterAutospacing="0" w:line="276" w:lineRule="auto"/>
      </w:pPr>
      <w:r w:rsidRPr="001A3618">
        <w:rPr>
          <w:rFonts w:eastAsiaTheme="minorHAnsi"/>
          <w:vertAlign w:val="superscript"/>
          <w:lang w:eastAsia="en-US"/>
        </w:rPr>
        <w:lastRenderedPageBreak/>
        <w:t>6</w:t>
      </w:r>
      <w:r w:rsidRPr="001A3618">
        <w:t xml:space="preserve"> Including those that failed the attention check (n=62 included [n=414 in total]), due to an imbalance been the number of participants excluded</w:t>
      </w:r>
      <w:r w:rsidR="00927337" w:rsidRPr="001A3618">
        <w:t xml:space="preserve"> (</w:t>
      </w:r>
      <w:r w:rsidR="008C5063" w:rsidRPr="001A3618">
        <w:t xml:space="preserve">see </w:t>
      </w:r>
      <w:r w:rsidR="00927337" w:rsidRPr="001A3618">
        <w:t xml:space="preserve">Supplementary </w:t>
      </w:r>
      <w:r w:rsidR="008C5063" w:rsidRPr="001A3618">
        <w:t>Figure</w:t>
      </w:r>
      <w:r w:rsidR="00927337" w:rsidRPr="001A3618">
        <w:t xml:space="preserve"> S</w:t>
      </w:r>
      <w:r w:rsidR="008C5063" w:rsidRPr="001A3618">
        <w:t>1</w:t>
      </w:r>
      <w:r w:rsidR="00927337" w:rsidRPr="001A3618">
        <w:t>)</w:t>
      </w:r>
      <w:r w:rsidRPr="001A3618">
        <w:t>.</w:t>
      </w:r>
    </w:p>
    <w:p w14:paraId="5B3E7599" w14:textId="4DEFA6F0" w:rsidR="004B4329" w:rsidRPr="001A3618" w:rsidRDefault="004B4329" w:rsidP="001A3618">
      <w:pPr>
        <w:pStyle w:val="li1"/>
        <w:spacing w:before="0" w:beforeAutospacing="0" w:after="0" w:afterAutospacing="0" w:line="276" w:lineRule="auto"/>
      </w:pPr>
      <w:r w:rsidRPr="001A3618">
        <w:rPr>
          <w:vertAlign w:val="superscript"/>
        </w:rPr>
        <w:t>7</w:t>
      </w:r>
      <w:r w:rsidRPr="001A3618">
        <w:t xml:space="preserve"> Removing milk substitute six which produced outlying results for all outcomes</w:t>
      </w:r>
      <w:r w:rsidR="0071279A" w:rsidRPr="001A3618">
        <w:t xml:space="preserve"> (</w:t>
      </w:r>
      <w:r w:rsidR="0040555A" w:rsidRPr="001A3618">
        <w:t xml:space="preserve">see </w:t>
      </w:r>
      <w:r w:rsidR="0071279A" w:rsidRPr="001A3618">
        <w:t xml:space="preserve">Supplementary </w:t>
      </w:r>
      <w:r w:rsidR="00A21E32" w:rsidRPr="001A3618">
        <w:t>Table</w:t>
      </w:r>
      <w:r w:rsidR="0071279A" w:rsidRPr="001A3618">
        <w:t xml:space="preserve"> S</w:t>
      </w:r>
      <w:r w:rsidR="00A21E32" w:rsidRPr="001A3618">
        <w:t>5</w:t>
      </w:r>
      <w:r w:rsidR="0071279A" w:rsidRPr="001A3618">
        <w:t>)</w:t>
      </w:r>
    </w:p>
    <w:p w14:paraId="2503BB68" w14:textId="46F00559" w:rsidR="00917DF7" w:rsidRPr="001A3618" w:rsidRDefault="004B4329" w:rsidP="001A3618">
      <w:pPr>
        <w:autoSpaceDE w:val="0"/>
        <w:autoSpaceDN w:val="0"/>
        <w:adjustRightInd w:val="0"/>
        <w:spacing w:after="0" w:line="276" w:lineRule="auto"/>
        <w:rPr>
          <w:rFonts w:cs="Times New Roman"/>
          <w:szCs w:val="24"/>
        </w:rPr>
      </w:pPr>
      <w:r w:rsidRPr="001A3618">
        <w:rPr>
          <w:rFonts w:cs="Times New Roman"/>
          <w:szCs w:val="24"/>
        </w:rPr>
        <w:t xml:space="preserve">*Interaction terms </w:t>
      </w:r>
      <w:r w:rsidR="00864E7E" w:rsidRPr="001A3618">
        <w:rPr>
          <w:rFonts w:cs="Times New Roman"/>
          <w:szCs w:val="24"/>
        </w:rPr>
        <w:t>&gt;</w:t>
      </w:r>
      <w:r w:rsidRPr="001A3618">
        <w:rPr>
          <w:rFonts w:cs="Times New Roman"/>
          <w:szCs w:val="24"/>
        </w:rPr>
        <w:t xml:space="preserve"> 0.05 were removed from the model, leaving only the three main effects of study condition, dairy milk consumption and milk substitute consumption</w:t>
      </w:r>
    </w:p>
    <w:p w14:paraId="0279F0BD" w14:textId="77777777" w:rsidR="00917DF7" w:rsidRPr="001A3618" w:rsidRDefault="00917DF7" w:rsidP="001A3618">
      <w:pPr>
        <w:spacing w:after="0" w:line="276" w:lineRule="auto"/>
        <w:rPr>
          <w:rFonts w:cs="Times New Roman"/>
          <w:b/>
          <w:bCs/>
          <w:szCs w:val="24"/>
          <w:lang w:val="en-US"/>
        </w:rPr>
      </w:pPr>
    </w:p>
    <w:p w14:paraId="15FC4996" w14:textId="77777777" w:rsidR="00722CDE" w:rsidRPr="001A3618" w:rsidRDefault="00722CDE" w:rsidP="001A3618">
      <w:pPr>
        <w:spacing w:after="0" w:line="276" w:lineRule="auto"/>
        <w:rPr>
          <w:rFonts w:eastAsiaTheme="majorEastAsia" w:cs="Times New Roman"/>
          <w:b/>
          <w:szCs w:val="24"/>
          <w:lang w:val="en-US"/>
        </w:rPr>
      </w:pPr>
      <w:r w:rsidRPr="001A3618">
        <w:rPr>
          <w:rFonts w:cs="Times New Roman"/>
          <w:szCs w:val="24"/>
          <w:lang w:val="en-US"/>
        </w:rPr>
        <w:br w:type="page"/>
      </w:r>
    </w:p>
    <w:p w14:paraId="013290CE" w14:textId="7520D463" w:rsidR="000D3138" w:rsidRPr="001A3618" w:rsidRDefault="000D3138" w:rsidP="001A3618">
      <w:pPr>
        <w:pStyle w:val="Heading2"/>
        <w:spacing w:before="0" w:line="276" w:lineRule="auto"/>
        <w:rPr>
          <w:rFonts w:cs="Times New Roman"/>
          <w:szCs w:val="24"/>
          <w:lang w:val="en-US"/>
        </w:rPr>
      </w:pPr>
      <w:r w:rsidRPr="001A3618">
        <w:rPr>
          <w:rFonts w:cs="Times New Roman"/>
          <w:szCs w:val="24"/>
          <w:lang w:val="en-US"/>
        </w:rPr>
        <w:lastRenderedPageBreak/>
        <w:t xml:space="preserve">Supplementary </w:t>
      </w:r>
      <w:r w:rsidR="00722CDE" w:rsidRPr="001A3618">
        <w:rPr>
          <w:rFonts w:cs="Times New Roman"/>
          <w:szCs w:val="24"/>
          <w:lang w:val="en-US"/>
        </w:rPr>
        <w:t xml:space="preserve">Table </w:t>
      </w:r>
      <w:r w:rsidRPr="001A3618">
        <w:rPr>
          <w:rFonts w:cs="Times New Roman"/>
          <w:szCs w:val="24"/>
          <w:lang w:val="en-US"/>
        </w:rPr>
        <w:t>S</w:t>
      </w:r>
      <w:r w:rsidR="00722CDE" w:rsidRPr="001A3618">
        <w:rPr>
          <w:rFonts w:cs="Times New Roman"/>
          <w:szCs w:val="24"/>
          <w:lang w:val="en-US"/>
        </w:rPr>
        <w:t>4</w:t>
      </w:r>
      <w:r w:rsidRPr="001A3618">
        <w:rPr>
          <w:rFonts w:cs="Times New Roman"/>
          <w:szCs w:val="24"/>
          <w:lang w:val="en-US"/>
        </w:rPr>
        <w:t xml:space="preserve">. </w:t>
      </w:r>
      <w:r w:rsidR="00DF5F0F" w:rsidRPr="001A3618">
        <w:rPr>
          <w:rFonts w:cs="Times New Roman"/>
          <w:szCs w:val="24"/>
          <w:lang w:val="en-US"/>
        </w:rPr>
        <w:t>Participant</w:t>
      </w:r>
      <w:r w:rsidR="00AA0B8E" w:rsidRPr="001A3618">
        <w:rPr>
          <w:rFonts w:cs="Times New Roman"/>
          <w:szCs w:val="24"/>
          <w:lang w:val="en-US"/>
        </w:rPr>
        <w:t>s</w:t>
      </w:r>
      <w:r w:rsidR="00DF5F0F" w:rsidRPr="001A3618">
        <w:rPr>
          <w:rFonts w:cs="Times New Roman"/>
          <w:szCs w:val="24"/>
          <w:lang w:val="en-US"/>
        </w:rPr>
        <w:t xml:space="preserve"> d</w:t>
      </w:r>
      <w:r w:rsidRPr="001A3618">
        <w:rPr>
          <w:rFonts w:cs="Times New Roman"/>
          <w:szCs w:val="24"/>
          <w:lang w:val="en-US"/>
        </w:rPr>
        <w:t xml:space="preserve">emographic characteristics between study conditions </w:t>
      </w:r>
      <w:r w:rsidR="00722CDE" w:rsidRPr="001A3618">
        <w:rPr>
          <w:rFonts w:cs="Times New Roman"/>
          <w:szCs w:val="24"/>
          <w:lang w:val="en-US"/>
        </w:rPr>
        <w:t>(</w:t>
      </w:r>
      <w:r w:rsidRPr="001A3618">
        <w:rPr>
          <w:rFonts w:cs="Times New Roman"/>
          <w:szCs w:val="24"/>
          <w:lang w:val="en-US"/>
        </w:rPr>
        <w:t>experimental study</w:t>
      </w:r>
      <w:r w:rsidR="00722CDE" w:rsidRPr="001A3618">
        <w:rPr>
          <w:rFonts w:cs="Times New Roman"/>
          <w:szCs w:val="24"/>
          <w:lang w:val="en-US"/>
        </w:rPr>
        <w:t>).</w:t>
      </w:r>
    </w:p>
    <w:p w14:paraId="40ACC621" w14:textId="77777777" w:rsidR="00722CDE" w:rsidRPr="001A3618" w:rsidRDefault="00722CDE" w:rsidP="001A3618">
      <w:pPr>
        <w:spacing w:after="0" w:line="276" w:lineRule="auto"/>
        <w:rPr>
          <w:rFonts w:cs="Times New Roman"/>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76"/>
        <w:gridCol w:w="6809"/>
        <w:gridCol w:w="2124"/>
        <w:gridCol w:w="2041"/>
      </w:tblGrid>
      <w:tr w:rsidR="000D3138" w:rsidRPr="001A3618" w14:paraId="3EA0C8EF" w14:textId="77777777" w:rsidTr="00E01019">
        <w:trPr>
          <w:cantSplit/>
        </w:trPr>
        <w:tc>
          <w:tcPr>
            <w:tcW w:w="3392" w:type="pct"/>
            <w:gridSpan w:val="2"/>
            <w:vMerge w:val="restart"/>
            <w:shd w:val="clear" w:color="auto" w:fill="auto"/>
            <w:vAlign w:val="bottom"/>
          </w:tcPr>
          <w:p w14:paraId="0BE9D787" w14:textId="77777777" w:rsidR="000D3138" w:rsidRPr="001A3618" w:rsidRDefault="000D3138" w:rsidP="001A3618">
            <w:pPr>
              <w:autoSpaceDE w:val="0"/>
              <w:autoSpaceDN w:val="0"/>
              <w:adjustRightInd w:val="0"/>
              <w:spacing w:after="0" w:line="276" w:lineRule="auto"/>
              <w:rPr>
                <w:rFonts w:cs="Times New Roman"/>
                <w:szCs w:val="24"/>
                <w:lang w:val="en-US"/>
              </w:rPr>
            </w:pPr>
          </w:p>
        </w:tc>
        <w:tc>
          <w:tcPr>
            <w:tcW w:w="1608" w:type="pct"/>
            <w:gridSpan w:val="2"/>
            <w:shd w:val="clear" w:color="auto" w:fill="auto"/>
            <w:vAlign w:val="bottom"/>
          </w:tcPr>
          <w:p w14:paraId="4A469AE7" w14:textId="77777777" w:rsidR="00722CDE" w:rsidRPr="001A3618" w:rsidRDefault="000D3138" w:rsidP="001A3618">
            <w:pPr>
              <w:autoSpaceDE w:val="0"/>
              <w:autoSpaceDN w:val="0"/>
              <w:adjustRightInd w:val="0"/>
              <w:spacing w:after="0" w:line="276" w:lineRule="auto"/>
              <w:ind w:left="60" w:right="60"/>
              <w:jc w:val="center"/>
              <w:rPr>
                <w:rFonts w:cs="Times New Roman"/>
                <w:b/>
                <w:bCs/>
                <w:szCs w:val="24"/>
                <w:lang w:val="en-US"/>
              </w:rPr>
            </w:pPr>
            <w:r w:rsidRPr="001A3618">
              <w:rPr>
                <w:rFonts w:cs="Times New Roman"/>
                <w:b/>
                <w:bCs/>
                <w:szCs w:val="24"/>
                <w:lang w:val="en-US"/>
              </w:rPr>
              <w:t>Study Condition</w:t>
            </w:r>
          </w:p>
          <w:p w14:paraId="24FDFB5C" w14:textId="30097950" w:rsidR="000D3138" w:rsidRPr="001A3618" w:rsidRDefault="000D3138" w:rsidP="001A3618">
            <w:pPr>
              <w:autoSpaceDE w:val="0"/>
              <w:autoSpaceDN w:val="0"/>
              <w:adjustRightInd w:val="0"/>
              <w:spacing w:after="0" w:line="276" w:lineRule="auto"/>
              <w:ind w:left="60" w:right="60"/>
              <w:jc w:val="center"/>
              <w:rPr>
                <w:rFonts w:cs="Times New Roman"/>
                <w:b/>
                <w:bCs/>
                <w:szCs w:val="24"/>
                <w:lang w:val="en-US"/>
              </w:rPr>
            </w:pPr>
            <w:r w:rsidRPr="001A3618">
              <w:rPr>
                <w:rFonts w:cs="Times New Roman"/>
                <w:b/>
                <w:bCs/>
                <w:szCs w:val="24"/>
                <w:lang w:val="en-US"/>
              </w:rPr>
              <w:t>n (%)</w:t>
            </w:r>
          </w:p>
        </w:tc>
      </w:tr>
      <w:tr w:rsidR="000D3138" w:rsidRPr="001A3618" w14:paraId="67D01F14" w14:textId="77777777" w:rsidTr="00E01019">
        <w:trPr>
          <w:cantSplit/>
        </w:trPr>
        <w:tc>
          <w:tcPr>
            <w:tcW w:w="3392" w:type="pct"/>
            <w:gridSpan w:val="2"/>
            <w:vMerge/>
            <w:shd w:val="clear" w:color="auto" w:fill="auto"/>
            <w:vAlign w:val="bottom"/>
          </w:tcPr>
          <w:p w14:paraId="3949461D" w14:textId="77777777" w:rsidR="000D3138" w:rsidRPr="001A3618" w:rsidRDefault="000D3138" w:rsidP="001A3618">
            <w:pPr>
              <w:autoSpaceDE w:val="0"/>
              <w:autoSpaceDN w:val="0"/>
              <w:adjustRightInd w:val="0"/>
              <w:spacing w:after="0" w:line="276" w:lineRule="auto"/>
              <w:rPr>
                <w:rFonts w:cs="Times New Roman"/>
                <w:szCs w:val="24"/>
                <w:lang w:val="en-US"/>
              </w:rPr>
            </w:pPr>
          </w:p>
        </w:tc>
        <w:tc>
          <w:tcPr>
            <w:tcW w:w="820" w:type="pct"/>
            <w:shd w:val="clear" w:color="auto" w:fill="auto"/>
            <w:vAlign w:val="bottom"/>
          </w:tcPr>
          <w:p w14:paraId="4A303DBB" w14:textId="6FF751DF" w:rsidR="000D3138" w:rsidRPr="001A3618" w:rsidRDefault="000D3138" w:rsidP="001A3618">
            <w:pPr>
              <w:autoSpaceDE w:val="0"/>
              <w:autoSpaceDN w:val="0"/>
              <w:adjustRightInd w:val="0"/>
              <w:spacing w:after="0" w:line="276" w:lineRule="auto"/>
              <w:ind w:left="60" w:right="60"/>
              <w:jc w:val="center"/>
              <w:rPr>
                <w:rFonts w:cs="Times New Roman"/>
                <w:b/>
                <w:bCs/>
                <w:szCs w:val="24"/>
                <w:lang w:val="en-US"/>
              </w:rPr>
            </w:pPr>
            <w:r w:rsidRPr="001A3618">
              <w:rPr>
                <w:rFonts w:cs="Times New Roman"/>
                <w:b/>
                <w:bCs/>
                <w:szCs w:val="24"/>
                <w:lang w:val="en-US"/>
              </w:rPr>
              <w:t xml:space="preserve">No </w:t>
            </w:r>
            <w:r w:rsidR="00CB0FCD" w:rsidRPr="001A3618">
              <w:rPr>
                <w:rFonts w:cs="Times New Roman"/>
                <w:b/>
                <w:bCs/>
                <w:szCs w:val="24"/>
                <w:lang w:val="en-US"/>
              </w:rPr>
              <w:t>M</w:t>
            </w:r>
            <w:r w:rsidRPr="001A3618">
              <w:rPr>
                <w:rFonts w:cs="Times New Roman"/>
                <w:b/>
                <w:bCs/>
                <w:szCs w:val="24"/>
                <w:lang w:val="en-US"/>
              </w:rPr>
              <w:t xml:space="preserve">ilk </w:t>
            </w:r>
            <w:r w:rsidR="00CB0FCD" w:rsidRPr="001A3618">
              <w:rPr>
                <w:rFonts w:cs="Times New Roman"/>
                <w:b/>
                <w:bCs/>
                <w:szCs w:val="24"/>
                <w:lang w:val="en-US"/>
              </w:rPr>
              <w:t>L</w:t>
            </w:r>
            <w:r w:rsidRPr="001A3618">
              <w:rPr>
                <w:rFonts w:cs="Times New Roman"/>
                <w:b/>
                <w:bCs/>
                <w:szCs w:val="24"/>
                <w:lang w:val="en-US"/>
              </w:rPr>
              <w:t>abelling</w:t>
            </w:r>
          </w:p>
        </w:tc>
        <w:tc>
          <w:tcPr>
            <w:tcW w:w="788" w:type="pct"/>
            <w:shd w:val="clear" w:color="auto" w:fill="auto"/>
            <w:vAlign w:val="bottom"/>
          </w:tcPr>
          <w:p w14:paraId="37BCFA03" w14:textId="4AE9E918" w:rsidR="000D3138" w:rsidRPr="001A3618" w:rsidRDefault="000D3138" w:rsidP="001A3618">
            <w:pPr>
              <w:autoSpaceDE w:val="0"/>
              <w:autoSpaceDN w:val="0"/>
              <w:adjustRightInd w:val="0"/>
              <w:spacing w:after="0" w:line="276" w:lineRule="auto"/>
              <w:ind w:left="60" w:right="60"/>
              <w:jc w:val="center"/>
              <w:rPr>
                <w:rFonts w:cs="Times New Roman"/>
                <w:b/>
                <w:bCs/>
                <w:szCs w:val="24"/>
                <w:lang w:val="en-US"/>
              </w:rPr>
            </w:pPr>
            <w:r w:rsidRPr="001A3618">
              <w:rPr>
                <w:rFonts w:cs="Times New Roman"/>
                <w:b/>
                <w:bCs/>
                <w:szCs w:val="24"/>
                <w:lang w:val="en-US"/>
              </w:rPr>
              <w:t xml:space="preserve">Milk </w:t>
            </w:r>
            <w:r w:rsidR="00CB0FCD" w:rsidRPr="001A3618">
              <w:rPr>
                <w:rFonts w:cs="Times New Roman"/>
                <w:b/>
                <w:bCs/>
                <w:szCs w:val="24"/>
                <w:lang w:val="en-US"/>
              </w:rPr>
              <w:t>L</w:t>
            </w:r>
            <w:r w:rsidRPr="001A3618">
              <w:rPr>
                <w:rFonts w:cs="Times New Roman"/>
                <w:b/>
                <w:bCs/>
                <w:szCs w:val="24"/>
                <w:lang w:val="en-US"/>
              </w:rPr>
              <w:t>abelling</w:t>
            </w:r>
          </w:p>
        </w:tc>
      </w:tr>
      <w:tr w:rsidR="000D3138" w:rsidRPr="001A3618" w14:paraId="544FE527" w14:textId="77777777" w:rsidTr="00E01019">
        <w:trPr>
          <w:cantSplit/>
        </w:trPr>
        <w:tc>
          <w:tcPr>
            <w:tcW w:w="763" w:type="pct"/>
            <w:vMerge w:val="restart"/>
            <w:shd w:val="clear" w:color="auto" w:fill="auto"/>
          </w:tcPr>
          <w:p w14:paraId="364521E0" w14:textId="77777777" w:rsidR="000D3138" w:rsidRPr="001A3618" w:rsidRDefault="000D3138"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Sex</w:t>
            </w:r>
          </w:p>
        </w:tc>
        <w:tc>
          <w:tcPr>
            <w:tcW w:w="2629" w:type="pct"/>
            <w:shd w:val="clear" w:color="auto" w:fill="auto"/>
          </w:tcPr>
          <w:p w14:paraId="15315F86" w14:textId="77777777" w:rsidR="000D3138" w:rsidRPr="001A3618" w:rsidRDefault="000D3138"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Male</w:t>
            </w:r>
          </w:p>
        </w:tc>
        <w:tc>
          <w:tcPr>
            <w:tcW w:w="820" w:type="pct"/>
            <w:shd w:val="clear" w:color="auto" w:fill="auto"/>
            <w:vAlign w:val="center"/>
          </w:tcPr>
          <w:p w14:paraId="222A66A8"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89 (53)</w:t>
            </w:r>
          </w:p>
        </w:tc>
        <w:tc>
          <w:tcPr>
            <w:tcW w:w="788" w:type="pct"/>
            <w:shd w:val="clear" w:color="auto" w:fill="auto"/>
            <w:vAlign w:val="center"/>
          </w:tcPr>
          <w:p w14:paraId="4FB0FFBD"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86 (47)</w:t>
            </w:r>
          </w:p>
        </w:tc>
      </w:tr>
      <w:tr w:rsidR="000D3138" w:rsidRPr="001A3618" w14:paraId="4C129677" w14:textId="77777777" w:rsidTr="00E01019">
        <w:trPr>
          <w:cantSplit/>
        </w:trPr>
        <w:tc>
          <w:tcPr>
            <w:tcW w:w="763" w:type="pct"/>
            <w:vMerge/>
            <w:shd w:val="clear" w:color="auto" w:fill="auto"/>
          </w:tcPr>
          <w:p w14:paraId="1816EDCD" w14:textId="77777777" w:rsidR="000D3138" w:rsidRPr="001A3618" w:rsidRDefault="000D3138" w:rsidP="001A3618">
            <w:pPr>
              <w:autoSpaceDE w:val="0"/>
              <w:autoSpaceDN w:val="0"/>
              <w:adjustRightInd w:val="0"/>
              <w:spacing w:after="0" w:line="276" w:lineRule="auto"/>
              <w:rPr>
                <w:rFonts w:cs="Times New Roman"/>
                <w:szCs w:val="24"/>
                <w:lang w:val="en-US"/>
              </w:rPr>
            </w:pPr>
          </w:p>
        </w:tc>
        <w:tc>
          <w:tcPr>
            <w:tcW w:w="2629" w:type="pct"/>
            <w:shd w:val="clear" w:color="auto" w:fill="auto"/>
          </w:tcPr>
          <w:p w14:paraId="42AD82C7" w14:textId="77777777" w:rsidR="000D3138" w:rsidRPr="001A3618" w:rsidRDefault="000D3138"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Female</w:t>
            </w:r>
          </w:p>
        </w:tc>
        <w:tc>
          <w:tcPr>
            <w:tcW w:w="820" w:type="pct"/>
            <w:shd w:val="clear" w:color="auto" w:fill="auto"/>
            <w:vAlign w:val="center"/>
          </w:tcPr>
          <w:p w14:paraId="157ED3B4"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79 (47)</w:t>
            </w:r>
          </w:p>
        </w:tc>
        <w:tc>
          <w:tcPr>
            <w:tcW w:w="788" w:type="pct"/>
            <w:shd w:val="clear" w:color="auto" w:fill="auto"/>
            <w:vAlign w:val="center"/>
          </w:tcPr>
          <w:p w14:paraId="3D8C57D7"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97 (53)</w:t>
            </w:r>
          </w:p>
        </w:tc>
      </w:tr>
      <w:tr w:rsidR="000D3138" w:rsidRPr="001A3618" w14:paraId="2A75485C" w14:textId="77777777" w:rsidTr="00E01019">
        <w:trPr>
          <w:cantSplit/>
        </w:trPr>
        <w:tc>
          <w:tcPr>
            <w:tcW w:w="763" w:type="pct"/>
            <w:vMerge/>
            <w:shd w:val="clear" w:color="auto" w:fill="auto"/>
          </w:tcPr>
          <w:p w14:paraId="00233863" w14:textId="77777777" w:rsidR="000D3138" w:rsidRPr="001A3618" w:rsidRDefault="000D3138" w:rsidP="001A3618">
            <w:pPr>
              <w:autoSpaceDE w:val="0"/>
              <w:autoSpaceDN w:val="0"/>
              <w:adjustRightInd w:val="0"/>
              <w:spacing w:after="0" w:line="276" w:lineRule="auto"/>
              <w:rPr>
                <w:rFonts w:cs="Times New Roman"/>
                <w:szCs w:val="24"/>
                <w:lang w:val="en-US"/>
              </w:rPr>
            </w:pPr>
          </w:p>
        </w:tc>
        <w:tc>
          <w:tcPr>
            <w:tcW w:w="2629" w:type="pct"/>
            <w:shd w:val="clear" w:color="auto" w:fill="auto"/>
          </w:tcPr>
          <w:p w14:paraId="6236E9AE" w14:textId="77777777" w:rsidR="000D3138" w:rsidRPr="001A3618" w:rsidRDefault="000D3138"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Other</w:t>
            </w:r>
          </w:p>
        </w:tc>
        <w:tc>
          <w:tcPr>
            <w:tcW w:w="820" w:type="pct"/>
            <w:shd w:val="clear" w:color="auto" w:fill="auto"/>
            <w:vAlign w:val="center"/>
          </w:tcPr>
          <w:p w14:paraId="6FAFAF7F"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w:t>
            </w:r>
          </w:p>
        </w:tc>
        <w:tc>
          <w:tcPr>
            <w:tcW w:w="788" w:type="pct"/>
            <w:shd w:val="clear" w:color="auto" w:fill="auto"/>
            <w:vAlign w:val="center"/>
          </w:tcPr>
          <w:p w14:paraId="41EC89F5"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 (&lt;1)</w:t>
            </w:r>
          </w:p>
        </w:tc>
      </w:tr>
      <w:tr w:rsidR="000D3138" w:rsidRPr="001A3618" w14:paraId="0E366CB5" w14:textId="77777777" w:rsidTr="00E01019">
        <w:trPr>
          <w:cantSplit/>
        </w:trPr>
        <w:tc>
          <w:tcPr>
            <w:tcW w:w="763" w:type="pct"/>
            <w:vMerge/>
            <w:shd w:val="clear" w:color="auto" w:fill="auto"/>
          </w:tcPr>
          <w:p w14:paraId="7065A86B" w14:textId="77777777" w:rsidR="000D3138" w:rsidRPr="001A3618" w:rsidRDefault="000D3138" w:rsidP="001A3618">
            <w:pPr>
              <w:autoSpaceDE w:val="0"/>
              <w:autoSpaceDN w:val="0"/>
              <w:adjustRightInd w:val="0"/>
              <w:spacing w:after="0" w:line="276" w:lineRule="auto"/>
              <w:rPr>
                <w:rFonts w:cs="Times New Roman"/>
                <w:szCs w:val="24"/>
                <w:lang w:val="en-US"/>
              </w:rPr>
            </w:pPr>
          </w:p>
        </w:tc>
        <w:tc>
          <w:tcPr>
            <w:tcW w:w="2629" w:type="pct"/>
            <w:shd w:val="clear" w:color="auto" w:fill="auto"/>
          </w:tcPr>
          <w:p w14:paraId="06FAF727" w14:textId="77777777" w:rsidR="000D3138" w:rsidRPr="001A3618" w:rsidRDefault="000D3138"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Prefer not to say</w:t>
            </w:r>
          </w:p>
        </w:tc>
        <w:tc>
          <w:tcPr>
            <w:tcW w:w="820" w:type="pct"/>
            <w:shd w:val="clear" w:color="auto" w:fill="auto"/>
            <w:vAlign w:val="center"/>
          </w:tcPr>
          <w:p w14:paraId="64E84465"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w:t>
            </w:r>
          </w:p>
        </w:tc>
        <w:tc>
          <w:tcPr>
            <w:tcW w:w="788" w:type="pct"/>
            <w:shd w:val="clear" w:color="auto" w:fill="auto"/>
            <w:vAlign w:val="center"/>
          </w:tcPr>
          <w:p w14:paraId="3D94BD7E"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w:t>
            </w:r>
          </w:p>
        </w:tc>
      </w:tr>
      <w:tr w:rsidR="000D3138" w:rsidRPr="001A3618" w14:paraId="4274A040" w14:textId="77777777" w:rsidTr="00E01019">
        <w:trPr>
          <w:cantSplit/>
        </w:trPr>
        <w:tc>
          <w:tcPr>
            <w:tcW w:w="763" w:type="pct"/>
            <w:vMerge w:val="restart"/>
            <w:shd w:val="clear" w:color="auto" w:fill="auto"/>
          </w:tcPr>
          <w:p w14:paraId="58F51EBD" w14:textId="77777777" w:rsidR="000D3138" w:rsidRPr="001A3618" w:rsidRDefault="000D3138"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Highest education level</w:t>
            </w:r>
          </w:p>
        </w:tc>
        <w:tc>
          <w:tcPr>
            <w:tcW w:w="2629" w:type="pct"/>
            <w:shd w:val="clear" w:color="auto" w:fill="auto"/>
          </w:tcPr>
          <w:p w14:paraId="4EA92156" w14:textId="43364152" w:rsidR="000D3138" w:rsidRPr="001A3618" w:rsidRDefault="00F43EE0"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Education to &lt;16 years old</w:t>
            </w:r>
            <w:r w:rsidR="000D3138" w:rsidRPr="001A3618">
              <w:rPr>
                <w:rFonts w:cs="Times New Roman"/>
                <w:szCs w:val="24"/>
                <w:lang w:val="en-US"/>
              </w:rPr>
              <w:t xml:space="preserve"> </w:t>
            </w:r>
          </w:p>
        </w:tc>
        <w:tc>
          <w:tcPr>
            <w:tcW w:w="820" w:type="pct"/>
            <w:shd w:val="clear" w:color="auto" w:fill="auto"/>
            <w:vAlign w:val="center"/>
          </w:tcPr>
          <w:p w14:paraId="4970B091"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0</w:t>
            </w:r>
          </w:p>
        </w:tc>
        <w:tc>
          <w:tcPr>
            <w:tcW w:w="788" w:type="pct"/>
            <w:shd w:val="clear" w:color="auto" w:fill="auto"/>
            <w:vAlign w:val="center"/>
          </w:tcPr>
          <w:p w14:paraId="033279BB"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 (&lt;1)</w:t>
            </w:r>
          </w:p>
        </w:tc>
      </w:tr>
      <w:tr w:rsidR="009C54BB" w:rsidRPr="001A3618" w14:paraId="3A0CDCFC" w14:textId="77777777" w:rsidTr="00E01019">
        <w:trPr>
          <w:cantSplit/>
        </w:trPr>
        <w:tc>
          <w:tcPr>
            <w:tcW w:w="763" w:type="pct"/>
            <w:vMerge/>
            <w:shd w:val="clear" w:color="auto" w:fill="auto"/>
          </w:tcPr>
          <w:p w14:paraId="30979D5F" w14:textId="77777777" w:rsidR="009C54BB" w:rsidRPr="001A3618" w:rsidRDefault="009C54BB" w:rsidP="001A3618">
            <w:pPr>
              <w:autoSpaceDE w:val="0"/>
              <w:autoSpaceDN w:val="0"/>
              <w:adjustRightInd w:val="0"/>
              <w:spacing w:after="0" w:line="276" w:lineRule="auto"/>
              <w:rPr>
                <w:rFonts w:cs="Times New Roman"/>
                <w:szCs w:val="24"/>
                <w:lang w:val="en-US"/>
              </w:rPr>
            </w:pPr>
          </w:p>
        </w:tc>
        <w:tc>
          <w:tcPr>
            <w:tcW w:w="2629" w:type="pct"/>
            <w:shd w:val="clear" w:color="auto" w:fill="auto"/>
          </w:tcPr>
          <w:p w14:paraId="437D153C" w14:textId="0FE79CF0" w:rsidR="009C54BB" w:rsidRPr="001A3618" w:rsidRDefault="00AB5E54" w:rsidP="001A3618">
            <w:pPr>
              <w:autoSpaceDE w:val="0"/>
              <w:autoSpaceDN w:val="0"/>
              <w:adjustRightInd w:val="0"/>
              <w:spacing w:after="0" w:line="276" w:lineRule="auto"/>
              <w:ind w:left="60" w:right="60"/>
              <w:rPr>
                <w:rFonts w:cs="Times New Roman"/>
                <w:szCs w:val="24"/>
                <w:lang w:val="en-US"/>
              </w:rPr>
            </w:pPr>
            <w:r w:rsidRPr="001A3618">
              <w:rPr>
                <w:rFonts w:cs="Times New Roman"/>
                <w:szCs w:val="24"/>
              </w:rPr>
              <w:t>Education</w:t>
            </w:r>
            <w:r w:rsidR="00AB39BC" w:rsidRPr="001A3618">
              <w:rPr>
                <w:rFonts w:cs="Times New Roman"/>
                <w:szCs w:val="24"/>
              </w:rPr>
              <w:t xml:space="preserve"> to 16 years old</w:t>
            </w:r>
          </w:p>
        </w:tc>
        <w:tc>
          <w:tcPr>
            <w:tcW w:w="820" w:type="pct"/>
            <w:shd w:val="clear" w:color="auto" w:fill="auto"/>
            <w:vAlign w:val="center"/>
          </w:tcPr>
          <w:p w14:paraId="30A482D4" w14:textId="63D2C350" w:rsidR="009C54BB" w:rsidRPr="001A3618" w:rsidRDefault="009C54BB"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19 (11)</w:t>
            </w:r>
          </w:p>
        </w:tc>
        <w:tc>
          <w:tcPr>
            <w:tcW w:w="788" w:type="pct"/>
            <w:shd w:val="clear" w:color="auto" w:fill="auto"/>
            <w:vAlign w:val="center"/>
          </w:tcPr>
          <w:p w14:paraId="323BC54D" w14:textId="1A710855" w:rsidR="009C54BB" w:rsidRPr="001A3618" w:rsidRDefault="009C54BB"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29 (16)</w:t>
            </w:r>
          </w:p>
        </w:tc>
      </w:tr>
      <w:tr w:rsidR="009C54BB" w:rsidRPr="001A3618" w14:paraId="5469A101" w14:textId="77777777" w:rsidTr="00E01019">
        <w:trPr>
          <w:cantSplit/>
        </w:trPr>
        <w:tc>
          <w:tcPr>
            <w:tcW w:w="763" w:type="pct"/>
            <w:vMerge/>
            <w:shd w:val="clear" w:color="auto" w:fill="auto"/>
          </w:tcPr>
          <w:p w14:paraId="16E92867" w14:textId="77777777" w:rsidR="009C54BB" w:rsidRPr="001A3618" w:rsidRDefault="009C54BB" w:rsidP="001A3618">
            <w:pPr>
              <w:autoSpaceDE w:val="0"/>
              <w:autoSpaceDN w:val="0"/>
              <w:adjustRightInd w:val="0"/>
              <w:spacing w:after="0" w:line="276" w:lineRule="auto"/>
              <w:rPr>
                <w:rFonts w:cs="Times New Roman"/>
                <w:szCs w:val="24"/>
                <w:lang w:val="en-US"/>
              </w:rPr>
            </w:pPr>
          </w:p>
        </w:tc>
        <w:tc>
          <w:tcPr>
            <w:tcW w:w="2629" w:type="pct"/>
            <w:shd w:val="clear" w:color="auto" w:fill="auto"/>
          </w:tcPr>
          <w:p w14:paraId="09BFB949" w14:textId="437C6E7E" w:rsidR="009C54BB" w:rsidRPr="001A3618" w:rsidRDefault="00AB5E54" w:rsidP="001A3618">
            <w:pPr>
              <w:autoSpaceDE w:val="0"/>
              <w:autoSpaceDN w:val="0"/>
              <w:adjustRightInd w:val="0"/>
              <w:spacing w:after="0" w:line="276" w:lineRule="auto"/>
              <w:ind w:right="60"/>
              <w:rPr>
                <w:rFonts w:cs="Times New Roman"/>
                <w:szCs w:val="24"/>
              </w:rPr>
            </w:pPr>
            <w:r w:rsidRPr="001A3618">
              <w:rPr>
                <w:rFonts w:cs="Times New Roman"/>
                <w:szCs w:val="24"/>
              </w:rPr>
              <w:t xml:space="preserve"> E</w:t>
            </w:r>
            <w:r w:rsidR="00AB39BC" w:rsidRPr="001A3618">
              <w:rPr>
                <w:rFonts w:cs="Times New Roman"/>
                <w:szCs w:val="24"/>
              </w:rPr>
              <w:t>ducation to 18 years old</w:t>
            </w:r>
          </w:p>
        </w:tc>
        <w:tc>
          <w:tcPr>
            <w:tcW w:w="820" w:type="pct"/>
            <w:shd w:val="clear" w:color="auto" w:fill="auto"/>
            <w:vAlign w:val="center"/>
          </w:tcPr>
          <w:p w14:paraId="1B33CC09" w14:textId="7D597606" w:rsidR="009C54BB" w:rsidRPr="001A3618" w:rsidRDefault="009C54BB"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52 (31)</w:t>
            </w:r>
          </w:p>
        </w:tc>
        <w:tc>
          <w:tcPr>
            <w:tcW w:w="788" w:type="pct"/>
            <w:shd w:val="clear" w:color="auto" w:fill="auto"/>
            <w:vAlign w:val="center"/>
          </w:tcPr>
          <w:p w14:paraId="2D2736AF" w14:textId="6C11B984" w:rsidR="009C54BB" w:rsidRPr="001A3618" w:rsidRDefault="009C54BB"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47 (26)</w:t>
            </w:r>
          </w:p>
        </w:tc>
      </w:tr>
      <w:tr w:rsidR="000D3138" w:rsidRPr="001A3618" w14:paraId="657C3D51" w14:textId="77777777" w:rsidTr="00E01019">
        <w:trPr>
          <w:cantSplit/>
        </w:trPr>
        <w:tc>
          <w:tcPr>
            <w:tcW w:w="763" w:type="pct"/>
            <w:vMerge/>
            <w:shd w:val="clear" w:color="auto" w:fill="auto"/>
          </w:tcPr>
          <w:p w14:paraId="1A868A5D" w14:textId="77777777" w:rsidR="000D3138" w:rsidRPr="001A3618" w:rsidRDefault="000D3138" w:rsidP="001A3618">
            <w:pPr>
              <w:autoSpaceDE w:val="0"/>
              <w:autoSpaceDN w:val="0"/>
              <w:adjustRightInd w:val="0"/>
              <w:spacing w:after="0" w:line="276" w:lineRule="auto"/>
              <w:rPr>
                <w:rFonts w:cs="Times New Roman"/>
                <w:szCs w:val="24"/>
                <w:lang w:val="en-US"/>
              </w:rPr>
            </w:pPr>
          </w:p>
        </w:tc>
        <w:tc>
          <w:tcPr>
            <w:tcW w:w="2629" w:type="pct"/>
            <w:shd w:val="clear" w:color="auto" w:fill="auto"/>
          </w:tcPr>
          <w:p w14:paraId="3676CAF5" w14:textId="4E9A23C6" w:rsidR="000D3138" w:rsidRPr="001A3618" w:rsidRDefault="00722CDE" w:rsidP="001A3618">
            <w:pPr>
              <w:autoSpaceDE w:val="0"/>
              <w:autoSpaceDN w:val="0"/>
              <w:adjustRightInd w:val="0"/>
              <w:spacing w:after="0" w:line="276" w:lineRule="auto"/>
              <w:ind w:right="60"/>
              <w:rPr>
                <w:rFonts w:cs="Times New Roman"/>
                <w:szCs w:val="24"/>
                <w:lang w:val="en-US"/>
              </w:rPr>
            </w:pPr>
            <w:r w:rsidRPr="001A3618">
              <w:rPr>
                <w:rFonts w:cs="Times New Roman"/>
                <w:szCs w:val="24"/>
                <w:lang w:val="en-US"/>
              </w:rPr>
              <w:t xml:space="preserve"> </w:t>
            </w:r>
            <w:r w:rsidR="00275927" w:rsidRPr="001A3618">
              <w:rPr>
                <w:rFonts w:cs="Times New Roman"/>
                <w:szCs w:val="24"/>
              </w:rPr>
              <w:t>Bachelor's degree or higher</w:t>
            </w:r>
            <w:r w:rsidR="00AF25C3" w:rsidRPr="001A3618">
              <w:rPr>
                <w:rFonts w:cs="Times New Roman"/>
                <w:szCs w:val="24"/>
              </w:rPr>
              <w:t>, or equivalent</w:t>
            </w:r>
          </w:p>
        </w:tc>
        <w:tc>
          <w:tcPr>
            <w:tcW w:w="820" w:type="pct"/>
            <w:shd w:val="clear" w:color="auto" w:fill="auto"/>
            <w:vAlign w:val="center"/>
          </w:tcPr>
          <w:p w14:paraId="0654E330"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95 (57)</w:t>
            </w:r>
          </w:p>
        </w:tc>
        <w:tc>
          <w:tcPr>
            <w:tcW w:w="788" w:type="pct"/>
            <w:shd w:val="clear" w:color="auto" w:fill="auto"/>
            <w:vAlign w:val="center"/>
          </w:tcPr>
          <w:p w14:paraId="019C552D"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105 (57)</w:t>
            </w:r>
          </w:p>
        </w:tc>
      </w:tr>
      <w:tr w:rsidR="000D3138" w:rsidRPr="001A3618" w14:paraId="4AA88338" w14:textId="77777777" w:rsidTr="00E01019">
        <w:trPr>
          <w:cantSplit/>
        </w:trPr>
        <w:tc>
          <w:tcPr>
            <w:tcW w:w="763" w:type="pct"/>
            <w:vMerge/>
            <w:shd w:val="clear" w:color="auto" w:fill="auto"/>
          </w:tcPr>
          <w:p w14:paraId="6A493F71" w14:textId="77777777" w:rsidR="000D3138" w:rsidRPr="001A3618" w:rsidRDefault="000D3138" w:rsidP="001A3618">
            <w:pPr>
              <w:autoSpaceDE w:val="0"/>
              <w:autoSpaceDN w:val="0"/>
              <w:adjustRightInd w:val="0"/>
              <w:spacing w:after="0" w:line="276" w:lineRule="auto"/>
              <w:rPr>
                <w:rFonts w:cs="Times New Roman"/>
                <w:szCs w:val="24"/>
                <w:lang w:val="en-US"/>
              </w:rPr>
            </w:pPr>
          </w:p>
        </w:tc>
        <w:tc>
          <w:tcPr>
            <w:tcW w:w="2629" w:type="pct"/>
            <w:shd w:val="clear" w:color="auto" w:fill="auto"/>
          </w:tcPr>
          <w:p w14:paraId="1713B063" w14:textId="3D57EC56" w:rsidR="000D3138" w:rsidRPr="001A3618" w:rsidRDefault="000D3138"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Other</w:t>
            </w:r>
            <w:r w:rsidR="00CA44F8" w:rsidRPr="001A3618">
              <w:rPr>
                <w:rFonts w:cs="Times New Roman"/>
                <w:szCs w:val="24"/>
                <w:lang w:val="en-US"/>
              </w:rPr>
              <w:t>^</w:t>
            </w:r>
          </w:p>
        </w:tc>
        <w:tc>
          <w:tcPr>
            <w:tcW w:w="820" w:type="pct"/>
            <w:shd w:val="clear" w:color="auto" w:fill="auto"/>
            <w:vAlign w:val="center"/>
          </w:tcPr>
          <w:p w14:paraId="696293BD"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2 (1)</w:t>
            </w:r>
          </w:p>
        </w:tc>
        <w:tc>
          <w:tcPr>
            <w:tcW w:w="788" w:type="pct"/>
            <w:shd w:val="clear" w:color="auto" w:fill="auto"/>
            <w:vAlign w:val="center"/>
          </w:tcPr>
          <w:p w14:paraId="05CAA855"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2 (1)</w:t>
            </w:r>
          </w:p>
        </w:tc>
      </w:tr>
      <w:tr w:rsidR="000D3138" w:rsidRPr="001A3618" w14:paraId="1E7C1AB0" w14:textId="77777777" w:rsidTr="00E01019">
        <w:trPr>
          <w:cantSplit/>
        </w:trPr>
        <w:tc>
          <w:tcPr>
            <w:tcW w:w="763" w:type="pct"/>
            <w:vMerge w:val="restart"/>
            <w:shd w:val="clear" w:color="auto" w:fill="auto"/>
          </w:tcPr>
          <w:p w14:paraId="3DBED9FB" w14:textId="475CE3A8" w:rsidR="000D3138" w:rsidRPr="001A3618" w:rsidRDefault="000D3138" w:rsidP="001A3618">
            <w:pPr>
              <w:autoSpaceDE w:val="0"/>
              <w:autoSpaceDN w:val="0"/>
              <w:adjustRightInd w:val="0"/>
              <w:spacing w:after="0" w:line="276" w:lineRule="auto"/>
              <w:rPr>
                <w:rFonts w:cs="Times New Roman"/>
                <w:szCs w:val="24"/>
                <w:lang w:val="en-US"/>
              </w:rPr>
            </w:pPr>
            <w:r w:rsidRPr="001A3618">
              <w:rPr>
                <w:rFonts w:cs="Times New Roman"/>
                <w:szCs w:val="24"/>
                <w:lang w:val="en-US"/>
              </w:rPr>
              <w:t>Long-term dietary restrictions</w:t>
            </w:r>
            <w:r w:rsidR="00E85869" w:rsidRPr="001A3618">
              <w:rPr>
                <w:rFonts w:cs="Times New Roman"/>
                <w:szCs w:val="24"/>
                <w:lang w:val="en-US"/>
              </w:rPr>
              <w:t>*</w:t>
            </w:r>
          </w:p>
        </w:tc>
        <w:tc>
          <w:tcPr>
            <w:tcW w:w="2629" w:type="pct"/>
            <w:shd w:val="clear" w:color="auto" w:fill="auto"/>
          </w:tcPr>
          <w:p w14:paraId="5DBD3578" w14:textId="77777777" w:rsidR="000D3138" w:rsidRPr="001A3618" w:rsidRDefault="000D3138"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Yes</w:t>
            </w:r>
          </w:p>
        </w:tc>
        <w:tc>
          <w:tcPr>
            <w:tcW w:w="820" w:type="pct"/>
            <w:shd w:val="clear" w:color="auto" w:fill="auto"/>
            <w:vAlign w:val="center"/>
          </w:tcPr>
          <w:p w14:paraId="3EB91AC7"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23 (14)</w:t>
            </w:r>
          </w:p>
        </w:tc>
        <w:tc>
          <w:tcPr>
            <w:tcW w:w="788" w:type="pct"/>
            <w:shd w:val="clear" w:color="auto" w:fill="auto"/>
            <w:vAlign w:val="center"/>
          </w:tcPr>
          <w:p w14:paraId="5E452A7E"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35 (19)</w:t>
            </w:r>
          </w:p>
        </w:tc>
      </w:tr>
      <w:tr w:rsidR="000D3138" w:rsidRPr="001A3618" w14:paraId="1D18730E" w14:textId="77777777" w:rsidTr="00E01019">
        <w:trPr>
          <w:cantSplit/>
        </w:trPr>
        <w:tc>
          <w:tcPr>
            <w:tcW w:w="763" w:type="pct"/>
            <w:vMerge/>
            <w:shd w:val="clear" w:color="auto" w:fill="auto"/>
          </w:tcPr>
          <w:p w14:paraId="1A188F88" w14:textId="77777777" w:rsidR="000D3138" w:rsidRPr="001A3618" w:rsidRDefault="000D3138" w:rsidP="001A3618">
            <w:pPr>
              <w:autoSpaceDE w:val="0"/>
              <w:autoSpaceDN w:val="0"/>
              <w:adjustRightInd w:val="0"/>
              <w:spacing w:after="0" w:line="276" w:lineRule="auto"/>
              <w:rPr>
                <w:rFonts w:cs="Times New Roman"/>
                <w:szCs w:val="24"/>
                <w:lang w:val="en-US"/>
              </w:rPr>
            </w:pPr>
          </w:p>
        </w:tc>
        <w:tc>
          <w:tcPr>
            <w:tcW w:w="2629" w:type="pct"/>
            <w:shd w:val="clear" w:color="auto" w:fill="auto"/>
          </w:tcPr>
          <w:p w14:paraId="3B4713B9" w14:textId="77777777" w:rsidR="000D3138" w:rsidRPr="001A3618" w:rsidRDefault="000D3138"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No</w:t>
            </w:r>
          </w:p>
        </w:tc>
        <w:tc>
          <w:tcPr>
            <w:tcW w:w="820" w:type="pct"/>
            <w:shd w:val="clear" w:color="auto" w:fill="auto"/>
            <w:vAlign w:val="center"/>
          </w:tcPr>
          <w:p w14:paraId="30CC6657"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145 (86)</w:t>
            </w:r>
          </w:p>
        </w:tc>
        <w:tc>
          <w:tcPr>
            <w:tcW w:w="788" w:type="pct"/>
            <w:shd w:val="clear" w:color="auto" w:fill="auto"/>
            <w:vAlign w:val="center"/>
          </w:tcPr>
          <w:p w14:paraId="2C7EF20C"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149 (81)</w:t>
            </w:r>
          </w:p>
        </w:tc>
      </w:tr>
      <w:tr w:rsidR="000D3138" w:rsidRPr="001A3618" w14:paraId="18DF4ACC" w14:textId="77777777" w:rsidTr="00E01019">
        <w:trPr>
          <w:cantSplit/>
        </w:trPr>
        <w:tc>
          <w:tcPr>
            <w:tcW w:w="3392" w:type="pct"/>
            <w:gridSpan w:val="2"/>
            <w:shd w:val="clear" w:color="auto" w:fill="auto"/>
          </w:tcPr>
          <w:p w14:paraId="4E029882" w14:textId="77777777" w:rsidR="000D3138" w:rsidRPr="001A3618" w:rsidRDefault="000D3138"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Age (years), mean (SD)</w:t>
            </w:r>
          </w:p>
        </w:tc>
        <w:tc>
          <w:tcPr>
            <w:tcW w:w="820" w:type="pct"/>
            <w:shd w:val="clear" w:color="auto" w:fill="auto"/>
            <w:vAlign w:val="center"/>
          </w:tcPr>
          <w:p w14:paraId="54A18473"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38 (13)</w:t>
            </w:r>
          </w:p>
        </w:tc>
        <w:tc>
          <w:tcPr>
            <w:tcW w:w="788" w:type="pct"/>
            <w:shd w:val="clear" w:color="auto" w:fill="auto"/>
            <w:vAlign w:val="center"/>
          </w:tcPr>
          <w:p w14:paraId="536305B8"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38 (13)</w:t>
            </w:r>
          </w:p>
        </w:tc>
      </w:tr>
      <w:tr w:rsidR="000D3138" w:rsidRPr="001A3618" w14:paraId="3DBA4D25" w14:textId="77777777" w:rsidTr="00E01019">
        <w:trPr>
          <w:cantSplit/>
        </w:trPr>
        <w:tc>
          <w:tcPr>
            <w:tcW w:w="3392" w:type="pct"/>
            <w:gridSpan w:val="2"/>
            <w:shd w:val="clear" w:color="auto" w:fill="auto"/>
          </w:tcPr>
          <w:p w14:paraId="49453D9D" w14:textId="77777777" w:rsidR="000D3138" w:rsidRPr="001A3618" w:rsidRDefault="000D3138"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Dairy milk consumption in an average week (number of days), mean (SD)</w:t>
            </w:r>
          </w:p>
        </w:tc>
        <w:tc>
          <w:tcPr>
            <w:tcW w:w="820" w:type="pct"/>
            <w:shd w:val="clear" w:color="auto" w:fill="auto"/>
            <w:vAlign w:val="center"/>
          </w:tcPr>
          <w:p w14:paraId="00599125"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5 (3)</w:t>
            </w:r>
          </w:p>
        </w:tc>
        <w:tc>
          <w:tcPr>
            <w:tcW w:w="788" w:type="pct"/>
            <w:shd w:val="clear" w:color="auto" w:fill="auto"/>
            <w:vAlign w:val="center"/>
          </w:tcPr>
          <w:p w14:paraId="0721FB82"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5 (3)</w:t>
            </w:r>
          </w:p>
        </w:tc>
      </w:tr>
      <w:tr w:rsidR="000D3138" w:rsidRPr="001A3618" w14:paraId="384C834D" w14:textId="77777777" w:rsidTr="00E01019">
        <w:trPr>
          <w:cantSplit/>
        </w:trPr>
        <w:tc>
          <w:tcPr>
            <w:tcW w:w="3392" w:type="pct"/>
            <w:gridSpan w:val="2"/>
            <w:shd w:val="clear" w:color="auto" w:fill="auto"/>
          </w:tcPr>
          <w:p w14:paraId="2F2E5F06" w14:textId="0D00AA1B" w:rsidR="000D3138" w:rsidRPr="001A3618" w:rsidRDefault="000D3138" w:rsidP="001A3618">
            <w:pPr>
              <w:autoSpaceDE w:val="0"/>
              <w:autoSpaceDN w:val="0"/>
              <w:adjustRightInd w:val="0"/>
              <w:spacing w:after="0" w:line="276" w:lineRule="auto"/>
              <w:ind w:left="60" w:right="60"/>
              <w:rPr>
                <w:rFonts w:cs="Times New Roman"/>
                <w:szCs w:val="24"/>
                <w:lang w:val="en-US"/>
              </w:rPr>
            </w:pPr>
            <w:r w:rsidRPr="001A3618">
              <w:rPr>
                <w:rFonts w:cs="Times New Roman"/>
                <w:szCs w:val="24"/>
                <w:lang w:val="en-US"/>
              </w:rPr>
              <w:t>Milk substitute consumption in an average week</w:t>
            </w:r>
            <w:r w:rsidR="001B07E0" w:rsidRPr="001A3618">
              <w:rPr>
                <w:rFonts w:cs="Times New Roman"/>
                <w:szCs w:val="24"/>
                <w:lang w:val="en-US"/>
              </w:rPr>
              <w:t xml:space="preserve"> (number of days)</w:t>
            </w:r>
            <w:r w:rsidRPr="001A3618">
              <w:rPr>
                <w:rFonts w:cs="Times New Roman"/>
                <w:szCs w:val="24"/>
                <w:lang w:val="en-US"/>
              </w:rPr>
              <w:t>, mean (SD)</w:t>
            </w:r>
          </w:p>
        </w:tc>
        <w:tc>
          <w:tcPr>
            <w:tcW w:w="820" w:type="pct"/>
            <w:shd w:val="clear" w:color="auto" w:fill="auto"/>
            <w:vAlign w:val="center"/>
          </w:tcPr>
          <w:p w14:paraId="21002486"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2 (2)</w:t>
            </w:r>
          </w:p>
        </w:tc>
        <w:tc>
          <w:tcPr>
            <w:tcW w:w="788" w:type="pct"/>
            <w:shd w:val="clear" w:color="auto" w:fill="auto"/>
            <w:vAlign w:val="center"/>
          </w:tcPr>
          <w:p w14:paraId="1D85FD20" w14:textId="77777777" w:rsidR="000D3138" w:rsidRPr="001A3618" w:rsidRDefault="000D3138" w:rsidP="001A3618">
            <w:pPr>
              <w:autoSpaceDE w:val="0"/>
              <w:autoSpaceDN w:val="0"/>
              <w:adjustRightInd w:val="0"/>
              <w:spacing w:after="0" w:line="276" w:lineRule="auto"/>
              <w:ind w:left="60" w:right="60"/>
              <w:jc w:val="center"/>
              <w:rPr>
                <w:rFonts w:cs="Times New Roman"/>
                <w:szCs w:val="24"/>
                <w:lang w:val="en-US"/>
              </w:rPr>
            </w:pPr>
            <w:r w:rsidRPr="001A3618">
              <w:rPr>
                <w:rFonts w:cs="Times New Roman"/>
                <w:szCs w:val="24"/>
                <w:lang w:val="en-US"/>
              </w:rPr>
              <w:t>2 (3)</w:t>
            </w:r>
          </w:p>
        </w:tc>
      </w:tr>
    </w:tbl>
    <w:p w14:paraId="6A55F02B" w14:textId="711272B6" w:rsidR="000D3138" w:rsidRPr="001A3618" w:rsidRDefault="00E85869" w:rsidP="001A3618">
      <w:pPr>
        <w:spacing w:after="0" w:line="276" w:lineRule="auto"/>
        <w:rPr>
          <w:rFonts w:cs="Times New Roman"/>
          <w:szCs w:val="24"/>
        </w:rPr>
      </w:pPr>
      <w:r w:rsidRPr="001A3618">
        <w:rPr>
          <w:rFonts w:eastAsia="Calibri" w:cs="Times New Roman"/>
          <w:szCs w:val="24"/>
        </w:rPr>
        <w:t>*</w:t>
      </w:r>
      <w:proofErr w:type="gramStart"/>
      <w:r w:rsidRPr="001A3618">
        <w:rPr>
          <w:rFonts w:cs="Times New Roman"/>
          <w:szCs w:val="24"/>
        </w:rPr>
        <w:t>following</w:t>
      </w:r>
      <w:proofErr w:type="gramEnd"/>
      <w:r w:rsidRPr="001A3618">
        <w:rPr>
          <w:rFonts w:cs="Times New Roman"/>
          <w:szCs w:val="24"/>
        </w:rPr>
        <w:t xml:space="preserve"> a vegan or dairy-free diet</w:t>
      </w:r>
    </w:p>
    <w:p w14:paraId="6BC7974B" w14:textId="2367E2B8" w:rsidR="00CA44F8" w:rsidRPr="001A3618" w:rsidRDefault="00CA44F8" w:rsidP="001A3618">
      <w:pPr>
        <w:spacing w:after="0" w:line="276" w:lineRule="auto"/>
        <w:rPr>
          <w:rFonts w:eastAsia="Calibri" w:cs="Times New Roman"/>
          <w:szCs w:val="24"/>
        </w:rPr>
      </w:pPr>
      <w:r w:rsidRPr="001A3618">
        <w:rPr>
          <w:rFonts w:cs="Times New Roman"/>
          <w:szCs w:val="24"/>
        </w:rPr>
        <w:t xml:space="preserve">^no further information </w:t>
      </w:r>
      <w:r w:rsidR="001B19F4" w:rsidRPr="001A3618">
        <w:rPr>
          <w:rFonts w:cs="Times New Roman"/>
          <w:szCs w:val="24"/>
        </w:rPr>
        <w:t xml:space="preserve">was </w:t>
      </w:r>
      <w:r w:rsidRPr="001A3618">
        <w:rPr>
          <w:rFonts w:cs="Times New Roman"/>
          <w:szCs w:val="24"/>
        </w:rPr>
        <w:t>available</w:t>
      </w:r>
    </w:p>
    <w:p w14:paraId="08B627D3" w14:textId="4FAF56E7" w:rsidR="000D3138" w:rsidRPr="001A3618" w:rsidRDefault="00720292" w:rsidP="001A3618">
      <w:pPr>
        <w:spacing w:after="0" w:line="276" w:lineRule="auto"/>
        <w:rPr>
          <w:rFonts w:cs="Times New Roman"/>
          <w:szCs w:val="24"/>
          <w:lang w:val="en-US"/>
        </w:rPr>
      </w:pPr>
      <w:r w:rsidRPr="001A3618">
        <w:rPr>
          <w:rFonts w:cs="Times New Roman"/>
          <w:szCs w:val="24"/>
          <w:lang w:val="en-US"/>
        </w:rPr>
        <w:t>Standard deviation (SD).</w:t>
      </w:r>
    </w:p>
    <w:p w14:paraId="430A0508" w14:textId="5EE20CE9" w:rsidR="003A0896" w:rsidRPr="001A3618" w:rsidRDefault="000D3138" w:rsidP="001A3618">
      <w:pPr>
        <w:spacing w:after="0" w:line="276" w:lineRule="auto"/>
        <w:rPr>
          <w:rFonts w:cs="Times New Roman"/>
          <w:szCs w:val="24"/>
          <w:lang w:val="en-US"/>
        </w:rPr>
      </w:pPr>
      <w:r w:rsidRPr="001A3618">
        <w:rPr>
          <w:rFonts w:cs="Times New Roman"/>
          <w:szCs w:val="24"/>
          <w:lang w:val="en-US"/>
        </w:rPr>
        <w:br w:type="page"/>
      </w:r>
    </w:p>
    <w:p w14:paraId="1FF228B7" w14:textId="02E00CBE" w:rsidR="003A0896" w:rsidRPr="001A3618" w:rsidRDefault="003A0896" w:rsidP="001A3618">
      <w:pPr>
        <w:pStyle w:val="Heading2"/>
        <w:spacing w:before="0" w:line="276" w:lineRule="auto"/>
        <w:rPr>
          <w:rFonts w:cs="Times New Roman"/>
          <w:szCs w:val="24"/>
        </w:rPr>
      </w:pPr>
      <w:r w:rsidRPr="001A3618">
        <w:rPr>
          <w:rFonts w:cs="Times New Roman"/>
          <w:bCs/>
          <w:szCs w:val="24"/>
          <w:lang w:val="en-US"/>
        </w:rPr>
        <w:lastRenderedPageBreak/>
        <w:t xml:space="preserve">Supplementary </w:t>
      </w:r>
      <w:r w:rsidR="00722CDE" w:rsidRPr="001A3618">
        <w:rPr>
          <w:rFonts w:cs="Times New Roman"/>
          <w:bCs/>
          <w:szCs w:val="24"/>
          <w:lang w:val="en-US"/>
        </w:rPr>
        <w:t xml:space="preserve">Table </w:t>
      </w:r>
      <w:r w:rsidRPr="001A3618">
        <w:rPr>
          <w:rFonts w:cs="Times New Roman"/>
          <w:bCs/>
          <w:szCs w:val="24"/>
          <w:lang w:val="en-US"/>
        </w:rPr>
        <w:t>S</w:t>
      </w:r>
      <w:r w:rsidR="00722CDE" w:rsidRPr="001A3618">
        <w:rPr>
          <w:rFonts w:cs="Times New Roman"/>
          <w:bCs/>
          <w:szCs w:val="24"/>
          <w:lang w:val="en-US"/>
        </w:rPr>
        <w:t>5</w:t>
      </w:r>
      <w:r w:rsidRPr="001A3618">
        <w:rPr>
          <w:rFonts w:cs="Times New Roman"/>
          <w:bCs/>
          <w:szCs w:val="24"/>
          <w:lang w:val="en-US"/>
        </w:rPr>
        <w:t xml:space="preserve">. </w:t>
      </w:r>
      <w:r w:rsidRPr="001A3618">
        <w:rPr>
          <w:rFonts w:cs="Times New Roman"/>
          <w:szCs w:val="24"/>
        </w:rPr>
        <w:t xml:space="preserve">Responses (yes, </w:t>
      </w:r>
      <w:proofErr w:type="gramStart"/>
      <w:r w:rsidRPr="001A3618">
        <w:rPr>
          <w:rFonts w:cs="Times New Roman"/>
          <w:szCs w:val="24"/>
        </w:rPr>
        <w:t>no</w:t>
      </w:r>
      <w:proofErr w:type="gramEnd"/>
      <w:r w:rsidRPr="001A3618">
        <w:rPr>
          <w:rFonts w:cs="Times New Roman"/>
          <w:szCs w:val="24"/>
        </w:rPr>
        <w:t xml:space="preserve"> and unsure) for each question, presented descriptively for each milk substitute label </w:t>
      </w:r>
      <w:r w:rsidR="00722CDE" w:rsidRPr="001A3618">
        <w:rPr>
          <w:rFonts w:cs="Times New Roman"/>
          <w:szCs w:val="24"/>
        </w:rPr>
        <w:t>(e</w:t>
      </w:r>
      <w:r w:rsidRPr="001A3618">
        <w:rPr>
          <w:rFonts w:cs="Times New Roman"/>
          <w:szCs w:val="24"/>
        </w:rPr>
        <w:t>xperimental study</w:t>
      </w:r>
      <w:r w:rsidR="00722CDE" w:rsidRPr="001A3618">
        <w:rPr>
          <w:rFonts w:cs="Times New Roman"/>
          <w:szCs w:val="24"/>
        </w:rPr>
        <w:t>).</w:t>
      </w:r>
    </w:p>
    <w:p w14:paraId="34E20D58" w14:textId="77777777" w:rsidR="00722CDE" w:rsidRPr="001A3618" w:rsidRDefault="00722CDE" w:rsidP="001A3618">
      <w:pPr>
        <w:spacing w:after="0" w:line="276" w:lineRule="auto"/>
        <w:rPr>
          <w:rFonts w:cs="Times New Roman"/>
          <w:szCs w:val="24"/>
        </w:rPr>
      </w:pPr>
    </w:p>
    <w:p w14:paraId="2810A915" w14:textId="1DF54EFD" w:rsidR="003A0896" w:rsidRPr="001A3618" w:rsidRDefault="003A0896" w:rsidP="001A3618">
      <w:pPr>
        <w:spacing w:after="0" w:line="276" w:lineRule="auto"/>
        <w:rPr>
          <w:rFonts w:cs="Times New Roman"/>
          <w:szCs w:val="24"/>
        </w:rPr>
      </w:pPr>
      <w:r w:rsidRPr="001A3618">
        <w:rPr>
          <w:rFonts w:cs="Times New Roman"/>
          <w:szCs w:val="24"/>
        </w:rPr>
        <w:t>The tables below show the response to each question for each of the ten milk substitutes. Milk substitute six, which had a name very similar to ‘milk’, showed differing results compared to all the other milk substitutes with a higher confusion rate for statement two, compared to the other milk substitutes.</w:t>
      </w:r>
      <w:r w:rsidR="00F54144" w:rsidRPr="001A3618">
        <w:rPr>
          <w:rFonts w:cs="Times New Roman"/>
          <w:szCs w:val="24"/>
        </w:rPr>
        <w:t xml:space="preserve"> </w:t>
      </w:r>
      <w:r w:rsidR="00F54144" w:rsidRPr="001A3618">
        <w:rPr>
          <w:rFonts w:cs="Times New Roman"/>
        </w:rPr>
        <w:t>Milk substitute six was therefore removed for a sensitivity analysis</w:t>
      </w:r>
      <w:r w:rsidR="00C00AB4" w:rsidRPr="001A3618">
        <w:rPr>
          <w:rFonts w:cs="Times New Roman"/>
        </w:rPr>
        <w:t xml:space="preserve"> of the primary outcome</w:t>
      </w:r>
      <w:r w:rsidR="00F54144" w:rsidRPr="001A3618">
        <w:rPr>
          <w:rFonts w:cs="Times New Roman"/>
        </w:rPr>
        <w:t xml:space="preserve"> (Supplementary Table S3)</w:t>
      </w:r>
    </w:p>
    <w:p w14:paraId="62D7CA9B" w14:textId="77777777" w:rsidR="00722CDE" w:rsidRPr="001A3618" w:rsidRDefault="00722CDE" w:rsidP="001A3618">
      <w:pPr>
        <w:spacing w:after="0" w:line="276" w:lineRule="auto"/>
        <w:rPr>
          <w:rFonts w:cs="Times New Roman"/>
          <w:b/>
          <w:bCs/>
          <w:szCs w:val="24"/>
          <w:lang w:val="en-US"/>
        </w:rPr>
      </w:pPr>
    </w:p>
    <w:tbl>
      <w:tblPr>
        <w:tblStyle w:val="TableGrid"/>
        <w:tblW w:w="5315" w:type="pct"/>
        <w:tblLook w:val="04A0" w:firstRow="1" w:lastRow="0" w:firstColumn="1" w:lastColumn="0" w:noHBand="0" w:noVBand="1"/>
      </w:tblPr>
      <w:tblGrid>
        <w:gridCol w:w="2036"/>
        <w:gridCol w:w="1955"/>
        <w:gridCol w:w="1955"/>
        <w:gridCol w:w="1955"/>
        <w:gridCol w:w="1955"/>
        <w:gridCol w:w="1955"/>
        <w:gridCol w:w="1955"/>
      </w:tblGrid>
      <w:tr w:rsidR="003A0896" w:rsidRPr="001A3618" w14:paraId="3E1F9E6D" w14:textId="77777777" w:rsidTr="00271AE3">
        <w:tc>
          <w:tcPr>
            <w:tcW w:w="740" w:type="pct"/>
            <w:vAlign w:val="center"/>
          </w:tcPr>
          <w:p w14:paraId="223351BD" w14:textId="77777777" w:rsidR="003A0896" w:rsidRPr="001A3618" w:rsidRDefault="003A0896" w:rsidP="001A3618">
            <w:pPr>
              <w:keepNext/>
              <w:spacing w:line="276" w:lineRule="auto"/>
              <w:outlineLvl w:val="2"/>
              <w:rPr>
                <w:rFonts w:eastAsia="Calibri" w:cs="Times New Roman"/>
                <w:b/>
                <w:bCs/>
                <w:szCs w:val="24"/>
              </w:rPr>
            </w:pPr>
          </w:p>
        </w:tc>
        <w:tc>
          <w:tcPr>
            <w:tcW w:w="4260" w:type="pct"/>
            <w:gridSpan w:val="6"/>
            <w:vAlign w:val="center"/>
          </w:tcPr>
          <w:p w14:paraId="25D38199" w14:textId="77777777" w:rsidR="003A0896" w:rsidRPr="001A3618" w:rsidRDefault="003A0896" w:rsidP="001A3618">
            <w:pPr>
              <w:spacing w:line="276" w:lineRule="auto"/>
              <w:jc w:val="center"/>
              <w:rPr>
                <w:rFonts w:eastAsia="Calibri" w:cs="Times New Roman"/>
                <w:b/>
                <w:bCs/>
                <w:szCs w:val="24"/>
              </w:rPr>
            </w:pPr>
            <w:r w:rsidRPr="001A3618">
              <w:rPr>
                <w:rFonts w:eastAsia="Calibri" w:cs="Times New Roman"/>
                <w:b/>
                <w:bCs/>
                <w:szCs w:val="24"/>
              </w:rPr>
              <w:t>Response to question 1 (would someone add to tea), n (%)</w:t>
            </w:r>
          </w:p>
        </w:tc>
      </w:tr>
      <w:tr w:rsidR="003A0896" w:rsidRPr="001A3618" w14:paraId="2AD9947A" w14:textId="77777777" w:rsidTr="00271AE3">
        <w:tc>
          <w:tcPr>
            <w:tcW w:w="740" w:type="pct"/>
            <w:vMerge w:val="restart"/>
            <w:vAlign w:val="center"/>
          </w:tcPr>
          <w:p w14:paraId="5E0D9F40" w14:textId="77777777" w:rsidR="003A0896" w:rsidRPr="001A3618" w:rsidRDefault="003A0896" w:rsidP="001A3618">
            <w:pPr>
              <w:keepNext/>
              <w:spacing w:line="276" w:lineRule="auto"/>
              <w:outlineLvl w:val="2"/>
              <w:rPr>
                <w:rFonts w:eastAsia="Calibri" w:cs="Times New Roman"/>
                <w:b/>
                <w:bCs/>
                <w:szCs w:val="24"/>
              </w:rPr>
            </w:pPr>
            <w:r w:rsidRPr="001A3618">
              <w:rPr>
                <w:rFonts w:eastAsia="Calibri" w:cs="Times New Roman"/>
                <w:b/>
                <w:bCs/>
                <w:szCs w:val="24"/>
              </w:rPr>
              <w:t>Milk substitute</w:t>
            </w:r>
          </w:p>
        </w:tc>
        <w:tc>
          <w:tcPr>
            <w:tcW w:w="1420" w:type="pct"/>
            <w:gridSpan w:val="2"/>
            <w:vAlign w:val="center"/>
          </w:tcPr>
          <w:p w14:paraId="4BA34A6B" w14:textId="77777777" w:rsidR="003A0896" w:rsidRPr="001A3618" w:rsidRDefault="003A0896" w:rsidP="001A3618">
            <w:pPr>
              <w:spacing w:line="276" w:lineRule="auto"/>
              <w:jc w:val="center"/>
              <w:rPr>
                <w:rFonts w:eastAsia="Calibri" w:cs="Times New Roman"/>
                <w:b/>
                <w:bCs/>
                <w:szCs w:val="24"/>
              </w:rPr>
            </w:pPr>
            <w:r w:rsidRPr="001A3618">
              <w:rPr>
                <w:rFonts w:eastAsia="Calibri" w:cs="Times New Roman"/>
                <w:b/>
                <w:bCs/>
                <w:szCs w:val="24"/>
              </w:rPr>
              <w:t>Yes</w:t>
            </w:r>
          </w:p>
        </w:tc>
        <w:tc>
          <w:tcPr>
            <w:tcW w:w="1420" w:type="pct"/>
            <w:gridSpan w:val="2"/>
            <w:vAlign w:val="center"/>
          </w:tcPr>
          <w:p w14:paraId="526AC17D" w14:textId="77777777" w:rsidR="003A0896" w:rsidRPr="001A3618" w:rsidRDefault="003A0896" w:rsidP="001A3618">
            <w:pPr>
              <w:spacing w:line="276" w:lineRule="auto"/>
              <w:jc w:val="center"/>
              <w:rPr>
                <w:rFonts w:eastAsia="Calibri" w:cs="Times New Roman"/>
                <w:b/>
                <w:bCs/>
                <w:szCs w:val="24"/>
              </w:rPr>
            </w:pPr>
            <w:r w:rsidRPr="001A3618">
              <w:rPr>
                <w:rFonts w:eastAsia="Calibri" w:cs="Times New Roman"/>
                <w:b/>
                <w:bCs/>
                <w:szCs w:val="24"/>
              </w:rPr>
              <w:t>No</w:t>
            </w:r>
          </w:p>
        </w:tc>
        <w:tc>
          <w:tcPr>
            <w:tcW w:w="1420" w:type="pct"/>
            <w:gridSpan w:val="2"/>
            <w:vAlign w:val="center"/>
          </w:tcPr>
          <w:p w14:paraId="648DB159" w14:textId="77777777" w:rsidR="003A0896" w:rsidRPr="001A3618" w:rsidRDefault="003A0896" w:rsidP="001A3618">
            <w:pPr>
              <w:spacing w:line="276" w:lineRule="auto"/>
              <w:jc w:val="center"/>
              <w:rPr>
                <w:rFonts w:eastAsia="Calibri" w:cs="Times New Roman"/>
                <w:b/>
                <w:bCs/>
                <w:szCs w:val="24"/>
              </w:rPr>
            </w:pPr>
            <w:r w:rsidRPr="001A3618">
              <w:rPr>
                <w:rFonts w:eastAsia="Calibri" w:cs="Times New Roman"/>
                <w:b/>
                <w:bCs/>
                <w:szCs w:val="24"/>
              </w:rPr>
              <w:t>Unsure</w:t>
            </w:r>
          </w:p>
        </w:tc>
      </w:tr>
      <w:tr w:rsidR="003A0896" w:rsidRPr="001A3618" w14:paraId="5396C838" w14:textId="77777777" w:rsidTr="00271AE3">
        <w:tc>
          <w:tcPr>
            <w:tcW w:w="740" w:type="pct"/>
            <w:vMerge/>
          </w:tcPr>
          <w:p w14:paraId="7821CA6F" w14:textId="77777777" w:rsidR="003A0896" w:rsidRPr="001A3618" w:rsidRDefault="003A0896" w:rsidP="001A3618">
            <w:pPr>
              <w:spacing w:line="276" w:lineRule="auto"/>
              <w:rPr>
                <w:rFonts w:eastAsia="Calibri" w:cs="Times New Roman"/>
                <w:noProof/>
                <w:szCs w:val="24"/>
              </w:rPr>
            </w:pPr>
          </w:p>
        </w:tc>
        <w:tc>
          <w:tcPr>
            <w:tcW w:w="710" w:type="pct"/>
            <w:vAlign w:val="center"/>
          </w:tcPr>
          <w:p w14:paraId="435FF46B"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Milk label condition</w:t>
            </w:r>
          </w:p>
        </w:tc>
        <w:tc>
          <w:tcPr>
            <w:tcW w:w="710" w:type="pct"/>
            <w:vAlign w:val="center"/>
          </w:tcPr>
          <w:p w14:paraId="53307C85"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No milk label condition</w:t>
            </w:r>
          </w:p>
        </w:tc>
        <w:tc>
          <w:tcPr>
            <w:tcW w:w="710" w:type="pct"/>
            <w:vAlign w:val="center"/>
          </w:tcPr>
          <w:p w14:paraId="0625D762"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Milk label condition</w:t>
            </w:r>
          </w:p>
        </w:tc>
        <w:tc>
          <w:tcPr>
            <w:tcW w:w="710" w:type="pct"/>
            <w:vAlign w:val="center"/>
          </w:tcPr>
          <w:p w14:paraId="74C46EA4"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No milk label condition</w:t>
            </w:r>
          </w:p>
        </w:tc>
        <w:tc>
          <w:tcPr>
            <w:tcW w:w="710" w:type="pct"/>
            <w:vAlign w:val="center"/>
          </w:tcPr>
          <w:p w14:paraId="2ED57194"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Milk label condition</w:t>
            </w:r>
          </w:p>
        </w:tc>
        <w:tc>
          <w:tcPr>
            <w:tcW w:w="710" w:type="pct"/>
            <w:vAlign w:val="center"/>
          </w:tcPr>
          <w:p w14:paraId="4D73191A"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No milk label condition</w:t>
            </w:r>
          </w:p>
        </w:tc>
      </w:tr>
      <w:tr w:rsidR="003A0896" w:rsidRPr="001A3618" w14:paraId="14F858F6" w14:textId="77777777" w:rsidTr="00271AE3">
        <w:tc>
          <w:tcPr>
            <w:tcW w:w="740" w:type="pct"/>
          </w:tcPr>
          <w:p w14:paraId="5A8BFB03" w14:textId="6CE1CD33" w:rsidR="003A0896" w:rsidRPr="001A3618" w:rsidRDefault="003A0896" w:rsidP="001A3618">
            <w:pPr>
              <w:spacing w:line="276" w:lineRule="auto"/>
              <w:rPr>
                <w:rFonts w:eastAsia="Calibri" w:cs="Times New Roman"/>
                <w:noProof/>
                <w:szCs w:val="24"/>
              </w:rPr>
            </w:pPr>
            <w:r w:rsidRPr="001A3618">
              <w:rPr>
                <w:rFonts w:eastAsia="Calibri" w:cs="Times New Roman"/>
                <w:noProof/>
                <w:szCs w:val="24"/>
              </w:rPr>
              <w:t>1</w:t>
            </w:r>
            <w:r w:rsidR="008978E4" w:rsidRPr="001A3618">
              <w:rPr>
                <w:rFonts w:eastAsia="Calibri" w:cs="Times New Roman"/>
                <w:noProof/>
                <w:szCs w:val="24"/>
              </w:rPr>
              <w:t xml:space="preserve"> (oat)</w:t>
            </w:r>
          </w:p>
        </w:tc>
        <w:tc>
          <w:tcPr>
            <w:tcW w:w="710" w:type="pct"/>
          </w:tcPr>
          <w:p w14:paraId="472986CB"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158 (86)</w:t>
            </w:r>
          </w:p>
        </w:tc>
        <w:tc>
          <w:tcPr>
            <w:tcW w:w="710" w:type="pct"/>
          </w:tcPr>
          <w:p w14:paraId="1F24F862"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133 (79)</w:t>
            </w:r>
          </w:p>
        </w:tc>
        <w:tc>
          <w:tcPr>
            <w:tcW w:w="710" w:type="pct"/>
          </w:tcPr>
          <w:p w14:paraId="68598AE3"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13 (7)</w:t>
            </w:r>
          </w:p>
        </w:tc>
        <w:tc>
          <w:tcPr>
            <w:tcW w:w="710" w:type="pct"/>
          </w:tcPr>
          <w:p w14:paraId="4E3204A6"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20 (12)</w:t>
            </w:r>
          </w:p>
        </w:tc>
        <w:tc>
          <w:tcPr>
            <w:tcW w:w="710" w:type="pct"/>
          </w:tcPr>
          <w:p w14:paraId="6FE93A81"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13 (7)</w:t>
            </w:r>
          </w:p>
        </w:tc>
        <w:tc>
          <w:tcPr>
            <w:tcW w:w="710" w:type="pct"/>
          </w:tcPr>
          <w:p w14:paraId="61765DC6"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15 (9)</w:t>
            </w:r>
          </w:p>
        </w:tc>
      </w:tr>
      <w:tr w:rsidR="003A0896" w:rsidRPr="001A3618" w14:paraId="4F819AD3" w14:textId="77777777" w:rsidTr="00271AE3">
        <w:tc>
          <w:tcPr>
            <w:tcW w:w="740" w:type="pct"/>
          </w:tcPr>
          <w:p w14:paraId="16799BA7" w14:textId="2D8A0262" w:rsidR="003A0896" w:rsidRPr="001A3618" w:rsidRDefault="003A0896" w:rsidP="001A3618">
            <w:pPr>
              <w:spacing w:line="276" w:lineRule="auto"/>
              <w:rPr>
                <w:rFonts w:eastAsia="Calibri" w:cs="Times New Roman"/>
                <w:noProof/>
                <w:szCs w:val="24"/>
              </w:rPr>
            </w:pPr>
            <w:r w:rsidRPr="001A3618">
              <w:rPr>
                <w:rFonts w:eastAsia="Calibri" w:cs="Times New Roman"/>
                <w:noProof/>
                <w:szCs w:val="24"/>
              </w:rPr>
              <w:t>2</w:t>
            </w:r>
            <w:r w:rsidR="008978E4" w:rsidRPr="001A3618">
              <w:rPr>
                <w:rFonts w:eastAsia="Calibri" w:cs="Times New Roman"/>
                <w:noProof/>
                <w:szCs w:val="24"/>
              </w:rPr>
              <w:t xml:space="preserve"> (soya)</w:t>
            </w:r>
          </w:p>
        </w:tc>
        <w:tc>
          <w:tcPr>
            <w:tcW w:w="710" w:type="pct"/>
          </w:tcPr>
          <w:p w14:paraId="525517AE"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166 (90)</w:t>
            </w:r>
          </w:p>
        </w:tc>
        <w:tc>
          <w:tcPr>
            <w:tcW w:w="710" w:type="pct"/>
          </w:tcPr>
          <w:p w14:paraId="257A4907"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156 (93)</w:t>
            </w:r>
          </w:p>
        </w:tc>
        <w:tc>
          <w:tcPr>
            <w:tcW w:w="710" w:type="pct"/>
          </w:tcPr>
          <w:p w14:paraId="5F504AB6"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12 (7)</w:t>
            </w:r>
          </w:p>
        </w:tc>
        <w:tc>
          <w:tcPr>
            <w:tcW w:w="710" w:type="pct"/>
          </w:tcPr>
          <w:p w14:paraId="264F18A9"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9 (5)</w:t>
            </w:r>
          </w:p>
        </w:tc>
        <w:tc>
          <w:tcPr>
            <w:tcW w:w="710" w:type="pct"/>
          </w:tcPr>
          <w:p w14:paraId="4371DE7D"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6 (3)</w:t>
            </w:r>
          </w:p>
        </w:tc>
        <w:tc>
          <w:tcPr>
            <w:tcW w:w="710" w:type="pct"/>
          </w:tcPr>
          <w:p w14:paraId="02714C1D"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3 (2)</w:t>
            </w:r>
          </w:p>
        </w:tc>
      </w:tr>
      <w:tr w:rsidR="003A0896" w:rsidRPr="001A3618" w14:paraId="7467694F" w14:textId="77777777" w:rsidTr="00271AE3">
        <w:tc>
          <w:tcPr>
            <w:tcW w:w="740" w:type="pct"/>
          </w:tcPr>
          <w:p w14:paraId="3A1D6387" w14:textId="6FB1B468" w:rsidR="003A0896" w:rsidRPr="001A3618" w:rsidRDefault="003A0896" w:rsidP="001A3618">
            <w:pPr>
              <w:spacing w:line="276" w:lineRule="auto"/>
              <w:rPr>
                <w:rFonts w:eastAsia="Calibri" w:cs="Times New Roman"/>
                <w:noProof/>
                <w:szCs w:val="24"/>
              </w:rPr>
            </w:pPr>
            <w:r w:rsidRPr="001A3618">
              <w:rPr>
                <w:rFonts w:eastAsia="Calibri" w:cs="Times New Roman"/>
                <w:noProof/>
                <w:szCs w:val="24"/>
              </w:rPr>
              <w:t>3</w:t>
            </w:r>
            <w:r w:rsidR="008978E4" w:rsidRPr="001A3618">
              <w:rPr>
                <w:rFonts w:eastAsia="Calibri" w:cs="Times New Roman"/>
                <w:noProof/>
                <w:szCs w:val="24"/>
              </w:rPr>
              <w:t xml:space="preserve"> (soya)</w:t>
            </w:r>
          </w:p>
        </w:tc>
        <w:tc>
          <w:tcPr>
            <w:tcW w:w="710" w:type="pct"/>
          </w:tcPr>
          <w:p w14:paraId="147FF87B"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161 (88)</w:t>
            </w:r>
          </w:p>
        </w:tc>
        <w:tc>
          <w:tcPr>
            <w:tcW w:w="710" w:type="pct"/>
          </w:tcPr>
          <w:p w14:paraId="0C6C3046"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134 (80)</w:t>
            </w:r>
          </w:p>
        </w:tc>
        <w:tc>
          <w:tcPr>
            <w:tcW w:w="710" w:type="pct"/>
          </w:tcPr>
          <w:p w14:paraId="2D8499A4"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15 (8)</w:t>
            </w:r>
          </w:p>
        </w:tc>
        <w:tc>
          <w:tcPr>
            <w:tcW w:w="710" w:type="pct"/>
          </w:tcPr>
          <w:p w14:paraId="5306E27F"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20 (12)</w:t>
            </w:r>
          </w:p>
        </w:tc>
        <w:tc>
          <w:tcPr>
            <w:tcW w:w="710" w:type="pct"/>
          </w:tcPr>
          <w:p w14:paraId="4A2C0BA3"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8 (4)</w:t>
            </w:r>
          </w:p>
        </w:tc>
        <w:tc>
          <w:tcPr>
            <w:tcW w:w="710" w:type="pct"/>
          </w:tcPr>
          <w:p w14:paraId="16C73C77"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14 (8)</w:t>
            </w:r>
          </w:p>
        </w:tc>
      </w:tr>
      <w:tr w:rsidR="003A0896" w:rsidRPr="001A3618" w14:paraId="574C5CD0" w14:textId="77777777" w:rsidTr="00271AE3">
        <w:tc>
          <w:tcPr>
            <w:tcW w:w="740" w:type="pct"/>
          </w:tcPr>
          <w:p w14:paraId="3E3FF1DD" w14:textId="42D52E4F" w:rsidR="003A0896" w:rsidRPr="001A3618" w:rsidRDefault="003A0896" w:rsidP="001A3618">
            <w:pPr>
              <w:spacing w:line="276" w:lineRule="auto"/>
              <w:rPr>
                <w:rFonts w:eastAsia="Calibri" w:cs="Times New Roman"/>
                <w:noProof/>
                <w:szCs w:val="24"/>
              </w:rPr>
            </w:pPr>
            <w:r w:rsidRPr="001A3618">
              <w:rPr>
                <w:rFonts w:eastAsia="Calibri" w:cs="Times New Roman"/>
                <w:noProof/>
                <w:szCs w:val="24"/>
              </w:rPr>
              <w:t>4</w:t>
            </w:r>
            <w:r w:rsidR="008978E4" w:rsidRPr="001A3618">
              <w:rPr>
                <w:rFonts w:eastAsia="Calibri" w:cs="Times New Roman"/>
                <w:noProof/>
                <w:szCs w:val="24"/>
              </w:rPr>
              <w:t xml:space="preserve"> (rice)</w:t>
            </w:r>
          </w:p>
        </w:tc>
        <w:tc>
          <w:tcPr>
            <w:tcW w:w="710" w:type="pct"/>
          </w:tcPr>
          <w:p w14:paraId="362E6FFF"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121 (66)</w:t>
            </w:r>
          </w:p>
        </w:tc>
        <w:tc>
          <w:tcPr>
            <w:tcW w:w="710" w:type="pct"/>
          </w:tcPr>
          <w:p w14:paraId="2E8B52C5"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92 (55)</w:t>
            </w:r>
          </w:p>
        </w:tc>
        <w:tc>
          <w:tcPr>
            <w:tcW w:w="710" w:type="pct"/>
          </w:tcPr>
          <w:p w14:paraId="31F30DD5"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26 (14)</w:t>
            </w:r>
          </w:p>
        </w:tc>
        <w:tc>
          <w:tcPr>
            <w:tcW w:w="710" w:type="pct"/>
          </w:tcPr>
          <w:p w14:paraId="54667C0B"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52 (31)</w:t>
            </w:r>
          </w:p>
        </w:tc>
        <w:tc>
          <w:tcPr>
            <w:tcW w:w="710" w:type="pct"/>
          </w:tcPr>
          <w:p w14:paraId="7AB19FC3"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37 (20)</w:t>
            </w:r>
          </w:p>
        </w:tc>
        <w:tc>
          <w:tcPr>
            <w:tcW w:w="710" w:type="pct"/>
          </w:tcPr>
          <w:p w14:paraId="0B4B0004"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24 (14)</w:t>
            </w:r>
          </w:p>
        </w:tc>
      </w:tr>
      <w:tr w:rsidR="003A0896" w:rsidRPr="001A3618" w14:paraId="652EFD56" w14:textId="77777777" w:rsidTr="00271AE3">
        <w:tc>
          <w:tcPr>
            <w:tcW w:w="740" w:type="pct"/>
          </w:tcPr>
          <w:p w14:paraId="27917CB8" w14:textId="5C216E67" w:rsidR="003A0896" w:rsidRPr="001A3618" w:rsidRDefault="003A0896" w:rsidP="001A3618">
            <w:pPr>
              <w:spacing w:line="276" w:lineRule="auto"/>
              <w:rPr>
                <w:rFonts w:eastAsia="Calibri" w:cs="Times New Roman"/>
                <w:szCs w:val="24"/>
              </w:rPr>
            </w:pPr>
            <w:r w:rsidRPr="001A3618">
              <w:rPr>
                <w:rFonts w:eastAsia="Calibri" w:cs="Times New Roman"/>
                <w:szCs w:val="24"/>
              </w:rPr>
              <w:t>5</w:t>
            </w:r>
            <w:r w:rsidR="008978E4" w:rsidRPr="001A3618">
              <w:rPr>
                <w:rFonts w:eastAsia="Calibri" w:cs="Times New Roman"/>
                <w:szCs w:val="24"/>
              </w:rPr>
              <w:t xml:space="preserve"> (almond)</w:t>
            </w:r>
          </w:p>
        </w:tc>
        <w:tc>
          <w:tcPr>
            <w:tcW w:w="710" w:type="pct"/>
          </w:tcPr>
          <w:p w14:paraId="136A5A91"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155 (84)</w:t>
            </w:r>
          </w:p>
        </w:tc>
        <w:tc>
          <w:tcPr>
            <w:tcW w:w="710" w:type="pct"/>
          </w:tcPr>
          <w:p w14:paraId="7221173B"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125 (74)</w:t>
            </w:r>
          </w:p>
        </w:tc>
        <w:tc>
          <w:tcPr>
            <w:tcW w:w="710" w:type="pct"/>
          </w:tcPr>
          <w:p w14:paraId="7A85393A"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15 (8)</w:t>
            </w:r>
          </w:p>
        </w:tc>
        <w:tc>
          <w:tcPr>
            <w:tcW w:w="710" w:type="pct"/>
          </w:tcPr>
          <w:p w14:paraId="63F15D94"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30 (18)</w:t>
            </w:r>
          </w:p>
        </w:tc>
        <w:tc>
          <w:tcPr>
            <w:tcW w:w="710" w:type="pct"/>
          </w:tcPr>
          <w:p w14:paraId="3D9FEC2E"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14 (8)</w:t>
            </w:r>
          </w:p>
        </w:tc>
        <w:tc>
          <w:tcPr>
            <w:tcW w:w="710" w:type="pct"/>
          </w:tcPr>
          <w:p w14:paraId="3B346C64"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13 (8)</w:t>
            </w:r>
          </w:p>
        </w:tc>
      </w:tr>
      <w:tr w:rsidR="003A0896" w:rsidRPr="001A3618" w14:paraId="5C573DDF" w14:textId="77777777" w:rsidTr="00271AE3">
        <w:tc>
          <w:tcPr>
            <w:tcW w:w="740" w:type="pct"/>
          </w:tcPr>
          <w:p w14:paraId="56B9B13F" w14:textId="01F1C230" w:rsidR="003A0896" w:rsidRPr="001A3618" w:rsidRDefault="003A0896" w:rsidP="001A3618">
            <w:pPr>
              <w:spacing w:line="276" w:lineRule="auto"/>
              <w:rPr>
                <w:rFonts w:eastAsia="Calibri" w:cs="Times New Roman"/>
                <w:szCs w:val="24"/>
              </w:rPr>
            </w:pPr>
            <w:r w:rsidRPr="001A3618">
              <w:rPr>
                <w:rFonts w:eastAsia="Calibri" w:cs="Times New Roman"/>
                <w:szCs w:val="24"/>
              </w:rPr>
              <w:t>6</w:t>
            </w:r>
            <w:r w:rsidR="008978E4" w:rsidRPr="001A3618">
              <w:rPr>
                <w:rFonts w:eastAsia="Calibri" w:cs="Times New Roman"/>
                <w:szCs w:val="24"/>
              </w:rPr>
              <w:t xml:space="preserve"> </w:t>
            </w:r>
            <w:r w:rsidR="000D1B15" w:rsidRPr="001A3618">
              <w:rPr>
                <w:rFonts w:eastAsia="Calibri" w:cs="Times New Roman"/>
                <w:szCs w:val="24"/>
              </w:rPr>
              <w:t>(coconut</w:t>
            </w:r>
            <w:r w:rsidR="008978E4" w:rsidRPr="001A3618">
              <w:rPr>
                <w:rFonts w:eastAsia="Calibri" w:cs="Times New Roman"/>
                <w:szCs w:val="24"/>
              </w:rPr>
              <w:t>)</w:t>
            </w:r>
          </w:p>
        </w:tc>
        <w:tc>
          <w:tcPr>
            <w:tcW w:w="710" w:type="pct"/>
          </w:tcPr>
          <w:p w14:paraId="2CD19208"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173 (94)</w:t>
            </w:r>
          </w:p>
        </w:tc>
        <w:tc>
          <w:tcPr>
            <w:tcW w:w="710" w:type="pct"/>
          </w:tcPr>
          <w:p w14:paraId="7EDC1611"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161 (96)</w:t>
            </w:r>
          </w:p>
        </w:tc>
        <w:tc>
          <w:tcPr>
            <w:tcW w:w="710" w:type="pct"/>
          </w:tcPr>
          <w:p w14:paraId="5C479039"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3 (2)</w:t>
            </w:r>
          </w:p>
        </w:tc>
        <w:tc>
          <w:tcPr>
            <w:tcW w:w="710" w:type="pct"/>
          </w:tcPr>
          <w:p w14:paraId="4074B2E6"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5 (3)</w:t>
            </w:r>
          </w:p>
        </w:tc>
        <w:tc>
          <w:tcPr>
            <w:tcW w:w="710" w:type="pct"/>
          </w:tcPr>
          <w:p w14:paraId="57FFF360"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8 (4)</w:t>
            </w:r>
          </w:p>
        </w:tc>
        <w:tc>
          <w:tcPr>
            <w:tcW w:w="710" w:type="pct"/>
          </w:tcPr>
          <w:p w14:paraId="11289134"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2 (1)</w:t>
            </w:r>
          </w:p>
        </w:tc>
      </w:tr>
      <w:tr w:rsidR="003A0896" w:rsidRPr="001A3618" w14:paraId="04C4129C" w14:textId="77777777" w:rsidTr="00271AE3">
        <w:tc>
          <w:tcPr>
            <w:tcW w:w="740" w:type="pct"/>
          </w:tcPr>
          <w:p w14:paraId="19ED86E1" w14:textId="0059882D" w:rsidR="003A0896" w:rsidRPr="001A3618" w:rsidRDefault="003A0896" w:rsidP="001A3618">
            <w:pPr>
              <w:spacing w:line="276" w:lineRule="auto"/>
              <w:rPr>
                <w:rFonts w:eastAsia="Calibri" w:cs="Times New Roman"/>
                <w:szCs w:val="24"/>
              </w:rPr>
            </w:pPr>
            <w:r w:rsidRPr="001A3618">
              <w:rPr>
                <w:rFonts w:eastAsia="Calibri" w:cs="Times New Roman"/>
                <w:szCs w:val="24"/>
              </w:rPr>
              <w:t>7</w:t>
            </w:r>
            <w:r w:rsidR="008978E4" w:rsidRPr="001A3618">
              <w:rPr>
                <w:rFonts w:eastAsia="Calibri" w:cs="Times New Roman"/>
                <w:szCs w:val="24"/>
              </w:rPr>
              <w:t xml:space="preserve"> (oat)</w:t>
            </w:r>
          </w:p>
        </w:tc>
        <w:tc>
          <w:tcPr>
            <w:tcW w:w="710" w:type="pct"/>
          </w:tcPr>
          <w:p w14:paraId="485C2AAC"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160 (87)</w:t>
            </w:r>
          </w:p>
        </w:tc>
        <w:tc>
          <w:tcPr>
            <w:tcW w:w="710" w:type="pct"/>
          </w:tcPr>
          <w:p w14:paraId="12DDE686"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125 (74)</w:t>
            </w:r>
          </w:p>
        </w:tc>
        <w:tc>
          <w:tcPr>
            <w:tcW w:w="710" w:type="pct"/>
          </w:tcPr>
          <w:p w14:paraId="65E15494"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12 (7)</w:t>
            </w:r>
          </w:p>
        </w:tc>
        <w:tc>
          <w:tcPr>
            <w:tcW w:w="710" w:type="pct"/>
          </w:tcPr>
          <w:p w14:paraId="1076B0EC"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28 (17)</w:t>
            </w:r>
          </w:p>
        </w:tc>
        <w:tc>
          <w:tcPr>
            <w:tcW w:w="710" w:type="pct"/>
          </w:tcPr>
          <w:p w14:paraId="346E0A94"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12 (7)</w:t>
            </w:r>
          </w:p>
        </w:tc>
        <w:tc>
          <w:tcPr>
            <w:tcW w:w="710" w:type="pct"/>
          </w:tcPr>
          <w:p w14:paraId="7C98961F"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15 (9)</w:t>
            </w:r>
          </w:p>
        </w:tc>
      </w:tr>
      <w:tr w:rsidR="003A0896" w:rsidRPr="001A3618" w14:paraId="5AD84B94" w14:textId="77777777" w:rsidTr="00271AE3">
        <w:tc>
          <w:tcPr>
            <w:tcW w:w="740" w:type="pct"/>
          </w:tcPr>
          <w:p w14:paraId="710A9B26" w14:textId="05C9D0E9" w:rsidR="003A0896" w:rsidRPr="001A3618" w:rsidRDefault="003A0896" w:rsidP="001A3618">
            <w:pPr>
              <w:spacing w:line="276" w:lineRule="auto"/>
              <w:rPr>
                <w:rFonts w:eastAsia="Calibri" w:cs="Times New Roman"/>
                <w:szCs w:val="24"/>
              </w:rPr>
            </w:pPr>
            <w:r w:rsidRPr="001A3618">
              <w:rPr>
                <w:rFonts w:eastAsia="Calibri" w:cs="Times New Roman"/>
                <w:noProof/>
                <w:szCs w:val="24"/>
              </w:rPr>
              <w:t xml:space="preserve">8 </w:t>
            </w:r>
            <w:r w:rsidR="008978E4" w:rsidRPr="001A3618">
              <w:rPr>
                <w:rFonts w:eastAsia="Calibri" w:cs="Times New Roman"/>
                <w:noProof/>
                <w:szCs w:val="24"/>
              </w:rPr>
              <w:t>(soya)</w:t>
            </w:r>
          </w:p>
        </w:tc>
        <w:tc>
          <w:tcPr>
            <w:tcW w:w="710" w:type="pct"/>
          </w:tcPr>
          <w:p w14:paraId="3EEEEEA6"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165 (90)</w:t>
            </w:r>
          </w:p>
        </w:tc>
        <w:tc>
          <w:tcPr>
            <w:tcW w:w="710" w:type="pct"/>
          </w:tcPr>
          <w:p w14:paraId="6F463B3B"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146 (87)</w:t>
            </w:r>
          </w:p>
        </w:tc>
        <w:tc>
          <w:tcPr>
            <w:tcW w:w="710" w:type="pct"/>
          </w:tcPr>
          <w:p w14:paraId="745B39F8"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12 (7)</w:t>
            </w:r>
          </w:p>
        </w:tc>
        <w:tc>
          <w:tcPr>
            <w:tcW w:w="710" w:type="pct"/>
          </w:tcPr>
          <w:p w14:paraId="6ACBE2E4"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12 (7)</w:t>
            </w:r>
          </w:p>
        </w:tc>
        <w:tc>
          <w:tcPr>
            <w:tcW w:w="710" w:type="pct"/>
          </w:tcPr>
          <w:p w14:paraId="2ACC3226"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7 (4)</w:t>
            </w:r>
          </w:p>
        </w:tc>
        <w:tc>
          <w:tcPr>
            <w:tcW w:w="710" w:type="pct"/>
          </w:tcPr>
          <w:p w14:paraId="76ACB63D"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10 (6)</w:t>
            </w:r>
          </w:p>
        </w:tc>
      </w:tr>
      <w:tr w:rsidR="003A0896" w:rsidRPr="001A3618" w14:paraId="2821BBE5" w14:textId="77777777" w:rsidTr="00271AE3">
        <w:tc>
          <w:tcPr>
            <w:tcW w:w="740" w:type="pct"/>
          </w:tcPr>
          <w:p w14:paraId="36D84BB3" w14:textId="69B1058D" w:rsidR="003A0896" w:rsidRPr="001A3618" w:rsidRDefault="003A0896" w:rsidP="001A3618">
            <w:pPr>
              <w:spacing w:line="276" w:lineRule="auto"/>
              <w:rPr>
                <w:rFonts w:eastAsia="Calibri" w:cs="Times New Roman"/>
                <w:szCs w:val="24"/>
              </w:rPr>
            </w:pPr>
            <w:r w:rsidRPr="001A3618">
              <w:rPr>
                <w:rFonts w:eastAsia="Calibri" w:cs="Times New Roman"/>
                <w:szCs w:val="24"/>
              </w:rPr>
              <w:t>9</w:t>
            </w:r>
            <w:r w:rsidR="008978E4" w:rsidRPr="001A3618">
              <w:rPr>
                <w:rFonts w:eastAsia="Calibri" w:cs="Times New Roman"/>
                <w:szCs w:val="24"/>
              </w:rPr>
              <w:t xml:space="preserve"> (cashew)</w:t>
            </w:r>
          </w:p>
        </w:tc>
        <w:tc>
          <w:tcPr>
            <w:tcW w:w="710" w:type="pct"/>
          </w:tcPr>
          <w:p w14:paraId="22DCF130"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130 (71)</w:t>
            </w:r>
          </w:p>
        </w:tc>
        <w:tc>
          <w:tcPr>
            <w:tcW w:w="710" w:type="pct"/>
          </w:tcPr>
          <w:p w14:paraId="111D8C24"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107 (64)</w:t>
            </w:r>
          </w:p>
        </w:tc>
        <w:tc>
          <w:tcPr>
            <w:tcW w:w="710" w:type="pct"/>
          </w:tcPr>
          <w:p w14:paraId="3596026B"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30 (16)</w:t>
            </w:r>
          </w:p>
        </w:tc>
        <w:tc>
          <w:tcPr>
            <w:tcW w:w="710" w:type="pct"/>
          </w:tcPr>
          <w:p w14:paraId="56E78555"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33 (20)</w:t>
            </w:r>
          </w:p>
        </w:tc>
        <w:tc>
          <w:tcPr>
            <w:tcW w:w="710" w:type="pct"/>
          </w:tcPr>
          <w:p w14:paraId="0AF2EC24"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24 (13)</w:t>
            </w:r>
          </w:p>
        </w:tc>
        <w:tc>
          <w:tcPr>
            <w:tcW w:w="710" w:type="pct"/>
          </w:tcPr>
          <w:p w14:paraId="2459E7E3"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28 (17)</w:t>
            </w:r>
          </w:p>
        </w:tc>
      </w:tr>
      <w:tr w:rsidR="003A0896" w:rsidRPr="001A3618" w14:paraId="0093EA90" w14:textId="77777777" w:rsidTr="00271AE3">
        <w:tc>
          <w:tcPr>
            <w:tcW w:w="740" w:type="pct"/>
          </w:tcPr>
          <w:p w14:paraId="3131FE29" w14:textId="7BF25264" w:rsidR="003A0896" w:rsidRPr="001A3618" w:rsidRDefault="003A0896" w:rsidP="001A3618">
            <w:pPr>
              <w:spacing w:line="276" w:lineRule="auto"/>
              <w:rPr>
                <w:rFonts w:eastAsia="Calibri" w:cs="Times New Roman"/>
                <w:szCs w:val="24"/>
              </w:rPr>
            </w:pPr>
            <w:r w:rsidRPr="001A3618">
              <w:rPr>
                <w:rFonts w:eastAsia="Calibri" w:cs="Times New Roman"/>
                <w:szCs w:val="24"/>
              </w:rPr>
              <w:t>10</w:t>
            </w:r>
            <w:r w:rsidR="008978E4" w:rsidRPr="001A3618">
              <w:rPr>
                <w:rFonts w:eastAsia="Calibri" w:cs="Times New Roman"/>
                <w:szCs w:val="24"/>
              </w:rPr>
              <w:t xml:space="preserve"> (rice)</w:t>
            </w:r>
          </w:p>
        </w:tc>
        <w:tc>
          <w:tcPr>
            <w:tcW w:w="710" w:type="pct"/>
          </w:tcPr>
          <w:p w14:paraId="65F026AF"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119 (65)</w:t>
            </w:r>
          </w:p>
        </w:tc>
        <w:tc>
          <w:tcPr>
            <w:tcW w:w="710" w:type="pct"/>
          </w:tcPr>
          <w:p w14:paraId="490905D4"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96 (57)</w:t>
            </w:r>
          </w:p>
        </w:tc>
        <w:tc>
          <w:tcPr>
            <w:tcW w:w="710" w:type="pct"/>
          </w:tcPr>
          <w:p w14:paraId="7A317253"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33 (18)</w:t>
            </w:r>
          </w:p>
        </w:tc>
        <w:tc>
          <w:tcPr>
            <w:tcW w:w="710" w:type="pct"/>
          </w:tcPr>
          <w:p w14:paraId="55FBD1F6"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47 (28)</w:t>
            </w:r>
          </w:p>
        </w:tc>
        <w:tc>
          <w:tcPr>
            <w:tcW w:w="710" w:type="pct"/>
          </w:tcPr>
          <w:p w14:paraId="38B2B54A"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32 (17)</w:t>
            </w:r>
          </w:p>
        </w:tc>
        <w:tc>
          <w:tcPr>
            <w:tcW w:w="710" w:type="pct"/>
          </w:tcPr>
          <w:p w14:paraId="3AE1B971"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25 (15)</w:t>
            </w:r>
          </w:p>
        </w:tc>
      </w:tr>
    </w:tbl>
    <w:p w14:paraId="459A46DE" w14:textId="15B11E45" w:rsidR="003A0896" w:rsidRPr="001A3618" w:rsidRDefault="003A0896" w:rsidP="001A3618">
      <w:pPr>
        <w:spacing w:after="0" w:line="276" w:lineRule="auto"/>
        <w:rPr>
          <w:rFonts w:cs="Times New Roman"/>
          <w:b/>
          <w:bCs/>
          <w:szCs w:val="24"/>
        </w:rPr>
      </w:pPr>
    </w:p>
    <w:p w14:paraId="46E30958" w14:textId="0EEA4B5D" w:rsidR="006E192A" w:rsidRPr="001A3618" w:rsidRDefault="006E192A" w:rsidP="001A3618">
      <w:pPr>
        <w:spacing w:after="0" w:line="276" w:lineRule="auto"/>
        <w:rPr>
          <w:rFonts w:cs="Times New Roman"/>
          <w:b/>
          <w:bCs/>
          <w:szCs w:val="24"/>
        </w:rPr>
      </w:pPr>
    </w:p>
    <w:p w14:paraId="4D59F2D2" w14:textId="0EC5396F" w:rsidR="006E192A" w:rsidRPr="001A3618" w:rsidRDefault="006E192A" w:rsidP="001A3618">
      <w:pPr>
        <w:spacing w:after="0" w:line="276" w:lineRule="auto"/>
        <w:rPr>
          <w:rFonts w:cs="Times New Roman"/>
          <w:b/>
          <w:bCs/>
          <w:szCs w:val="24"/>
        </w:rPr>
      </w:pPr>
    </w:p>
    <w:p w14:paraId="3F391451" w14:textId="0BCD3BB9" w:rsidR="006E192A" w:rsidRPr="001A3618" w:rsidRDefault="006E192A" w:rsidP="001A3618">
      <w:pPr>
        <w:spacing w:after="0" w:line="276" w:lineRule="auto"/>
        <w:rPr>
          <w:rFonts w:cs="Times New Roman"/>
          <w:b/>
          <w:bCs/>
          <w:szCs w:val="24"/>
        </w:rPr>
      </w:pPr>
    </w:p>
    <w:p w14:paraId="5B78E8F2" w14:textId="77777777" w:rsidR="006E192A" w:rsidRPr="001A3618" w:rsidRDefault="006E192A" w:rsidP="001A3618">
      <w:pPr>
        <w:spacing w:after="0" w:line="276" w:lineRule="auto"/>
        <w:rPr>
          <w:rFonts w:cs="Times New Roman"/>
          <w:b/>
          <w:bCs/>
          <w:szCs w:val="24"/>
        </w:rPr>
      </w:pPr>
    </w:p>
    <w:tbl>
      <w:tblPr>
        <w:tblStyle w:val="TableGrid"/>
        <w:tblW w:w="5315" w:type="pct"/>
        <w:tblLook w:val="04A0" w:firstRow="1" w:lastRow="0" w:firstColumn="1" w:lastColumn="0" w:noHBand="0" w:noVBand="1"/>
      </w:tblPr>
      <w:tblGrid>
        <w:gridCol w:w="2036"/>
        <w:gridCol w:w="1955"/>
        <w:gridCol w:w="1955"/>
        <w:gridCol w:w="1955"/>
        <w:gridCol w:w="1955"/>
        <w:gridCol w:w="1955"/>
        <w:gridCol w:w="1955"/>
      </w:tblGrid>
      <w:tr w:rsidR="003A0896" w:rsidRPr="001A3618" w14:paraId="066C10DB" w14:textId="77777777" w:rsidTr="00271AE3">
        <w:tc>
          <w:tcPr>
            <w:tcW w:w="740" w:type="pct"/>
            <w:vAlign w:val="center"/>
          </w:tcPr>
          <w:p w14:paraId="4A9D8119" w14:textId="77777777" w:rsidR="003A0896" w:rsidRPr="001A3618" w:rsidRDefault="003A0896" w:rsidP="001A3618">
            <w:pPr>
              <w:keepNext/>
              <w:spacing w:line="276" w:lineRule="auto"/>
              <w:outlineLvl w:val="2"/>
              <w:rPr>
                <w:rFonts w:eastAsia="Calibri" w:cs="Times New Roman"/>
                <w:b/>
                <w:bCs/>
                <w:szCs w:val="24"/>
              </w:rPr>
            </w:pPr>
          </w:p>
        </w:tc>
        <w:tc>
          <w:tcPr>
            <w:tcW w:w="4260" w:type="pct"/>
            <w:gridSpan w:val="6"/>
            <w:vAlign w:val="center"/>
          </w:tcPr>
          <w:p w14:paraId="176E8835" w14:textId="77777777" w:rsidR="003A0896" w:rsidRPr="001A3618" w:rsidRDefault="003A0896" w:rsidP="001A3618">
            <w:pPr>
              <w:spacing w:line="276" w:lineRule="auto"/>
              <w:jc w:val="center"/>
              <w:rPr>
                <w:rFonts w:eastAsia="Calibri" w:cs="Times New Roman"/>
                <w:b/>
                <w:bCs/>
                <w:szCs w:val="24"/>
              </w:rPr>
            </w:pPr>
            <w:r w:rsidRPr="001A3618">
              <w:rPr>
                <w:rFonts w:eastAsia="Calibri" w:cs="Times New Roman"/>
                <w:b/>
                <w:bCs/>
                <w:szCs w:val="24"/>
              </w:rPr>
              <w:t>Response to question 2 (comes from an animal source), n (%)</w:t>
            </w:r>
          </w:p>
        </w:tc>
      </w:tr>
      <w:tr w:rsidR="003A0896" w:rsidRPr="001A3618" w14:paraId="58D251D9" w14:textId="77777777" w:rsidTr="00271AE3">
        <w:tc>
          <w:tcPr>
            <w:tcW w:w="740" w:type="pct"/>
            <w:vMerge w:val="restart"/>
            <w:vAlign w:val="center"/>
          </w:tcPr>
          <w:p w14:paraId="7ACF4C7D" w14:textId="77777777" w:rsidR="003A0896" w:rsidRPr="001A3618" w:rsidRDefault="003A0896" w:rsidP="001A3618">
            <w:pPr>
              <w:keepNext/>
              <w:spacing w:line="276" w:lineRule="auto"/>
              <w:outlineLvl w:val="2"/>
              <w:rPr>
                <w:rFonts w:eastAsia="Calibri" w:cs="Times New Roman"/>
                <w:b/>
                <w:bCs/>
                <w:szCs w:val="24"/>
              </w:rPr>
            </w:pPr>
            <w:r w:rsidRPr="001A3618">
              <w:rPr>
                <w:rFonts w:eastAsia="Calibri" w:cs="Times New Roman"/>
                <w:b/>
                <w:bCs/>
                <w:szCs w:val="24"/>
              </w:rPr>
              <w:t>Milk substitute</w:t>
            </w:r>
          </w:p>
        </w:tc>
        <w:tc>
          <w:tcPr>
            <w:tcW w:w="1420" w:type="pct"/>
            <w:gridSpan w:val="2"/>
            <w:vAlign w:val="center"/>
          </w:tcPr>
          <w:p w14:paraId="7DB65AAE" w14:textId="77777777" w:rsidR="003A0896" w:rsidRPr="001A3618" w:rsidRDefault="003A0896" w:rsidP="001A3618">
            <w:pPr>
              <w:spacing w:line="276" w:lineRule="auto"/>
              <w:jc w:val="center"/>
              <w:rPr>
                <w:rFonts w:eastAsia="Calibri" w:cs="Times New Roman"/>
                <w:b/>
                <w:bCs/>
                <w:szCs w:val="24"/>
              </w:rPr>
            </w:pPr>
            <w:r w:rsidRPr="001A3618">
              <w:rPr>
                <w:rFonts w:eastAsia="Calibri" w:cs="Times New Roman"/>
                <w:b/>
                <w:bCs/>
                <w:szCs w:val="24"/>
              </w:rPr>
              <w:t>Yes</w:t>
            </w:r>
          </w:p>
        </w:tc>
        <w:tc>
          <w:tcPr>
            <w:tcW w:w="1420" w:type="pct"/>
            <w:gridSpan w:val="2"/>
            <w:vAlign w:val="center"/>
          </w:tcPr>
          <w:p w14:paraId="57C1CE67" w14:textId="77777777" w:rsidR="003A0896" w:rsidRPr="001A3618" w:rsidRDefault="003A0896" w:rsidP="001A3618">
            <w:pPr>
              <w:spacing w:line="276" w:lineRule="auto"/>
              <w:jc w:val="center"/>
              <w:rPr>
                <w:rFonts w:eastAsia="Calibri" w:cs="Times New Roman"/>
                <w:b/>
                <w:bCs/>
                <w:szCs w:val="24"/>
              </w:rPr>
            </w:pPr>
            <w:r w:rsidRPr="001A3618">
              <w:rPr>
                <w:rFonts w:eastAsia="Calibri" w:cs="Times New Roman"/>
                <w:b/>
                <w:bCs/>
                <w:szCs w:val="24"/>
              </w:rPr>
              <w:t>No</w:t>
            </w:r>
          </w:p>
        </w:tc>
        <w:tc>
          <w:tcPr>
            <w:tcW w:w="1420" w:type="pct"/>
            <w:gridSpan w:val="2"/>
            <w:vAlign w:val="center"/>
          </w:tcPr>
          <w:p w14:paraId="411835BC" w14:textId="77777777" w:rsidR="003A0896" w:rsidRPr="001A3618" w:rsidRDefault="003A0896" w:rsidP="001A3618">
            <w:pPr>
              <w:spacing w:line="276" w:lineRule="auto"/>
              <w:jc w:val="center"/>
              <w:rPr>
                <w:rFonts w:eastAsia="Calibri" w:cs="Times New Roman"/>
                <w:b/>
                <w:bCs/>
                <w:szCs w:val="24"/>
              </w:rPr>
            </w:pPr>
            <w:r w:rsidRPr="001A3618">
              <w:rPr>
                <w:rFonts w:eastAsia="Calibri" w:cs="Times New Roman"/>
                <w:b/>
                <w:bCs/>
                <w:szCs w:val="24"/>
              </w:rPr>
              <w:t>Unsure</w:t>
            </w:r>
          </w:p>
        </w:tc>
      </w:tr>
      <w:tr w:rsidR="003A0896" w:rsidRPr="001A3618" w14:paraId="50F706EE" w14:textId="77777777" w:rsidTr="00271AE3">
        <w:tc>
          <w:tcPr>
            <w:tcW w:w="740" w:type="pct"/>
            <w:vMerge/>
          </w:tcPr>
          <w:p w14:paraId="179AE8E5" w14:textId="77777777" w:rsidR="003A0896" w:rsidRPr="001A3618" w:rsidRDefault="003A0896" w:rsidP="001A3618">
            <w:pPr>
              <w:spacing w:line="276" w:lineRule="auto"/>
              <w:rPr>
                <w:rFonts w:eastAsia="Calibri" w:cs="Times New Roman"/>
                <w:noProof/>
                <w:szCs w:val="24"/>
              </w:rPr>
            </w:pPr>
          </w:p>
        </w:tc>
        <w:tc>
          <w:tcPr>
            <w:tcW w:w="710" w:type="pct"/>
            <w:vAlign w:val="center"/>
          </w:tcPr>
          <w:p w14:paraId="2CE564B8"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Milk label condition</w:t>
            </w:r>
          </w:p>
        </w:tc>
        <w:tc>
          <w:tcPr>
            <w:tcW w:w="710" w:type="pct"/>
            <w:vAlign w:val="center"/>
          </w:tcPr>
          <w:p w14:paraId="7755C447"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No milk label condition</w:t>
            </w:r>
          </w:p>
        </w:tc>
        <w:tc>
          <w:tcPr>
            <w:tcW w:w="710" w:type="pct"/>
            <w:vAlign w:val="center"/>
          </w:tcPr>
          <w:p w14:paraId="3057C50A"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Milk label condition</w:t>
            </w:r>
          </w:p>
        </w:tc>
        <w:tc>
          <w:tcPr>
            <w:tcW w:w="710" w:type="pct"/>
            <w:vAlign w:val="center"/>
          </w:tcPr>
          <w:p w14:paraId="322EE42E"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No milk label condition</w:t>
            </w:r>
          </w:p>
        </w:tc>
        <w:tc>
          <w:tcPr>
            <w:tcW w:w="710" w:type="pct"/>
            <w:vAlign w:val="center"/>
          </w:tcPr>
          <w:p w14:paraId="4BF4807E"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Milk label condition</w:t>
            </w:r>
          </w:p>
        </w:tc>
        <w:tc>
          <w:tcPr>
            <w:tcW w:w="710" w:type="pct"/>
            <w:vAlign w:val="center"/>
          </w:tcPr>
          <w:p w14:paraId="7DF23C0F"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No milk label condition</w:t>
            </w:r>
          </w:p>
        </w:tc>
      </w:tr>
      <w:tr w:rsidR="00F23170" w:rsidRPr="001A3618" w14:paraId="00B6DD15" w14:textId="77777777" w:rsidTr="00271AE3">
        <w:tc>
          <w:tcPr>
            <w:tcW w:w="740" w:type="pct"/>
          </w:tcPr>
          <w:p w14:paraId="2FD1BF7D" w14:textId="575820CC" w:rsidR="00F23170" w:rsidRPr="001A3618" w:rsidRDefault="00F23170" w:rsidP="001A3618">
            <w:pPr>
              <w:spacing w:line="276" w:lineRule="auto"/>
              <w:rPr>
                <w:rFonts w:eastAsia="Calibri" w:cs="Times New Roman"/>
                <w:noProof/>
                <w:szCs w:val="24"/>
              </w:rPr>
            </w:pPr>
            <w:r w:rsidRPr="001A3618">
              <w:rPr>
                <w:rFonts w:eastAsia="Calibri" w:cs="Times New Roman"/>
                <w:noProof/>
                <w:szCs w:val="24"/>
              </w:rPr>
              <w:t>1 (oat)</w:t>
            </w:r>
          </w:p>
        </w:tc>
        <w:tc>
          <w:tcPr>
            <w:tcW w:w="710" w:type="pct"/>
          </w:tcPr>
          <w:p w14:paraId="1CABEEE3"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 (1)</w:t>
            </w:r>
          </w:p>
        </w:tc>
        <w:tc>
          <w:tcPr>
            <w:tcW w:w="710" w:type="pct"/>
          </w:tcPr>
          <w:p w14:paraId="0AF83117"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0</w:t>
            </w:r>
          </w:p>
        </w:tc>
        <w:tc>
          <w:tcPr>
            <w:tcW w:w="710" w:type="pct"/>
          </w:tcPr>
          <w:p w14:paraId="6E8002CA"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177 (96)</w:t>
            </w:r>
          </w:p>
        </w:tc>
        <w:tc>
          <w:tcPr>
            <w:tcW w:w="710" w:type="pct"/>
          </w:tcPr>
          <w:p w14:paraId="3FF7EB81"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167 (99)</w:t>
            </w:r>
          </w:p>
        </w:tc>
        <w:tc>
          <w:tcPr>
            <w:tcW w:w="710" w:type="pct"/>
          </w:tcPr>
          <w:p w14:paraId="251291E6"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5 (3)</w:t>
            </w:r>
          </w:p>
        </w:tc>
        <w:tc>
          <w:tcPr>
            <w:tcW w:w="710" w:type="pct"/>
          </w:tcPr>
          <w:p w14:paraId="5473FCD2"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 (&lt;1)</w:t>
            </w:r>
          </w:p>
        </w:tc>
      </w:tr>
      <w:tr w:rsidR="00F23170" w:rsidRPr="001A3618" w14:paraId="099C01A1" w14:textId="77777777" w:rsidTr="00271AE3">
        <w:tc>
          <w:tcPr>
            <w:tcW w:w="740" w:type="pct"/>
          </w:tcPr>
          <w:p w14:paraId="024C2B7A" w14:textId="70D24DA0" w:rsidR="00F23170" w:rsidRPr="001A3618" w:rsidRDefault="00F23170" w:rsidP="001A3618">
            <w:pPr>
              <w:spacing w:line="276" w:lineRule="auto"/>
              <w:rPr>
                <w:rFonts w:eastAsia="Calibri" w:cs="Times New Roman"/>
                <w:noProof/>
                <w:szCs w:val="24"/>
              </w:rPr>
            </w:pPr>
            <w:r w:rsidRPr="001A3618">
              <w:rPr>
                <w:rFonts w:eastAsia="Calibri" w:cs="Times New Roman"/>
                <w:noProof/>
                <w:szCs w:val="24"/>
              </w:rPr>
              <w:t>2 (soya)</w:t>
            </w:r>
          </w:p>
        </w:tc>
        <w:tc>
          <w:tcPr>
            <w:tcW w:w="710" w:type="pct"/>
          </w:tcPr>
          <w:p w14:paraId="3F2C8751"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 (1)</w:t>
            </w:r>
          </w:p>
        </w:tc>
        <w:tc>
          <w:tcPr>
            <w:tcW w:w="710" w:type="pct"/>
          </w:tcPr>
          <w:p w14:paraId="2A5002E8"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0</w:t>
            </w:r>
          </w:p>
        </w:tc>
        <w:tc>
          <w:tcPr>
            <w:tcW w:w="710" w:type="pct"/>
          </w:tcPr>
          <w:p w14:paraId="5A8C4CA8"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178 (97)</w:t>
            </w:r>
          </w:p>
        </w:tc>
        <w:tc>
          <w:tcPr>
            <w:tcW w:w="710" w:type="pct"/>
          </w:tcPr>
          <w:p w14:paraId="5365A2B8"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166 (99)</w:t>
            </w:r>
          </w:p>
        </w:tc>
        <w:tc>
          <w:tcPr>
            <w:tcW w:w="710" w:type="pct"/>
          </w:tcPr>
          <w:p w14:paraId="7D2056F0"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4 (2)</w:t>
            </w:r>
          </w:p>
        </w:tc>
        <w:tc>
          <w:tcPr>
            <w:tcW w:w="710" w:type="pct"/>
          </w:tcPr>
          <w:p w14:paraId="5CB43D2E"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 (1)</w:t>
            </w:r>
          </w:p>
        </w:tc>
      </w:tr>
      <w:tr w:rsidR="00F23170" w:rsidRPr="001A3618" w14:paraId="35C3BDBF" w14:textId="77777777" w:rsidTr="00271AE3">
        <w:tc>
          <w:tcPr>
            <w:tcW w:w="740" w:type="pct"/>
          </w:tcPr>
          <w:p w14:paraId="40F730E4" w14:textId="3F2E742D" w:rsidR="00F23170" w:rsidRPr="001A3618" w:rsidRDefault="00F23170" w:rsidP="001A3618">
            <w:pPr>
              <w:spacing w:line="276" w:lineRule="auto"/>
              <w:rPr>
                <w:rFonts w:eastAsia="Calibri" w:cs="Times New Roman"/>
                <w:noProof/>
                <w:szCs w:val="24"/>
              </w:rPr>
            </w:pPr>
            <w:r w:rsidRPr="001A3618">
              <w:rPr>
                <w:rFonts w:eastAsia="Calibri" w:cs="Times New Roman"/>
                <w:noProof/>
                <w:szCs w:val="24"/>
              </w:rPr>
              <w:t>3 (soya)</w:t>
            </w:r>
          </w:p>
        </w:tc>
        <w:tc>
          <w:tcPr>
            <w:tcW w:w="710" w:type="pct"/>
          </w:tcPr>
          <w:p w14:paraId="661B6588"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 (&lt;1)</w:t>
            </w:r>
          </w:p>
        </w:tc>
        <w:tc>
          <w:tcPr>
            <w:tcW w:w="710" w:type="pct"/>
          </w:tcPr>
          <w:p w14:paraId="4412EFEB"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0</w:t>
            </w:r>
          </w:p>
        </w:tc>
        <w:tc>
          <w:tcPr>
            <w:tcW w:w="710" w:type="pct"/>
          </w:tcPr>
          <w:p w14:paraId="258AD839"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178 (97)</w:t>
            </w:r>
          </w:p>
        </w:tc>
        <w:tc>
          <w:tcPr>
            <w:tcW w:w="710" w:type="pct"/>
          </w:tcPr>
          <w:p w14:paraId="5A95D1FB"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168 (100)</w:t>
            </w:r>
          </w:p>
        </w:tc>
        <w:tc>
          <w:tcPr>
            <w:tcW w:w="710" w:type="pct"/>
          </w:tcPr>
          <w:p w14:paraId="40A56AC4"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5 (3)</w:t>
            </w:r>
          </w:p>
        </w:tc>
        <w:tc>
          <w:tcPr>
            <w:tcW w:w="710" w:type="pct"/>
          </w:tcPr>
          <w:p w14:paraId="24FDC037"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0</w:t>
            </w:r>
          </w:p>
        </w:tc>
      </w:tr>
      <w:tr w:rsidR="00F23170" w:rsidRPr="001A3618" w14:paraId="54084DD9" w14:textId="77777777" w:rsidTr="00271AE3">
        <w:tc>
          <w:tcPr>
            <w:tcW w:w="740" w:type="pct"/>
          </w:tcPr>
          <w:p w14:paraId="315311F8" w14:textId="4E521E6D" w:rsidR="00F23170" w:rsidRPr="001A3618" w:rsidRDefault="00F23170" w:rsidP="001A3618">
            <w:pPr>
              <w:spacing w:line="276" w:lineRule="auto"/>
              <w:rPr>
                <w:rFonts w:eastAsia="Calibri" w:cs="Times New Roman"/>
                <w:noProof/>
                <w:szCs w:val="24"/>
              </w:rPr>
            </w:pPr>
            <w:r w:rsidRPr="001A3618">
              <w:rPr>
                <w:rFonts w:eastAsia="Calibri" w:cs="Times New Roman"/>
                <w:noProof/>
                <w:szCs w:val="24"/>
              </w:rPr>
              <w:t>4 (rice)</w:t>
            </w:r>
          </w:p>
        </w:tc>
        <w:tc>
          <w:tcPr>
            <w:tcW w:w="710" w:type="pct"/>
          </w:tcPr>
          <w:p w14:paraId="5AE518CE"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0</w:t>
            </w:r>
          </w:p>
        </w:tc>
        <w:tc>
          <w:tcPr>
            <w:tcW w:w="710" w:type="pct"/>
          </w:tcPr>
          <w:p w14:paraId="21F57C24"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0</w:t>
            </w:r>
          </w:p>
        </w:tc>
        <w:tc>
          <w:tcPr>
            <w:tcW w:w="710" w:type="pct"/>
          </w:tcPr>
          <w:p w14:paraId="61A83ABB"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181 (98)</w:t>
            </w:r>
          </w:p>
        </w:tc>
        <w:tc>
          <w:tcPr>
            <w:tcW w:w="710" w:type="pct"/>
          </w:tcPr>
          <w:p w14:paraId="0DE206FB"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165 (98)</w:t>
            </w:r>
          </w:p>
        </w:tc>
        <w:tc>
          <w:tcPr>
            <w:tcW w:w="710" w:type="pct"/>
          </w:tcPr>
          <w:p w14:paraId="33328601"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3 (2)</w:t>
            </w:r>
          </w:p>
        </w:tc>
        <w:tc>
          <w:tcPr>
            <w:tcW w:w="710" w:type="pct"/>
          </w:tcPr>
          <w:p w14:paraId="344B9E65"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3 (2)</w:t>
            </w:r>
          </w:p>
        </w:tc>
      </w:tr>
      <w:tr w:rsidR="00F23170" w:rsidRPr="001A3618" w14:paraId="4F93BBC1" w14:textId="77777777" w:rsidTr="00271AE3">
        <w:tc>
          <w:tcPr>
            <w:tcW w:w="740" w:type="pct"/>
          </w:tcPr>
          <w:p w14:paraId="5D9F70C5" w14:textId="4B14B291" w:rsidR="00F23170" w:rsidRPr="001A3618" w:rsidRDefault="00F23170" w:rsidP="001A3618">
            <w:pPr>
              <w:spacing w:line="276" w:lineRule="auto"/>
              <w:rPr>
                <w:rFonts w:eastAsia="Calibri" w:cs="Times New Roman"/>
                <w:szCs w:val="24"/>
              </w:rPr>
            </w:pPr>
            <w:r w:rsidRPr="001A3618">
              <w:rPr>
                <w:rFonts w:eastAsia="Calibri" w:cs="Times New Roman"/>
                <w:szCs w:val="24"/>
              </w:rPr>
              <w:t>5 (almond)</w:t>
            </w:r>
          </w:p>
        </w:tc>
        <w:tc>
          <w:tcPr>
            <w:tcW w:w="710" w:type="pct"/>
          </w:tcPr>
          <w:p w14:paraId="48B627D5"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 (1)</w:t>
            </w:r>
          </w:p>
        </w:tc>
        <w:tc>
          <w:tcPr>
            <w:tcW w:w="710" w:type="pct"/>
          </w:tcPr>
          <w:p w14:paraId="0F22F04C"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0</w:t>
            </w:r>
          </w:p>
        </w:tc>
        <w:tc>
          <w:tcPr>
            <w:tcW w:w="710" w:type="pct"/>
          </w:tcPr>
          <w:p w14:paraId="4A6945E3"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180 (98)</w:t>
            </w:r>
          </w:p>
        </w:tc>
        <w:tc>
          <w:tcPr>
            <w:tcW w:w="710" w:type="pct"/>
          </w:tcPr>
          <w:p w14:paraId="43AAEABC"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168 (100)</w:t>
            </w:r>
          </w:p>
        </w:tc>
        <w:tc>
          <w:tcPr>
            <w:tcW w:w="710" w:type="pct"/>
          </w:tcPr>
          <w:p w14:paraId="0EFBFCE6"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 (1)</w:t>
            </w:r>
          </w:p>
        </w:tc>
        <w:tc>
          <w:tcPr>
            <w:tcW w:w="710" w:type="pct"/>
          </w:tcPr>
          <w:p w14:paraId="7421CBC8"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0</w:t>
            </w:r>
          </w:p>
        </w:tc>
      </w:tr>
      <w:tr w:rsidR="00F23170" w:rsidRPr="001A3618" w14:paraId="69932FC4" w14:textId="77777777" w:rsidTr="00271AE3">
        <w:tc>
          <w:tcPr>
            <w:tcW w:w="740" w:type="pct"/>
          </w:tcPr>
          <w:p w14:paraId="7196BDF1" w14:textId="1F807494" w:rsidR="00F23170" w:rsidRPr="001A3618" w:rsidRDefault="00F23170" w:rsidP="001A3618">
            <w:pPr>
              <w:spacing w:line="276" w:lineRule="auto"/>
              <w:rPr>
                <w:rFonts w:eastAsia="Calibri" w:cs="Times New Roman"/>
                <w:szCs w:val="24"/>
                <w:highlight w:val="yellow"/>
              </w:rPr>
            </w:pPr>
            <w:r w:rsidRPr="001A3618">
              <w:rPr>
                <w:rFonts w:eastAsia="Calibri" w:cs="Times New Roman"/>
                <w:szCs w:val="24"/>
              </w:rPr>
              <w:t>6 (coconut)</w:t>
            </w:r>
          </w:p>
        </w:tc>
        <w:tc>
          <w:tcPr>
            <w:tcW w:w="710" w:type="pct"/>
          </w:tcPr>
          <w:p w14:paraId="3F01B6CB"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39 (21)</w:t>
            </w:r>
          </w:p>
        </w:tc>
        <w:tc>
          <w:tcPr>
            <w:tcW w:w="710" w:type="pct"/>
          </w:tcPr>
          <w:p w14:paraId="3FCE677B"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8 (5)</w:t>
            </w:r>
          </w:p>
        </w:tc>
        <w:tc>
          <w:tcPr>
            <w:tcW w:w="710" w:type="pct"/>
          </w:tcPr>
          <w:p w14:paraId="6C64BC70"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122 (66)</w:t>
            </w:r>
          </w:p>
        </w:tc>
        <w:tc>
          <w:tcPr>
            <w:tcW w:w="710" w:type="pct"/>
          </w:tcPr>
          <w:p w14:paraId="6F9DFDF6"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158 (94)</w:t>
            </w:r>
          </w:p>
        </w:tc>
        <w:tc>
          <w:tcPr>
            <w:tcW w:w="710" w:type="pct"/>
          </w:tcPr>
          <w:p w14:paraId="1B24A827"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23 (13)</w:t>
            </w:r>
          </w:p>
        </w:tc>
        <w:tc>
          <w:tcPr>
            <w:tcW w:w="710" w:type="pct"/>
          </w:tcPr>
          <w:p w14:paraId="6853954A"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 (1)</w:t>
            </w:r>
          </w:p>
        </w:tc>
      </w:tr>
      <w:tr w:rsidR="00F23170" w:rsidRPr="001A3618" w14:paraId="2451F6B4" w14:textId="77777777" w:rsidTr="00271AE3">
        <w:tc>
          <w:tcPr>
            <w:tcW w:w="740" w:type="pct"/>
          </w:tcPr>
          <w:p w14:paraId="4E9C6405" w14:textId="202521E4" w:rsidR="00F23170" w:rsidRPr="001A3618" w:rsidRDefault="00F23170" w:rsidP="001A3618">
            <w:pPr>
              <w:spacing w:line="276" w:lineRule="auto"/>
              <w:rPr>
                <w:rFonts w:eastAsia="Calibri" w:cs="Times New Roman"/>
                <w:szCs w:val="24"/>
              </w:rPr>
            </w:pPr>
            <w:r w:rsidRPr="001A3618">
              <w:rPr>
                <w:rFonts w:eastAsia="Calibri" w:cs="Times New Roman"/>
                <w:szCs w:val="24"/>
              </w:rPr>
              <w:t>7 (oat)</w:t>
            </w:r>
          </w:p>
        </w:tc>
        <w:tc>
          <w:tcPr>
            <w:tcW w:w="710" w:type="pct"/>
          </w:tcPr>
          <w:p w14:paraId="60B5EA48"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 (&lt;1)</w:t>
            </w:r>
          </w:p>
        </w:tc>
        <w:tc>
          <w:tcPr>
            <w:tcW w:w="710" w:type="pct"/>
          </w:tcPr>
          <w:p w14:paraId="3DE9BD86"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0</w:t>
            </w:r>
          </w:p>
        </w:tc>
        <w:tc>
          <w:tcPr>
            <w:tcW w:w="710" w:type="pct"/>
          </w:tcPr>
          <w:p w14:paraId="4B1890B3"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181 (98)</w:t>
            </w:r>
          </w:p>
        </w:tc>
        <w:tc>
          <w:tcPr>
            <w:tcW w:w="710" w:type="pct"/>
          </w:tcPr>
          <w:p w14:paraId="087406C3"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168 (100)</w:t>
            </w:r>
          </w:p>
        </w:tc>
        <w:tc>
          <w:tcPr>
            <w:tcW w:w="710" w:type="pct"/>
          </w:tcPr>
          <w:p w14:paraId="6634113F"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 (1)</w:t>
            </w:r>
          </w:p>
        </w:tc>
        <w:tc>
          <w:tcPr>
            <w:tcW w:w="710" w:type="pct"/>
          </w:tcPr>
          <w:p w14:paraId="768696BE"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0</w:t>
            </w:r>
          </w:p>
        </w:tc>
      </w:tr>
      <w:tr w:rsidR="00F23170" w:rsidRPr="001A3618" w14:paraId="578994B3" w14:textId="77777777" w:rsidTr="00271AE3">
        <w:tc>
          <w:tcPr>
            <w:tcW w:w="740" w:type="pct"/>
          </w:tcPr>
          <w:p w14:paraId="77721EA5" w14:textId="3934A75E" w:rsidR="00F23170" w:rsidRPr="001A3618" w:rsidRDefault="00F23170" w:rsidP="001A3618">
            <w:pPr>
              <w:spacing w:line="276" w:lineRule="auto"/>
              <w:rPr>
                <w:rFonts w:eastAsia="Calibri" w:cs="Times New Roman"/>
                <w:szCs w:val="24"/>
              </w:rPr>
            </w:pPr>
            <w:r w:rsidRPr="001A3618">
              <w:rPr>
                <w:rFonts w:eastAsia="Calibri" w:cs="Times New Roman"/>
                <w:noProof/>
                <w:szCs w:val="24"/>
              </w:rPr>
              <w:t>8 (soya)</w:t>
            </w:r>
          </w:p>
        </w:tc>
        <w:tc>
          <w:tcPr>
            <w:tcW w:w="710" w:type="pct"/>
          </w:tcPr>
          <w:p w14:paraId="700E962D"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5 (3)</w:t>
            </w:r>
          </w:p>
        </w:tc>
        <w:tc>
          <w:tcPr>
            <w:tcW w:w="710" w:type="pct"/>
          </w:tcPr>
          <w:p w14:paraId="7AA42E76"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 (1)</w:t>
            </w:r>
          </w:p>
        </w:tc>
        <w:tc>
          <w:tcPr>
            <w:tcW w:w="710" w:type="pct"/>
          </w:tcPr>
          <w:p w14:paraId="07975749"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175 (95)</w:t>
            </w:r>
          </w:p>
        </w:tc>
        <w:tc>
          <w:tcPr>
            <w:tcW w:w="710" w:type="pct"/>
          </w:tcPr>
          <w:p w14:paraId="53FC4D15"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166 (99)</w:t>
            </w:r>
          </w:p>
        </w:tc>
        <w:tc>
          <w:tcPr>
            <w:tcW w:w="710" w:type="pct"/>
          </w:tcPr>
          <w:p w14:paraId="1125F600"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4 (2)</w:t>
            </w:r>
          </w:p>
        </w:tc>
        <w:tc>
          <w:tcPr>
            <w:tcW w:w="710" w:type="pct"/>
          </w:tcPr>
          <w:p w14:paraId="785B0988"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0</w:t>
            </w:r>
          </w:p>
        </w:tc>
      </w:tr>
      <w:tr w:rsidR="00F23170" w:rsidRPr="001A3618" w14:paraId="31B1A2DB" w14:textId="77777777" w:rsidTr="00271AE3">
        <w:tc>
          <w:tcPr>
            <w:tcW w:w="740" w:type="pct"/>
          </w:tcPr>
          <w:p w14:paraId="541A7F40" w14:textId="35E39CB1" w:rsidR="00F23170" w:rsidRPr="001A3618" w:rsidRDefault="00F23170" w:rsidP="001A3618">
            <w:pPr>
              <w:spacing w:line="276" w:lineRule="auto"/>
              <w:rPr>
                <w:rFonts w:eastAsia="Calibri" w:cs="Times New Roman"/>
                <w:szCs w:val="24"/>
              </w:rPr>
            </w:pPr>
            <w:r w:rsidRPr="001A3618">
              <w:rPr>
                <w:rFonts w:eastAsia="Calibri" w:cs="Times New Roman"/>
                <w:szCs w:val="24"/>
              </w:rPr>
              <w:t>9 (cashew)</w:t>
            </w:r>
          </w:p>
        </w:tc>
        <w:tc>
          <w:tcPr>
            <w:tcW w:w="710" w:type="pct"/>
          </w:tcPr>
          <w:p w14:paraId="1790AD7E"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 (&lt;1)</w:t>
            </w:r>
          </w:p>
        </w:tc>
        <w:tc>
          <w:tcPr>
            <w:tcW w:w="710" w:type="pct"/>
          </w:tcPr>
          <w:p w14:paraId="245C7C30"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 (&lt;1)</w:t>
            </w:r>
          </w:p>
        </w:tc>
        <w:tc>
          <w:tcPr>
            <w:tcW w:w="710" w:type="pct"/>
          </w:tcPr>
          <w:p w14:paraId="0B1506DF"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180 (98)</w:t>
            </w:r>
          </w:p>
        </w:tc>
        <w:tc>
          <w:tcPr>
            <w:tcW w:w="710" w:type="pct"/>
          </w:tcPr>
          <w:p w14:paraId="40B54CCA"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167 (99)</w:t>
            </w:r>
          </w:p>
        </w:tc>
        <w:tc>
          <w:tcPr>
            <w:tcW w:w="710" w:type="pct"/>
          </w:tcPr>
          <w:p w14:paraId="064FA892"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3 (2)</w:t>
            </w:r>
          </w:p>
        </w:tc>
        <w:tc>
          <w:tcPr>
            <w:tcW w:w="710" w:type="pct"/>
          </w:tcPr>
          <w:p w14:paraId="39028B95"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0</w:t>
            </w:r>
          </w:p>
        </w:tc>
      </w:tr>
      <w:tr w:rsidR="00F23170" w:rsidRPr="001A3618" w14:paraId="69F49DC2" w14:textId="77777777" w:rsidTr="00271AE3">
        <w:tc>
          <w:tcPr>
            <w:tcW w:w="740" w:type="pct"/>
          </w:tcPr>
          <w:p w14:paraId="06C1693A" w14:textId="0E3C95DB" w:rsidR="00F23170" w:rsidRPr="001A3618" w:rsidRDefault="00F23170" w:rsidP="001A3618">
            <w:pPr>
              <w:spacing w:line="276" w:lineRule="auto"/>
              <w:rPr>
                <w:rFonts w:eastAsia="Calibri" w:cs="Times New Roman"/>
                <w:szCs w:val="24"/>
              </w:rPr>
            </w:pPr>
            <w:r w:rsidRPr="001A3618">
              <w:rPr>
                <w:rFonts w:eastAsia="Calibri" w:cs="Times New Roman"/>
                <w:szCs w:val="24"/>
              </w:rPr>
              <w:t>10 (rice)</w:t>
            </w:r>
          </w:p>
        </w:tc>
        <w:tc>
          <w:tcPr>
            <w:tcW w:w="710" w:type="pct"/>
          </w:tcPr>
          <w:p w14:paraId="44EE9C5A"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0</w:t>
            </w:r>
          </w:p>
        </w:tc>
        <w:tc>
          <w:tcPr>
            <w:tcW w:w="710" w:type="pct"/>
          </w:tcPr>
          <w:p w14:paraId="10F11113"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 (1)</w:t>
            </w:r>
          </w:p>
        </w:tc>
        <w:tc>
          <w:tcPr>
            <w:tcW w:w="710" w:type="pct"/>
          </w:tcPr>
          <w:p w14:paraId="0B28BA5B"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181 (98)</w:t>
            </w:r>
          </w:p>
        </w:tc>
        <w:tc>
          <w:tcPr>
            <w:tcW w:w="710" w:type="pct"/>
          </w:tcPr>
          <w:p w14:paraId="3481EE3B"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165 (98)</w:t>
            </w:r>
          </w:p>
        </w:tc>
        <w:tc>
          <w:tcPr>
            <w:tcW w:w="710" w:type="pct"/>
          </w:tcPr>
          <w:p w14:paraId="779D179C"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3 (2)</w:t>
            </w:r>
          </w:p>
        </w:tc>
        <w:tc>
          <w:tcPr>
            <w:tcW w:w="710" w:type="pct"/>
          </w:tcPr>
          <w:p w14:paraId="609FB521"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 (&lt;1)</w:t>
            </w:r>
          </w:p>
        </w:tc>
      </w:tr>
    </w:tbl>
    <w:p w14:paraId="68551575" w14:textId="488D635B" w:rsidR="003A0896" w:rsidRPr="001A3618" w:rsidRDefault="003A0896" w:rsidP="001A3618">
      <w:pPr>
        <w:spacing w:after="0" w:line="276" w:lineRule="auto"/>
        <w:rPr>
          <w:rFonts w:cs="Times New Roman"/>
          <w:b/>
          <w:bCs/>
          <w:szCs w:val="24"/>
        </w:rPr>
      </w:pPr>
    </w:p>
    <w:p w14:paraId="732972EC" w14:textId="182AB1E9" w:rsidR="006E192A" w:rsidRPr="001A3618" w:rsidRDefault="006E192A" w:rsidP="001A3618">
      <w:pPr>
        <w:spacing w:after="0" w:line="276" w:lineRule="auto"/>
        <w:rPr>
          <w:rFonts w:cs="Times New Roman"/>
          <w:b/>
          <w:bCs/>
          <w:szCs w:val="24"/>
        </w:rPr>
      </w:pPr>
    </w:p>
    <w:p w14:paraId="38F7F9F5" w14:textId="1C3CFC54" w:rsidR="006E192A" w:rsidRPr="001A3618" w:rsidRDefault="006E192A" w:rsidP="001A3618">
      <w:pPr>
        <w:spacing w:after="0" w:line="276" w:lineRule="auto"/>
        <w:rPr>
          <w:rFonts w:cs="Times New Roman"/>
          <w:b/>
          <w:bCs/>
          <w:szCs w:val="24"/>
        </w:rPr>
      </w:pPr>
    </w:p>
    <w:p w14:paraId="6AA8F190" w14:textId="6E48135A" w:rsidR="006E192A" w:rsidRPr="001A3618" w:rsidRDefault="006E192A" w:rsidP="001A3618">
      <w:pPr>
        <w:spacing w:after="0" w:line="276" w:lineRule="auto"/>
        <w:rPr>
          <w:rFonts w:cs="Times New Roman"/>
          <w:b/>
          <w:bCs/>
          <w:szCs w:val="24"/>
        </w:rPr>
      </w:pPr>
    </w:p>
    <w:p w14:paraId="5E1B4F11" w14:textId="58B52441" w:rsidR="006E192A" w:rsidRPr="001A3618" w:rsidRDefault="006E192A" w:rsidP="001A3618">
      <w:pPr>
        <w:spacing w:after="0" w:line="276" w:lineRule="auto"/>
        <w:rPr>
          <w:rFonts w:cs="Times New Roman"/>
          <w:b/>
          <w:bCs/>
          <w:szCs w:val="24"/>
        </w:rPr>
      </w:pPr>
    </w:p>
    <w:p w14:paraId="383CACBA" w14:textId="0ABB309E" w:rsidR="006E192A" w:rsidRPr="001A3618" w:rsidRDefault="006E192A" w:rsidP="001A3618">
      <w:pPr>
        <w:spacing w:after="0" w:line="276" w:lineRule="auto"/>
        <w:rPr>
          <w:rFonts w:cs="Times New Roman"/>
          <w:b/>
          <w:bCs/>
          <w:szCs w:val="24"/>
        </w:rPr>
      </w:pPr>
    </w:p>
    <w:p w14:paraId="4A44D718" w14:textId="4DFC8850" w:rsidR="006E192A" w:rsidRPr="001A3618" w:rsidRDefault="006E192A" w:rsidP="001A3618">
      <w:pPr>
        <w:spacing w:after="0" w:line="276" w:lineRule="auto"/>
        <w:rPr>
          <w:rFonts w:cs="Times New Roman"/>
          <w:b/>
          <w:bCs/>
          <w:szCs w:val="24"/>
        </w:rPr>
      </w:pPr>
    </w:p>
    <w:p w14:paraId="6C0641AC" w14:textId="471250CE" w:rsidR="006E192A" w:rsidRPr="001A3618" w:rsidRDefault="006E192A" w:rsidP="001A3618">
      <w:pPr>
        <w:spacing w:after="0" w:line="276" w:lineRule="auto"/>
        <w:rPr>
          <w:rFonts w:cs="Times New Roman"/>
          <w:b/>
          <w:bCs/>
          <w:szCs w:val="24"/>
        </w:rPr>
      </w:pPr>
    </w:p>
    <w:p w14:paraId="24B2C947" w14:textId="79E0657B" w:rsidR="006E192A" w:rsidRPr="001A3618" w:rsidRDefault="006E192A" w:rsidP="001A3618">
      <w:pPr>
        <w:spacing w:after="0" w:line="276" w:lineRule="auto"/>
        <w:rPr>
          <w:rFonts w:cs="Times New Roman"/>
          <w:b/>
          <w:bCs/>
          <w:szCs w:val="24"/>
        </w:rPr>
      </w:pPr>
    </w:p>
    <w:p w14:paraId="7E288293" w14:textId="73264559" w:rsidR="006E192A" w:rsidRPr="001A3618" w:rsidRDefault="006E192A" w:rsidP="001A3618">
      <w:pPr>
        <w:spacing w:after="0" w:line="276" w:lineRule="auto"/>
        <w:rPr>
          <w:rFonts w:cs="Times New Roman"/>
          <w:b/>
          <w:bCs/>
          <w:szCs w:val="24"/>
        </w:rPr>
      </w:pPr>
    </w:p>
    <w:p w14:paraId="1E3F6297" w14:textId="77777777" w:rsidR="006E192A" w:rsidRPr="001A3618" w:rsidRDefault="006E192A" w:rsidP="001A3618">
      <w:pPr>
        <w:spacing w:after="0" w:line="276" w:lineRule="auto"/>
        <w:rPr>
          <w:rFonts w:cs="Times New Roman"/>
          <w:b/>
          <w:bCs/>
          <w:szCs w:val="24"/>
        </w:rPr>
      </w:pPr>
    </w:p>
    <w:tbl>
      <w:tblPr>
        <w:tblStyle w:val="TableGrid"/>
        <w:tblW w:w="5315" w:type="pct"/>
        <w:tblLook w:val="04A0" w:firstRow="1" w:lastRow="0" w:firstColumn="1" w:lastColumn="0" w:noHBand="0" w:noVBand="1"/>
      </w:tblPr>
      <w:tblGrid>
        <w:gridCol w:w="2036"/>
        <w:gridCol w:w="1955"/>
        <w:gridCol w:w="1955"/>
        <w:gridCol w:w="1955"/>
        <w:gridCol w:w="1955"/>
        <w:gridCol w:w="1955"/>
        <w:gridCol w:w="1955"/>
      </w:tblGrid>
      <w:tr w:rsidR="003A0896" w:rsidRPr="001A3618" w14:paraId="4422B52B" w14:textId="77777777" w:rsidTr="00271AE3">
        <w:tc>
          <w:tcPr>
            <w:tcW w:w="740" w:type="pct"/>
            <w:vAlign w:val="center"/>
          </w:tcPr>
          <w:p w14:paraId="23251E9E" w14:textId="77777777" w:rsidR="003A0896" w:rsidRPr="001A3618" w:rsidRDefault="003A0896" w:rsidP="001A3618">
            <w:pPr>
              <w:keepNext/>
              <w:spacing w:line="276" w:lineRule="auto"/>
              <w:outlineLvl w:val="2"/>
              <w:rPr>
                <w:rFonts w:eastAsia="Calibri" w:cs="Times New Roman"/>
                <w:b/>
                <w:bCs/>
                <w:szCs w:val="24"/>
              </w:rPr>
            </w:pPr>
          </w:p>
        </w:tc>
        <w:tc>
          <w:tcPr>
            <w:tcW w:w="4260" w:type="pct"/>
            <w:gridSpan w:val="6"/>
            <w:vAlign w:val="center"/>
          </w:tcPr>
          <w:p w14:paraId="62146990" w14:textId="77777777" w:rsidR="003A0896" w:rsidRPr="001A3618" w:rsidRDefault="003A0896" w:rsidP="001A3618">
            <w:pPr>
              <w:spacing w:line="276" w:lineRule="auto"/>
              <w:jc w:val="center"/>
              <w:rPr>
                <w:rFonts w:eastAsia="Calibri" w:cs="Times New Roman"/>
                <w:b/>
                <w:bCs/>
                <w:szCs w:val="24"/>
              </w:rPr>
            </w:pPr>
            <w:r w:rsidRPr="001A3618">
              <w:rPr>
                <w:rFonts w:eastAsia="Calibri" w:cs="Times New Roman"/>
                <w:b/>
                <w:bCs/>
                <w:szCs w:val="24"/>
              </w:rPr>
              <w:t>Response to question 3 (would purchase in future), n (%)</w:t>
            </w:r>
          </w:p>
        </w:tc>
      </w:tr>
      <w:tr w:rsidR="003A0896" w:rsidRPr="001A3618" w14:paraId="29C0D3CE" w14:textId="77777777" w:rsidTr="00271AE3">
        <w:tc>
          <w:tcPr>
            <w:tcW w:w="740" w:type="pct"/>
            <w:vMerge w:val="restart"/>
            <w:vAlign w:val="center"/>
          </w:tcPr>
          <w:p w14:paraId="028D1621" w14:textId="77777777" w:rsidR="003A0896" w:rsidRPr="001A3618" w:rsidRDefault="003A0896" w:rsidP="001A3618">
            <w:pPr>
              <w:keepNext/>
              <w:spacing w:line="276" w:lineRule="auto"/>
              <w:outlineLvl w:val="2"/>
              <w:rPr>
                <w:rFonts w:eastAsia="Calibri" w:cs="Times New Roman"/>
                <w:b/>
                <w:bCs/>
                <w:szCs w:val="24"/>
              </w:rPr>
            </w:pPr>
            <w:r w:rsidRPr="001A3618">
              <w:rPr>
                <w:rFonts w:eastAsia="Calibri" w:cs="Times New Roman"/>
                <w:b/>
                <w:bCs/>
                <w:szCs w:val="24"/>
              </w:rPr>
              <w:t>Milk substitute</w:t>
            </w:r>
          </w:p>
        </w:tc>
        <w:tc>
          <w:tcPr>
            <w:tcW w:w="1420" w:type="pct"/>
            <w:gridSpan w:val="2"/>
            <w:vAlign w:val="center"/>
          </w:tcPr>
          <w:p w14:paraId="7996ABDA" w14:textId="77777777" w:rsidR="003A0896" w:rsidRPr="001A3618" w:rsidRDefault="003A0896" w:rsidP="001A3618">
            <w:pPr>
              <w:spacing w:line="276" w:lineRule="auto"/>
              <w:jc w:val="center"/>
              <w:rPr>
                <w:rFonts w:eastAsia="Calibri" w:cs="Times New Roman"/>
                <w:b/>
                <w:bCs/>
                <w:szCs w:val="24"/>
              </w:rPr>
            </w:pPr>
            <w:r w:rsidRPr="001A3618">
              <w:rPr>
                <w:rFonts w:eastAsia="Calibri" w:cs="Times New Roman"/>
                <w:b/>
                <w:bCs/>
                <w:szCs w:val="24"/>
              </w:rPr>
              <w:t>Yes</w:t>
            </w:r>
          </w:p>
        </w:tc>
        <w:tc>
          <w:tcPr>
            <w:tcW w:w="1420" w:type="pct"/>
            <w:gridSpan w:val="2"/>
            <w:vAlign w:val="center"/>
          </w:tcPr>
          <w:p w14:paraId="244BCF6C" w14:textId="77777777" w:rsidR="003A0896" w:rsidRPr="001A3618" w:rsidRDefault="003A0896" w:rsidP="001A3618">
            <w:pPr>
              <w:spacing w:line="276" w:lineRule="auto"/>
              <w:jc w:val="center"/>
              <w:rPr>
                <w:rFonts w:eastAsia="Calibri" w:cs="Times New Roman"/>
                <w:b/>
                <w:bCs/>
                <w:szCs w:val="24"/>
              </w:rPr>
            </w:pPr>
            <w:r w:rsidRPr="001A3618">
              <w:rPr>
                <w:rFonts w:eastAsia="Calibri" w:cs="Times New Roman"/>
                <w:b/>
                <w:bCs/>
                <w:szCs w:val="24"/>
              </w:rPr>
              <w:t>No</w:t>
            </w:r>
          </w:p>
        </w:tc>
        <w:tc>
          <w:tcPr>
            <w:tcW w:w="1420" w:type="pct"/>
            <w:gridSpan w:val="2"/>
            <w:vAlign w:val="center"/>
          </w:tcPr>
          <w:p w14:paraId="0B612B25" w14:textId="77777777" w:rsidR="003A0896" w:rsidRPr="001A3618" w:rsidRDefault="003A0896" w:rsidP="001A3618">
            <w:pPr>
              <w:spacing w:line="276" w:lineRule="auto"/>
              <w:jc w:val="center"/>
              <w:rPr>
                <w:rFonts w:eastAsia="Calibri" w:cs="Times New Roman"/>
                <w:b/>
                <w:bCs/>
                <w:szCs w:val="24"/>
              </w:rPr>
            </w:pPr>
            <w:r w:rsidRPr="001A3618">
              <w:rPr>
                <w:rFonts w:eastAsia="Calibri" w:cs="Times New Roman"/>
                <w:b/>
                <w:bCs/>
                <w:szCs w:val="24"/>
              </w:rPr>
              <w:t>Unsure</w:t>
            </w:r>
          </w:p>
        </w:tc>
      </w:tr>
      <w:tr w:rsidR="003A0896" w:rsidRPr="001A3618" w14:paraId="2E502E41" w14:textId="77777777" w:rsidTr="00271AE3">
        <w:tc>
          <w:tcPr>
            <w:tcW w:w="740" w:type="pct"/>
            <w:vMerge/>
          </w:tcPr>
          <w:p w14:paraId="658A4380" w14:textId="77777777" w:rsidR="003A0896" w:rsidRPr="001A3618" w:rsidRDefault="003A0896" w:rsidP="001A3618">
            <w:pPr>
              <w:spacing w:line="276" w:lineRule="auto"/>
              <w:rPr>
                <w:rFonts w:eastAsia="Calibri" w:cs="Times New Roman"/>
                <w:noProof/>
                <w:szCs w:val="24"/>
              </w:rPr>
            </w:pPr>
          </w:p>
        </w:tc>
        <w:tc>
          <w:tcPr>
            <w:tcW w:w="710" w:type="pct"/>
            <w:vAlign w:val="center"/>
          </w:tcPr>
          <w:p w14:paraId="044C7226"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Milk label condition</w:t>
            </w:r>
          </w:p>
        </w:tc>
        <w:tc>
          <w:tcPr>
            <w:tcW w:w="710" w:type="pct"/>
            <w:vAlign w:val="center"/>
          </w:tcPr>
          <w:p w14:paraId="03C3DDD2"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No milk label condition</w:t>
            </w:r>
          </w:p>
        </w:tc>
        <w:tc>
          <w:tcPr>
            <w:tcW w:w="710" w:type="pct"/>
            <w:vAlign w:val="center"/>
          </w:tcPr>
          <w:p w14:paraId="0C2175BE"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Milk label condition</w:t>
            </w:r>
          </w:p>
        </w:tc>
        <w:tc>
          <w:tcPr>
            <w:tcW w:w="710" w:type="pct"/>
            <w:vAlign w:val="center"/>
          </w:tcPr>
          <w:p w14:paraId="7AAEB331"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No milk label condition</w:t>
            </w:r>
          </w:p>
        </w:tc>
        <w:tc>
          <w:tcPr>
            <w:tcW w:w="710" w:type="pct"/>
            <w:vAlign w:val="center"/>
          </w:tcPr>
          <w:p w14:paraId="1B1D4F58"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Milk label condition</w:t>
            </w:r>
          </w:p>
        </w:tc>
        <w:tc>
          <w:tcPr>
            <w:tcW w:w="710" w:type="pct"/>
            <w:vAlign w:val="center"/>
          </w:tcPr>
          <w:p w14:paraId="4E79B637" w14:textId="77777777" w:rsidR="003A0896" w:rsidRPr="001A3618" w:rsidRDefault="003A0896" w:rsidP="001A3618">
            <w:pPr>
              <w:spacing w:line="276" w:lineRule="auto"/>
              <w:jc w:val="center"/>
              <w:rPr>
                <w:rFonts w:eastAsia="Calibri" w:cs="Times New Roman"/>
                <w:szCs w:val="24"/>
              </w:rPr>
            </w:pPr>
            <w:r w:rsidRPr="001A3618">
              <w:rPr>
                <w:rFonts w:eastAsia="Calibri" w:cs="Times New Roman"/>
                <w:szCs w:val="24"/>
              </w:rPr>
              <w:t>No milk label condition</w:t>
            </w:r>
          </w:p>
        </w:tc>
      </w:tr>
      <w:tr w:rsidR="00F23170" w:rsidRPr="001A3618" w14:paraId="318A6DAD" w14:textId="77777777" w:rsidTr="00271AE3">
        <w:tc>
          <w:tcPr>
            <w:tcW w:w="740" w:type="pct"/>
          </w:tcPr>
          <w:p w14:paraId="550B3806" w14:textId="43EF9804" w:rsidR="00F23170" w:rsidRPr="001A3618" w:rsidRDefault="00F23170" w:rsidP="001A3618">
            <w:pPr>
              <w:spacing w:line="276" w:lineRule="auto"/>
              <w:rPr>
                <w:rFonts w:eastAsia="Calibri" w:cs="Times New Roman"/>
                <w:noProof/>
                <w:szCs w:val="24"/>
                <w:highlight w:val="yellow"/>
              </w:rPr>
            </w:pPr>
            <w:r w:rsidRPr="001A3618">
              <w:rPr>
                <w:rFonts w:eastAsia="Calibri" w:cs="Times New Roman"/>
                <w:noProof/>
                <w:szCs w:val="24"/>
              </w:rPr>
              <w:t>1 (oat)</w:t>
            </w:r>
          </w:p>
        </w:tc>
        <w:tc>
          <w:tcPr>
            <w:tcW w:w="710" w:type="pct"/>
          </w:tcPr>
          <w:p w14:paraId="2A7111CD"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101 (55)</w:t>
            </w:r>
          </w:p>
        </w:tc>
        <w:tc>
          <w:tcPr>
            <w:tcW w:w="710" w:type="pct"/>
          </w:tcPr>
          <w:p w14:paraId="4EC4B439"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87 (52)</w:t>
            </w:r>
          </w:p>
        </w:tc>
        <w:tc>
          <w:tcPr>
            <w:tcW w:w="710" w:type="pct"/>
          </w:tcPr>
          <w:p w14:paraId="6B42C4DF"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68 (37)</w:t>
            </w:r>
          </w:p>
        </w:tc>
        <w:tc>
          <w:tcPr>
            <w:tcW w:w="710" w:type="pct"/>
          </w:tcPr>
          <w:p w14:paraId="7B879ADD"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65 (39)</w:t>
            </w:r>
          </w:p>
        </w:tc>
        <w:tc>
          <w:tcPr>
            <w:tcW w:w="710" w:type="pct"/>
          </w:tcPr>
          <w:p w14:paraId="1C4D1A3B"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15 (8)</w:t>
            </w:r>
          </w:p>
        </w:tc>
        <w:tc>
          <w:tcPr>
            <w:tcW w:w="710" w:type="pct"/>
          </w:tcPr>
          <w:p w14:paraId="54F40C58"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16 (10)</w:t>
            </w:r>
          </w:p>
        </w:tc>
      </w:tr>
      <w:tr w:rsidR="00F23170" w:rsidRPr="001A3618" w14:paraId="537F2CAD" w14:textId="77777777" w:rsidTr="00271AE3">
        <w:tc>
          <w:tcPr>
            <w:tcW w:w="740" w:type="pct"/>
          </w:tcPr>
          <w:p w14:paraId="269E5A4B" w14:textId="12ECD0B2" w:rsidR="00F23170" w:rsidRPr="001A3618" w:rsidRDefault="00F23170" w:rsidP="001A3618">
            <w:pPr>
              <w:spacing w:line="276" w:lineRule="auto"/>
              <w:rPr>
                <w:rFonts w:eastAsia="Calibri" w:cs="Times New Roman"/>
                <w:noProof/>
                <w:szCs w:val="24"/>
              </w:rPr>
            </w:pPr>
            <w:r w:rsidRPr="001A3618">
              <w:rPr>
                <w:rFonts w:eastAsia="Calibri" w:cs="Times New Roman"/>
                <w:noProof/>
                <w:szCs w:val="24"/>
              </w:rPr>
              <w:t>2 (soya)</w:t>
            </w:r>
          </w:p>
        </w:tc>
        <w:tc>
          <w:tcPr>
            <w:tcW w:w="710" w:type="pct"/>
          </w:tcPr>
          <w:p w14:paraId="23FABDEC"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69 (38)</w:t>
            </w:r>
          </w:p>
        </w:tc>
        <w:tc>
          <w:tcPr>
            <w:tcW w:w="710" w:type="pct"/>
          </w:tcPr>
          <w:p w14:paraId="6554D5EE"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63 (38)</w:t>
            </w:r>
          </w:p>
        </w:tc>
        <w:tc>
          <w:tcPr>
            <w:tcW w:w="710" w:type="pct"/>
          </w:tcPr>
          <w:p w14:paraId="02A00B71"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105 (57)</w:t>
            </w:r>
          </w:p>
        </w:tc>
        <w:tc>
          <w:tcPr>
            <w:tcW w:w="710" w:type="pct"/>
          </w:tcPr>
          <w:p w14:paraId="50E3AAD1"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87 (52)</w:t>
            </w:r>
          </w:p>
        </w:tc>
        <w:tc>
          <w:tcPr>
            <w:tcW w:w="710" w:type="pct"/>
          </w:tcPr>
          <w:p w14:paraId="491CF9AE"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10 (5)</w:t>
            </w:r>
          </w:p>
        </w:tc>
        <w:tc>
          <w:tcPr>
            <w:tcW w:w="710" w:type="pct"/>
          </w:tcPr>
          <w:p w14:paraId="77A36C50"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18 (11)</w:t>
            </w:r>
          </w:p>
        </w:tc>
      </w:tr>
      <w:tr w:rsidR="00F23170" w:rsidRPr="001A3618" w14:paraId="309F5A48" w14:textId="77777777" w:rsidTr="00271AE3">
        <w:tc>
          <w:tcPr>
            <w:tcW w:w="740" w:type="pct"/>
          </w:tcPr>
          <w:p w14:paraId="50E1CD2D" w14:textId="3075F9E4" w:rsidR="00F23170" w:rsidRPr="001A3618" w:rsidRDefault="00F23170" w:rsidP="001A3618">
            <w:pPr>
              <w:spacing w:line="276" w:lineRule="auto"/>
              <w:rPr>
                <w:rFonts w:eastAsia="Calibri" w:cs="Times New Roman"/>
                <w:noProof/>
                <w:szCs w:val="24"/>
              </w:rPr>
            </w:pPr>
            <w:r w:rsidRPr="001A3618">
              <w:rPr>
                <w:rFonts w:eastAsia="Calibri" w:cs="Times New Roman"/>
                <w:noProof/>
                <w:szCs w:val="24"/>
              </w:rPr>
              <w:t>3 (soya)</w:t>
            </w:r>
          </w:p>
        </w:tc>
        <w:tc>
          <w:tcPr>
            <w:tcW w:w="710" w:type="pct"/>
          </w:tcPr>
          <w:p w14:paraId="01891982"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58 (32)</w:t>
            </w:r>
          </w:p>
        </w:tc>
        <w:tc>
          <w:tcPr>
            <w:tcW w:w="710" w:type="pct"/>
          </w:tcPr>
          <w:p w14:paraId="03A441C2"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46 (27)</w:t>
            </w:r>
          </w:p>
        </w:tc>
        <w:tc>
          <w:tcPr>
            <w:tcW w:w="710" w:type="pct"/>
          </w:tcPr>
          <w:p w14:paraId="4F7B656D"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116 (63)</w:t>
            </w:r>
          </w:p>
        </w:tc>
        <w:tc>
          <w:tcPr>
            <w:tcW w:w="710" w:type="pct"/>
          </w:tcPr>
          <w:p w14:paraId="4BEEE38B"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110 (66)</w:t>
            </w:r>
          </w:p>
        </w:tc>
        <w:tc>
          <w:tcPr>
            <w:tcW w:w="710" w:type="pct"/>
          </w:tcPr>
          <w:p w14:paraId="269C1707"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10 (5)</w:t>
            </w:r>
          </w:p>
        </w:tc>
        <w:tc>
          <w:tcPr>
            <w:tcW w:w="710" w:type="pct"/>
          </w:tcPr>
          <w:p w14:paraId="4D2C1E9D"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12 (7)</w:t>
            </w:r>
          </w:p>
        </w:tc>
      </w:tr>
      <w:tr w:rsidR="00F23170" w:rsidRPr="001A3618" w14:paraId="59CCFC82" w14:textId="77777777" w:rsidTr="00271AE3">
        <w:tc>
          <w:tcPr>
            <w:tcW w:w="740" w:type="pct"/>
          </w:tcPr>
          <w:p w14:paraId="6C574F8D" w14:textId="61A1AE4B" w:rsidR="00F23170" w:rsidRPr="001A3618" w:rsidRDefault="00F23170" w:rsidP="001A3618">
            <w:pPr>
              <w:spacing w:line="276" w:lineRule="auto"/>
              <w:rPr>
                <w:rFonts w:eastAsia="Calibri" w:cs="Times New Roman"/>
                <w:noProof/>
                <w:szCs w:val="24"/>
              </w:rPr>
            </w:pPr>
            <w:r w:rsidRPr="001A3618">
              <w:rPr>
                <w:rFonts w:eastAsia="Calibri" w:cs="Times New Roman"/>
                <w:noProof/>
                <w:szCs w:val="24"/>
              </w:rPr>
              <w:t>4 (rice)</w:t>
            </w:r>
          </w:p>
        </w:tc>
        <w:tc>
          <w:tcPr>
            <w:tcW w:w="710" w:type="pct"/>
          </w:tcPr>
          <w:p w14:paraId="6C93B46E"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48 (26)</w:t>
            </w:r>
          </w:p>
        </w:tc>
        <w:tc>
          <w:tcPr>
            <w:tcW w:w="710" w:type="pct"/>
          </w:tcPr>
          <w:p w14:paraId="797DC27D"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34 (20)</w:t>
            </w:r>
          </w:p>
        </w:tc>
        <w:tc>
          <w:tcPr>
            <w:tcW w:w="710" w:type="pct"/>
          </w:tcPr>
          <w:p w14:paraId="689B3037"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113 (61)</w:t>
            </w:r>
          </w:p>
        </w:tc>
        <w:tc>
          <w:tcPr>
            <w:tcW w:w="710" w:type="pct"/>
          </w:tcPr>
          <w:p w14:paraId="2495A318"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111 (66)</w:t>
            </w:r>
          </w:p>
        </w:tc>
        <w:tc>
          <w:tcPr>
            <w:tcW w:w="710" w:type="pct"/>
          </w:tcPr>
          <w:p w14:paraId="1B9EA5E4"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23 (13)</w:t>
            </w:r>
          </w:p>
        </w:tc>
        <w:tc>
          <w:tcPr>
            <w:tcW w:w="710" w:type="pct"/>
          </w:tcPr>
          <w:p w14:paraId="304ECAF6"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23 (14)</w:t>
            </w:r>
          </w:p>
        </w:tc>
      </w:tr>
      <w:tr w:rsidR="00F23170" w:rsidRPr="001A3618" w14:paraId="30BD8A30" w14:textId="77777777" w:rsidTr="00271AE3">
        <w:tc>
          <w:tcPr>
            <w:tcW w:w="740" w:type="pct"/>
          </w:tcPr>
          <w:p w14:paraId="27FFE976" w14:textId="5EE4082E" w:rsidR="00F23170" w:rsidRPr="001A3618" w:rsidRDefault="00F23170" w:rsidP="001A3618">
            <w:pPr>
              <w:spacing w:line="276" w:lineRule="auto"/>
              <w:rPr>
                <w:rFonts w:eastAsia="Calibri" w:cs="Times New Roman"/>
                <w:szCs w:val="24"/>
              </w:rPr>
            </w:pPr>
            <w:r w:rsidRPr="001A3618">
              <w:rPr>
                <w:rFonts w:eastAsia="Calibri" w:cs="Times New Roman"/>
                <w:szCs w:val="24"/>
              </w:rPr>
              <w:t>5 (almond)</w:t>
            </w:r>
          </w:p>
        </w:tc>
        <w:tc>
          <w:tcPr>
            <w:tcW w:w="710" w:type="pct"/>
          </w:tcPr>
          <w:p w14:paraId="1FAC0C5E"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83 (45)</w:t>
            </w:r>
          </w:p>
        </w:tc>
        <w:tc>
          <w:tcPr>
            <w:tcW w:w="710" w:type="pct"/>
          </w:tcPr>
          <w:p w14:paraId="266323FA"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73 (44)</w:t>
            </w:r>
          </w:p>
        </w:tc>
        <w:tc>
          <w:tcPr>
            <w:tcW w:w="710" w:type="pct"/>
          </w:tcPr>
          <w:p w14:paraId="4467FFA4"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89 (48)</w:t>
            </w:r>
          </w:p>
        </w:tc>
        <w:tc>
          <w:tcPr>
            <w:tcW w:w="710" w:type="pct"/>
          </w:tcPr>
          <w:p w14:paraId="64C71DE7"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82 (49)</w:t>
            </w:r>
          </w:p>
        </w:tc>
        <w:tc>
          <w:tcPr>
            <w:tcW w:w="710" w:type="pct"/>
          </w:tcPr>
          <w:p w14:paraId="45D31344"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12 (7)</w:t>
            </w:r>
          </w:p>
        </w:tc>
        <w:tc>
          <w:tcPr>
            <w:tcW w:w="710" w:type="pct"/>
          </w:tcPr>
          <w:p w14:paraId="4D96E434"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13 (7)</w:t>
            </w:r>
          </w:p>
        </w:tc>
      </w:tr>
      <w:tr w:rsidR="00F23170" w:rsidRPr="001A3618" w14:paraId="4E6E26BC" w14:textId="77777777" w:rsidTr="00271AE3">
        <w:tc>
          <w:tcPr>
            <w:tcW w:w="740" w:type="pct"/>
          </w:tcPr>
          <w:p w14:paraId="726B3178" w14:textId="323503BE" w:rsidR="00F23170" w:rsidRPr="001A3618" w:rsidRDefault="00F23170" w:rsidP="001A3618">
            <w:pPr>
              <w:spacing w:line="276" w:lineRule="auto"/>
              <w:rPr>
                <w:rFonts w:eastAsia="Calibri" w:cs="Times New Roman"/>
                <w:szCs w:val="24"/>
              </w:rPr>
            </w:pPr>
            <w:r w:rsidRPr="001A3618">
              <w:rPr>
                <w:rFonts w:eastAsia="Calibri" w:cs="Times New Roman"/>
                <w:szCs w:val="24"/>
              </w:rPr>
              <w:t>6 (coconut)</w:t>
            </w:r>
          </w:p>
        </w:tc>
        <w:tc>
          <w:tcPr>
            <w:tcW w:w="710" w:type="pct"/>
          </w:tcPr>
          <w:p w14:paraId="1555C73A"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80 (43)</w:t>
            </w:r>
          </w:p>
        </w:tc>
        <w:tc>
          <w:tcPr>
            <w:tcW w:w="710" w:type="pct"/>
          </w:tcPr>
          <w:p w14:paraId="16C8AEA6"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70 (42)</w:t>
            </w:r>
          </w:p>
        </w:tc>
        <w:tc>
          <w:tcPr>
            <w:tcW w:w="710" w:type="pct"/>
          </w:tcPr>
          <w:p w14:paraId="2BE0E116"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72 (39)</w:t>
            </w:r>
          </w:p>
        </w:tc>
        <w:tc>
          <w:tcPr>
            <w:tcW w:w="710" w:type="pct"/>
          </w:tcPr>
          <w:p w14:paraId="6D27C71B"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71 (42)</w:t>
            </w:r>
          </w:p>
        </w:tc>
        <w:tc>
          <w:tcPr>
            <w:tcW w:w="710" w:type="pct"/>
          </w:tcPr>
          <w:p w14:paraId="2A0E46E7"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32 (17)</w:t>
            </w:r>
          </w:p>
        </w:tc>
        <w:tc>
          <w:tcPr>
            <w:tcW w:w="710" w:type="pct"/>
          </w:tcPr>
          <w:p w14:paraId="00C2DB92"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27 (16)</w:t>
            </w:r>
          </w:p>
        </w:tc>
      </w:tr>
      <w:tr w:rsidR="00F23170" w:rsidRPr="001A3618" w14:paraId="73922E48" w14:textId="77777777" w:rsidTr="00271AE3">
        <w:tc>
          <w:tcPr>
            <w:tcW w:w="740" w:type="pct"/>
          </w:tcPr>
          <w:p w14:paraId="72D0EB10" w14:textId="340583E9" w:rsidR="00F23170" w:rsidRPr="001A3618" w:rsidRDefault="00F23170" w:rsidP="001A3618">
            <w:pPr>
              <w:spacing w:line="276" w:lineRule="auto"/>
              <w:rPr>
                <w:rFonts w:eastAsia="Calibri" w:cs="Times New Roman"/>
                <w:szCs w:val="24"/>
                <w:highlight w:val="yellow"/>
              </w:rPr>
            </w:pPr>
            <w:r w:rsidRPr="001A3618">
              <w:rPr>
                <w:rFonts w:eastAsia="Calibri" w:cs="Times New Roman"/>
                <w:szCs w:val="24"/>
              </w:rPr>
              <w:t>7 (oat)</w:t>
            </w:r>
          </w:p>
        </w:tc>
        <w:tc>
          <w:tcPr>
            <w:tcW w:w="710" w:type="pct"/>
          </w:tcPr>
          <w:p w14:paraId="53D6B847"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88 (48)</w:t>
            </w:r>
          </w:p>
        </w:tc>
        <w:tc>
          <w:tcPr>
            <w:tcW w:w="710" w:type="pct"/>
          </w:tcPr>
          <w:p w14:paraId="6F68522F"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79 (47)</w:t>
            </w:r>
          </w:p>
        </w:tc>
        <w:tc>
          <w:tcPr>
            <w:tcW w:w="710" w:type="pct"/>
          </w:tcPr>
          <w:p w14:paraId="1025BF7A"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75 (41)</w:t>
            </w:r>
          </w:p>
        </w:tc>
        <w:tc>
          <w:tcPr>
            <w:tcW w:w="710" w:type="pct"/>
          </w:tcPr>
          <w:p w14:paraId="132F5C1A"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75 (45)</w:t>
            </w:r>
          </w:p>
        </w:tc>
        <w:tc>
          <w:tcPr>
            <w:tcW w:w="710" w:type="pct"/>
          </w:tcPr>
          <w:p w14:paraId="1AED0E71"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21 (11)</w:t>
            </w:r>
          </w:p>
        </w:tc>
        <w:tc>
          <w:tcPr>
            <w:tcW w:w="710" w:type="pct"/>
          </w:tcPr>
          <w:p w14:paraId="134FB2FC"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14 (8)</w:t>
            </w:r>
          </w:p>
        </w:tc>
      </w:tr>
      <w:tr w:rsidR="00F23170" w:rsidRPr="001A3618" w14:paraId="5B02BE16" w14:textId="77777777" w:rsidTr="00271AE3">
        <w:tc>
          <w:tcPr>
            <w:tcW w:w="740" w:type="pct"/>
          </w:tcPr>
          <w:p w14:paraId="4A067DF6" w14:textId="52A2556A" w:rsidR="00F23170" w:rsidRPr="001A3618" w:rsidRDefault="00F23170" w:rsidP="001A3618">
            <w:pPr>
              <w:spacing w:line="276" w:lineRule="auto"/>
              <w:rPr>
                <w:rFonts w:eastAsia="Calibri" w:cs="Times New Roman"/>
                <w:szCs w:val="24"/>
              </w:rPr>
            </w:pPr>
            <w:r w:rsidRPr="001A3618">
              <w:rPr>
                <w:rFonts w:eastAsia="Calibri" w:cs="Times New Roman"/>
                <w:noProof/>
                <w:szCs w:val="24"/>
              </w:rPr>
              <w:t>8 (soya)</w:t>
            </w:r>
          </w:p>
        </w:tc>
        <w:tc>
          <w:tcPr>
            <w:tcW w:w="710" w:type="pct"/>
          </w:tcPr>
          <w:p w14:paraId="761B1F4E"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59 (32)</w:t>
            </w:r>
          </w:p>
        </w:tc>
        <w:tc>
          <w:tcPr>
            <w:tcW w:w="710" w:type="pct"/>
          </w:tcPr>
          <w:p w14:paraId="098CE47B"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53 (32)</w:t>
            </w:r>
          </w:p>
        </w:tc>
        <w:tc>
          <w:tcPr>
            <w:tcW w:w="710" w:type="pct"/>
          </w:tcPr>
          <w:p w14:paraId="7D2600F2"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111 (60)</w:t>
            </w:r>
          </w:p>
        </w:tc>
        <w:tc>
          <w:tcPr>
            <w:tcW w:w="710" w:type="pct"/>
          </w:tcPr>
          <w:p w14:paraId="35FF41F2"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104 (62)</w:t>
            </w:r>
          </w:p>
        </w:tc>
        <w:tc>
          <w:tcPr>
            <w:tcW w:w="710" w:type="pct"/>
          </w:tcPr>
          <w:p w14:paraId="1C91A879"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14 (8)</w:t>
            </w:r>
          </w:p>
        </w:tc>
        <w:tc>
          <w:tcPr>
            <w:tcW w:w="710" w:type="pct"/>
          </w:tcPr>
          <w:p w14:paraId="1AF8EF58"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11 (7)</w:t>
            </w:r>
          </w:p>
        </w:tc>
      </w:tr>
      <w:tr w:rsidR="00F23170" w:rsidRPr="001A3618" w14:paraId="655541A5" w14:textId="77777777" w:rsidTr="00271AE3">
        <w:tc>
          <w:tcPr>
            <w:tcW w:w="740" w:type="pct"/>
          </w:tcPr>
          <w:p w14:paraId="134337E6" w14:textId="6EAC7DA9" w:rsidR="00F23170" w:rsidRPr="001A3618" w:rsidRDefault="00F23170" w:rsidP="001A3618">
            <w:pPr>
              <w:spacing w:line="276" w:lineRule="auto"/>
              <w:rPr>
                <w:rFonts w:eastAsia="Calibri" w:cs="Times New Roman"/>
                <w:szCs w:val="24"/>
              </w:rPr>
            </w:pPr>
            <w:r w:rsidRPr="001A3618">
              <w:rPr>
                <w:rFonts w:eastAsia="Calibri" w:cs="Times New Roman"/>
                <w:szCs w:val="24"/>
              </w:rPr>
              <w:t>9 (cashew)</w:t>
            </w:r>
          </w:p>
        </w:tc>
        <w:tc>
          <w:tcPr>
            <w:tcW w:w="710" w:type="pct"/>
          </w:tcPr>
          <w:p w14:paraId="14C4273B"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61 (33)</w:t>
            </w:r>
          </w:p>
        </w:tc>
        <w:tc>
          <w:tcPr>
            <w:tcW w:w="710" w:type="pct"/>
          </w:tcPr>
          <w:p w14:paraId="4421D082"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46 (27)</w:t>
            </w:r>
          </w:p>
        </w:tc>
        <w:tc>
          <w:tcPr>
            <w:tcW w:w="710" w:type="pct"/>
          </w:tcPr>
          <w:p w14:paraId="6048EF67"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106 (58)</w:t>
            </w:r>
          </w:p>
        </w:tc>
        <w:tc>
          <w:tcPr>
            <w:tcW w:w="710" w:type="pct"/>
          </w:tcPr>
          <w:p w14:paraId="69153D00"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102 (61)</w:t>
            </w:r>
          </w:p>
        </w:tc>
        <w:tc>
          <w:tcPr>
            <w:tcW w:w="710" w:type="pct"/>
          </w:tcPr>
          <w:p w14:paraId="6ED20921"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17 (9)</w:t>
            </w:r>
          </w:p>
        </w:tc>
        <w:tc>
          <w:tcPr>
            <w:tcW w:w="710" w:type="pct"/>
          </w:tcPr>
          <w:p w14:paraId="0AB538EB"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20 (12)</w:t>
            </w:r>
          </w:p>
        </w:tc>
      </w:tr>
      <w:tr w:rsidR="00F23170" w:rsidRPr="001A3618" w14:paraId="1AFFDA56" w14:textId="77777777" w:rsidTr="00271AE3">
        <w:tc>
          <w:tcPr>
            <w:tcW w:w="740" w:type="pct"/>
          </w:tcPr>
          <w:p w14:paraId="12C45293" w14:textId="28F0CD24" w:rsidR="00F23170" w:rsidRPr="001A3618" w:rsidRDefault="00F23170" w:rsidP="001A3618">
            <w:pPr>
              <w:spacing w:line="276" w:lineRule="auto"/>
              <w:rPr>
                <w:rFonts w:eastAsia="Calibri" w:cs="Times New Roman"/>
                <w:szCs w:val="24"/>
              </w:rPr>
            </w:pPr>
            <w:r w:rsidRPr="001A3618">
              <w:rPr>
                <w:rFonts w:eastAsia="Calibri" w:cs="Times New Roman"/>
                <w:szCs w:val="24"/>
              </w:rPr>
              <w:t>10 (rice)</w:t>
            </w:r>
          </w:p>
        </w:tc>
        <w:tc>
          <w:tcPr>
            <w:tcW w:w="710" w:type="pct"/>
          </w:tcPr>
          <w:p w14:paraId="10A0A001"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50 (27)</w:t>
            </w:r>
          </w:p>
        </w:tc>
        <w:tc>
          <w:tcPr>
            <w:tcW w:w="710" w:type="pct"/>
          </w:tcPr>
          <w:p w14:paraId="7D270E97"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31 (19)</w:t>
            </w:r>
          </w:p>
        </w:tc>
        <w:tc>
          <w:tcPr>
            <w:tcW w:w="710" w:type="pct"/>
          </w:tcPr>
          <w:p w14:paraId="5E67BAF4"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108 (59)</w:t>
            </w:r>
          </w:p>
        </w:tc>
        <w:tc>
          <w:tcPr>
            <w:tcW w:w="710" w:type="pct"/>
          </w:tcPr>
          <w:p w14:paraId="4C7C0578"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111 (66)</w:t>
            </w:r>
          </w:p>
        </w:tc>
        <w:tc>
          <w:tcPr>
            <w:tcW w:w="710" w:type="pct"/>
          </w:tcPr>
          <w:p w14:paraId="4CEABCD6"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26 (14)</w:t>
            </w:r>
          </w:p>
        </w:tc>
        <w:tc>
          <w:tcPr>
            <w:tcW w:w="710" w:type="pct"/>
          </w:tcPr>
          <w:p w14:paraId="645B3B53" w14:textId="77777777" w:rsidR="00F23170" w:rsidRPr="001A3618" w:rsidRDefault="00F23170" w:rsidP="001A3618">
            <w:pPr>
              <w:spacing w:line="276" w:lineRule="auto"/>
              <w:jc w:val="center"/>
              <w:rPr>
                <w:rFonts w:eastAsia="Calibri" w:cs="Times New Roman"/>
                <w:szCs w:val="24"/>
              </w:rPr>
            </w:pPr>
            <w:r w:rsidRPr="001A3618">
              <w:rPr>
                <w:rFonts w:eastAsia="Calibri" w:cs="Times New Roman"/>
                <w:szCs w:val="24"/>
              </w:rPr>
              <w:t>26 (16)</w:t>
            </w:r>
          </w:p>
        </w:tc>
      </w:tr>
    </w:tbl>
    <w:p w14:paraId="6467E065" w14:textId="77777777" w:rsidR="003A0896" w:rsidRPr="001A3618" w:rsidRDefault="003A0896" w:rsidP="001A3618">
      <w:pPr>
        <w:spacing w:after="0" w:line="276" w:lineRule="auto"/>
        <w:rPr>
          <w:rFonts w:cs="Times New Roman"/>
          <w:b/>
          <w:bCs/>
          <w:szCs w:val="24"/>
          <w:lang w:val="en-US"/>
        </w:rPr>
      </w:pPr>
    </w:p>
    <w:p w14:paraId="001863A7" w14:textId="77777777" w:rsidR="003A0896" w:rsidRPr="001A3618" w:rsidRDefault="003A0896" w:rsidP="001A3618">
      <w:pPr>
        <w:spacing w:after="0" w:line="276" w:lineRule="auto"/>
        <w:rPr>
          <w:rFonts w:cs="Times New Roman"/>
          <w:szCs w:val="24"/>
          <w:lang w:val="en-US"/>
        </w:rPr>
      </w:pPr>
    </w:p>
    <w:p w14:paraId="42B3B2CB" w14:textId="77777777" w:rsidR="003A0896" w:rsidRPr="001A3618" w:rsidRDefault="003A0896" w:rsidP="001A3618">
      <w:pPr>
        <w:spacing w:after="0" w:line="276" w:lineRule="auto"/>
        <w:rPr>
          <w:rFonts w:cs="Times New Roman"/>
          <w:b/>
          <w:bCs/>
          <w:szCs w:val="24"/>
          <w:lang w:val="en-US"/>
        </w:rPr>
      </w:pPr>
      <w:r w:rsidRPr="001A3618">
        <w:rPr>
          <w:rFonts w:cs="Times New Roman"/>
          <w:b/>
          <w:bCs/>
          <w:szCs w:val="24"/>
          <w:lang w:val="en-US"/>
        </w:rPr>
        <w:br w:type="page"/>
      </w:r>
    </w:p>
    <w:p w14:paraId="7DED7627" w14:textId="33579DA0" w:rsidR="000C7609" w:rsidRPr="001A3618" w:rsidRDefault="000C7609" w:rsidP="001A3618">
      <w:pPr>
        <w:pStyle w:val="li1"/>
        <w:spacing w:before="0" w:beforeAutospacing="0" w:after="0" w:afterAutospacing="0" w:line="276" w:lineRule="auto"/>
        <w:rPr>
          <w:b/>
          <w:bCs/>
          <w:lang w:val="en-US"/>
        </w:rPr>
      </w:pPr>
      <w:r w:rsidRPr="001A3618">
        <w:rPr>
          <w:b/>
          <w:bCs/>
          <w:lang w:val="en-US"/>
        </w:rPr>
        <w:lastRenderedPageBreak/>
        <w:t xml:space="preserve">Supplementary </w:t>
      </w:r>
      <w:r w:rsidR="00722CDE" w:rsidRPr="001A3618">
        <w:rPr>
          <w:b/>
          <w:bCs/>
          <w:lang w:val="en-US"/>
        </w:rPr>
        <w:t xml:space="preserve">Table </w:t>
      </w:r>
      <w:r w:rsidRPr="001A3618">
        <w:rPr>
          <w:b/>
          <w:bCs/>
          <w:lang w:val="en-US"/>
        </w:rPr>
        <w:t>S</w:t>
      </w:r>
      <w:r w:rsidR="00722CDE" w:rsidRPr="001A3618">
        <w:rPr>
          <w:b/>
          <w:bCs/>
          <w:lang w:val="en-US"/>
        </w:rPr>
        <w:t>6</w:t>
      </w:r>
      <w:r w:rsidRPr="001A3618">
        <w:rPr>
          <w:b/>
          <w:bCs/>
          <w:lang w:val="en-US"/>
        </w:rPr>
        <w:t xml:space="preserve">. Relevant comments made by participants </w:t>
      </w:r>
      <w:r w:rsidR="00722CDE" w:rsidRPr="001A3618">
        <w:rPr>
          <w:b/>
          <w:bCs/>
          <w:lang w:val="en-US"/>
        </w:rPr>
        <w:t>(e</w:t>
      </w:r>
      <w:r w:rsidRPr="001A3618">
        <w:rPr>
          <w:b/>
          <w:bCs/>
          <w:lang w:val="en-US"/>
        </w:rPr>
        <w:t>xperimental study</w:t>
      </w:r>
      <w:r w:rsidR="00722CDE" w:rsidRPr="001A3618">
        <w:rPr>
          <w:b/>
          <w:bCs/>
          <w:lang w:val="en-US"/>
        </w:rPr>
        <w:t>).</w:t>
      </w:r>
    </w:p>
    <w:p w14:paraId="4759191D" w14:textId="77777777" w:rsidR="00722CDE" w:rsidRPr="001A3618" w:rsidRDefault="00722CDE" w:rsidP="001A3618">
      <w:pPr>
        <w:pStyle w:val="li1"/>
        <w:spacing w:before="0" w:beforeAutospacing="0" w:after="0" w:afterAutospacing="0" w:line="276" w:lineRule="auto"/>
        <w:rPr>
          <w:b/>
          <w:bCs/>
          <w:lang w:val="en-US"/>
        </w:rPr>
      </w:pPr>
    </w:p>
    <w:tbl>
      <w:tblPr>
        <w:tblStyle w:val="TableGrid"/>
        <w:tblW w:w="0" w:type="auto"/>
        <w:tblLook w:val="04A0" w:firstRow="1" w:lastRow="0" w:firstColumn="1" w:lastColumn="0" w:noHBand="0" w:noVBand="1"/>
      </w:tblPr>
      <w:tblGrid>
        <w:gridCol w:w="12950"/>
      </w:tblGrid>
      <w:tr w:rsidR="000C7609" w:rsidRPr="001A3618" w14:paraId="75E6B404" w14:textId="77777777" w:rsidTr="00271AE3">
        <w:tc>
          <w:tcPr>
            <w:tcW w:w="12950" w:type="dxa"/>
          </w:tcPr>
          <w:p w14:paraId="19DAB1E1" w14:textId="77777777" w:rsidR="000C7609" w:rsidRPr="001A3618" w:rsidRDefault="000C7609" w:rsidP="001A3618">
            <w:pPr>
              <w:pStyle w:val="li1"/>
              <w:spacing w:before="0" w:beforeAutospacing="0" w:after="0" w:afterAutospacing="0" w:line="276" w:lineRule="auto"/>
            </w:pPr>
            <w:r w:rsidRPr="001A3618">
              <w:t xml:space="preserve">The study seems to consider whether use is likely in the future. In my case I have answered 'no' because I have already, in the past, tried various </w:t>
            </w:r>
            <w:proofErr w:type="gramStart"/>
            <w:r w:rsidRPr="001A3618">
              <w:t>plant based</w:t>
            </w:r>
            <w:proofErr w:type="gramEnd"/>
            <w:r w:rsidRPr="001A3618">
              <w:t xml:space="preserve"> milk substitutes and, apart from oat milk, have decided I don't like them so I habitually use semi-skimmed milk but periodically do use oat milk.</w:t>
            </w:r>
          </w:p>
        </w:tc>
      </w:tr>
      <w:tr w:rsidR="000C7609" w:rsidRPr="001A3618" w14:paraId="229DA155" w14:textId="77777777" w:rsidTr="00271AE3">
        <w:tc>
          <w:tcPr>
            <w:tcW w:w="12950" w:type="dxa"/>
          </w:tcPr>
          <w:p w14:paraId="2E94EEE5" w14:textId="77777777" w:rsidR="000C7609" w:rsidRPr="001A3618" w:rsidRDefault="000C7609" w:rsidP="001A3618">
            <w:pPr>
              <w:pStyle w:val="li1"/>
              <w:spacing w:before="0" w:beforeAutospacing="0" w:after="0" w:afterAutospacing="0" w:line="276" w:lineRule="auto"/>
            </w:pPr>
            <w:r w:rsidRPr="001A3618">
              <w:t>Some of the other milk I said no to just because I do not enjoy the taste of anything nut related.</w:t>
            </w:r>
          </w:p>
        </w:tc>
      </w:tr>
      <w:tr w:rsidR="000C7609" w:rsidRPr="001A3618" w14:paraId="698C8BB7" w14:textId="77777777" w:rsidTr="00271AE3">
        <w:tc>
          <w:tcPr>
            <w:tcW w:w="12950" w:type="dxa"/>
          </w:tcPr>
          <w:p w14:paraId="14430110" w14:textId="77777777" w:rsidR="000C7609" w:rsidRPr="001A3618" w:rsidRDefault="000C7609" w:rsidP="001A3618">
            <w:pPr>
              <w:pStyle w:val="li1"/>
              <w:spacing w:before="0" w:beforeAutospacing="0" w:after="0" w:afterAutospacing="0" w:line="276" w:lineRule="auto"/>
            </w:pPr>
            <w:r w:rsidRPr="001A3618">
              <w:t>Some of the milk alternatives I don't buy as I do not like the taste and others because they are too expensive</w:t>
            </w:r>
          </w:p>
        </w:tc>
      </w:tr>
    </w:tbl>
    <w:p w14:paraId="4FD8E191" w14:textId="77777777" w:rsidR="000C7609" w:rsidRPr="001A3618" w:rsidRDefault="000C7609" w:rsidP="001A3618">
      <w:pPr>
        <w:pStyle w:val="li1"/>
        <w:spacing w:before="0" w:beforeAutospacing="0" w:after="0" w:afterAutospacing="0" w:line="276" w:lineRule="auto"/>
      </w:pPr>
    </w:p>
    <w:p w14:paraId="084761A7" w14:textId="77777777" w:rsidR="000C7609" w:rsidRPr="001A3618" w:rsidRDefault="000C7609" w:rsidP="001A3618">
      <w:pPr>
        <w:pStyle w:val="li1"/>
        <w:spacing w:before="0" w:beforeAutospacing="0" w:after="0" w:afterAutospacing="0" w:line="276" w:lineRule="auto"/>
        <w:rPr>
          <w:rFonts w:eastAsiaTheme="minorHAnsi"/>
          <w:vertAlign w:val="superscript"/>
          <w:lang w:eastAsia="en-US"/>
        </w:rPr>
      </w:pPr>
    </w:p>
    <w:p w14:paraId="021AA9C1" w14:textId="170EC708" w:rsidR="00E84DD0" w:rsidRPr="001A3618" w:rsidRDefault="00B04ECA" w:rsidP="001A3618">
      <w:pPr>
        <w:pStyle w:val="Heading2"/>
        <w:spacing w:before="0" w:line="276" w:lineRule="auto"/>
        <w:rPr>
          <w:rFonts w:cs="Times New Roman"/>
        </w:rPr>
      </w:pPr>
      <w:r w:rsidRPr="001A3618">
        <w:rPr>
          <w:rFonts w:cs="Times New Roman"/>
        </w:rPr>
        <w:t>References</w:t>
      </w:r>
    </w:p>
    <w:p w14:paraId="14843B8A" w14:textId="77777777" w:rsidR="00E84DD0" w:rsidRPr="001A3618" w:rsidRDefault="00E84DD0" w:rsidP="001A3618">
      <w:pPr>
        <w:pStyle w:val="li1"/>
        <w:spacing w:before="0" w:beforeAutospacing="0" w:after="0" w:afterAutospacing="0" w:line="276" w:lineRule="auto"/>
        <w:rPr>
          <w:rFonts w:eastAsiaTheme="minorHAnsi"/>
          <w:vertAlign w:val="superscript"/>
          <w:lang w:eastAsia="en-US"/>
        </w:rPr>
      </w:pPr>
    </w:p>
    <w:p w14:paraId="31013085" w14:textId="4E6FB633" w:rsidR="00BB3A32" w:rsidRPr="001A3618" w:rsidRDefault="00E84DD0" w:rsidP="001A3618">
      <w:pPr>
        <w:pStyle w:val="EndNoteBibliography"/>
        <w:spacing w:after="0" w:line="276" w:lineRule="auto"/>
        <w:ind w:left="720" w:hanging="720"/>
      </w:pPr>
      <w:r w:rsidRPr="001A3618">
        <w:rPr>
          <w:szCs w:val="24"/>
          <w:vertAlign w:val="superscript"/>
        </w:rPr>
        <w:fldChar w:fldCharType="begin"/>
      </w:r>
      <w:r w:rsidRPr="001A3618">
        <w:rPr>
          <w:szCs w:val="24"/>
          <w:vertAlign w:val="superscript"/>
        </w:rPr>
        <w:instrText xml:space="preserve"> ADDIN EN.REFLIST </w:instrText>
      </w:r>
      <w:r w:rsidRPr="001A3618">
        <w:rPr>
          <w:szCs w:val="24"/>
          <w:vertAlign w:val="superscript"/>
        </w:rPr>
        <w:fldChar w:fldCharType="separate"/>
      </w:r>
      <w:r w:rsidR="00BB3A32" w:rsidRPr="001A3618">
        <w:t xml:space="preserve">Gleckel, A. (2020). Are Consumers Really Confused by Plant-Based Food Labels? An Empirical Study [Online]. Available: </w:t>
      </w:r>
      <w:hyperlink r:id="rId6" w:history="1">
        <w:r w:rsidR="00BB3A32" w:rsidRPr="001A3618">
          <w:rPr>
            <w:rStyle w:val="Hyperlink"/>
          </w:rPr>
          <w:t>https://papers.ssrn.com/sol3/papers.cfm?abstract_id=3727710</w:t>
        </w:r>
      </w:hyperlink>
      <w:r w:rsidR="00BB3A32" w:rsidRPr="001A3618">
        <w:t>.</w:t>
      </w:r>
    </w:p>
    <w:p w14:paraId="4BDAB22C" w14:textId="6BDDA49E" w:rsidR="003A0896" w:rsidRPr="001A3618" w:rsidRDefault="00E84DD0" w:rsidP="001A3618">
      <w:pPr>
        <w:pStyle w:val="li1"/>
        <w:spacing w:before="0" w:beforeAutospacing="0" w:after="0" w:afterAutospacing="0" w:line="276" w:lineRule="auto"/>
        <w:rPr>
          <w:rFonts w:eastAsiaTheme="minorHAnsi"/>
          <w:vertAlign w:val="superscript"/>
          <w:lang w:eastAsia="en-US"/>
        </w:rPr>
      </w:pPr>
      <w:r w:rsidRPr="001A3618">
        <w:rPr>
          <w:rFonts w:eastAsiaTheme="minorHAnsi"/>
          <w:vertAlign w:val="superscript"/>
          <w:lang w:eastAsia="en-US"/>
        </w:rPr>
        <w:fldChar w:fldCharType="end"/>
      </w:r>
    </w:p>
    <w:sectPr w:rsidR="003A0896" w:rsidRPr="001A3618" w:rsidSect="007E6C8E">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ED7E" w14:textId="77777777" w:rsidR="00F536DB" w:rsidRDefault="00F536DB" w:rsidP="00D51A94">
      <w:pPr>
        <w:spacing w:after="0"/>
      </w:pPr>
      <w:r>
        <w:separator/>
      </w:r>
    </w:p>
  </w:endnote>
  <w:endnote w:type="continuationSeparator" w:id="0">
    <w:p w14:paraId="60D6AF88" w14:textId="77777777" w:rsidR="00F536DB" w:rsidRDefault="00F536DB" w:rsidP="00D51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849460"/>
      <w:docPartObj>
        <w:docPartGallery w:val="Page Numbers (Bottom of Page)"/>
        <w:docPartUnique/>
      </w:docPartObj>
    </w:sdtPr>
    <w:sdtEndPr>
      <w:rPr>
        <w:noProof/>
      </w:rPr>
    </w:sdtEndPr>
    <w:sdtContent>
      <w:p w14:paraId="293D9B4E" w14:textId="2A1E3BBC" w:rsidR="0045517B" w:rsidRDefault="004551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3FCFE6" w14:textId="77777777" w:rsidR="0045517B" w:rsidRDefault="00455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46DF" w14:textId="77777777" w:rsidR="00F536DB" w:rsidRDefault="00F536DB" w:rsidP="00D51A94">
      <w:pPr>
        <w:spacing w:after="0"/>
      </w:pPr>
      <w:r>
        <w:separator/>
      </w:r>
    </w:p>
  </w:footnote>
  <w:footnote w:type="continuationSeparator" w:id="0">
    <w:p w14:paraId="7AA9CEC1" w14:textId="77777777" w:rsidR="00F536DB" w:rsidRDefault="00F536DB" w:rsidP="00D51A9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0saf5rv9zfz1ervp7pf0adxtwpavdze59t&quot;&gt;My EndNote Library-Converted&lt;record-ids&gt;&lt;item&gt;88&lt;/item&gt;&lt;/record-ids&gt;&lt;/item&gt;&lt;/Libraries&gt;"/>
  </w:docVars>
  <w:rsids>
    <w:rsidRoot w:val="00D31BD7"/>
    <w:rsid w:val="00002933"/>
    <w:rsid w:val="000213CA"/>
    <w:rsid w:val="0003413B"/>
    <w:rsid w:val="00036A1E"/>
    <w:rsid w:val="00044E29"/>
    <w:rsid w:val="00055290"/>
    <w:rsid w:val="00057747"/>
    <w:rsid w:val="00070E27"/>
    <w:rsid w:val="000710EC"/>
    <w:rsid w:val="000715A0"/>
    <w:rsid w:val="0008189E"/>
    <w:rsid w:val="000A022B"/>
    <w:rsid w:val="000B2079"/>
    <w:rsid w:val="000C4C25"/>
    <w:rsid w:val="000C7609"/>
    <w:rsid w:val="000D1B15"/>
    <w:rsid w:val="000D3138"/>
    <w:rsid w:val="000D4AE6"/>
    <w:rsid w:val="000D7C05"/>
    <w:rsid w:val="000E43B3"/>
    <w:rsid w:val="000F02BD"/>
    <w:rsid w:val="000F6F6F"/>
    <w:rsid w:val="00114CAE"/>
    <w:rsid w:val="001166D2"/>
    <w:rsid w:val="001266AC"/>
    <w:rsid w:val="00144BE6"/>
    <w:rsid w:val="00147170"/>
    <w:rsid w:val="00154705"/>
    <w:rsid w:val="00187E7D"/>
    <w:rsid w:val="00193D24"/>
    <w:rsid w:val="001971E4"/>
    <w:rsid w:val="001A3618"/>
    <w:rsid w:val="001B07E0"/>
    <w:rsid w:val="001B19F4"/>
    <w:rsid w:val="001B3ACF"/>
    <w:rsid w:val="001C1897"/>
    <w:rsid w:val="001C2092"/>
    <w:rsid w:val="001C3082"/>
    <w:rsid w:val="001D515A"/>
    <w:rsid w:val="001E036F"/>
    <w:rsid w:val="001E3E40"/>
    <w:rsid w:val="002041CA"/>
    <w:rsid w:val="00207731"/>
    <w:rsid w:val="00210E07"/>
    <w:rsid w:val="002110E7"/>
    <w:rsid w:val="00222516"/>
    <w:rsid w:val="00232630"/>
    <w:rsid w:val="00254FB5"/>
    <w:rsid w:val="00265CEF"/>
    <w:rsid w:val="00270482"/>
    <w:rsid w:val="00275927"/>
    <w:rsid w:val="00285C8B"/>
    <w:rsid w:val="00294FE3"/>
    <w:rsid w:val="002A79D7"/>
    <w:rsid w:val="002B0F27"/>
    <w:rsid w:val="002B3924"/>
    <w:rsid w:val="002C03D5"/>
    <w:rsid w:val="002F1207"/>
    <w:rsid w:val="002F24FE"/>
    <w:rsid w:val="00312332"/>
    <w:rsid w:val="00341F04"/>
    <w:rsid w:val="00344313"/>
    <w:rsid w:val="00366E1B"/>
    <w:rsid w:val="00367035"/>
    <w:rsid w:val="00370321"/>
    <w:rsid w:val="003766EE"/>
    <w:rsid w:val="00381F53"/>
    <w:rsid w:val="003857FA"/>
    <w:rsid w:val="00385FA4"/>
    <w:rsid w:val="0038727D"/>
    <w:rsid w:val="00387D81"/>
    <w:rsid w:val="003945F6"/>
    <w:rsid w:val="003A0896"/>
    <w:rsid w:val="003A0A01"/>
    <w:rsid w:val="003A3DFB"/>
    <w:rsid w:val="003D0CD3"/>
    <w:rsid w:val="003F2998"/>
    <w:rsid w:val="0040555A"/>
    <w:rsid w:val="004061B4"/>
    <w:rsid w:val="00415D92"/>
    <w:rsid w:val="00453E00"/>
    <w:rsid w:val="0045517B"/>
    <w:rsid w:val="004616D5"/>
    <w:rsid w:val="004902D3"/>
    <w:rsid w:val="004A573D"/>
    <w:rsid w:val="004B4329"/>
    <w:rsid w:val="004C71CB"/>
    <w:rsid w:val="004C7757"/>
    <w:rsid w:val="004D2CEE"/>
    <w:rsid w:val="004F1936"/>
    <w:rsid w:val="0050566C"/>
    <w:rsid w:val="00517B12"/>
    <w:rsid w:val="005332CB"/>
    <w:rsid w:val="005413AC"/>
    <w:rsid w:val="00564C35"/>
    <w:rsid w:val="005678CD"/>
    <w:rsid w:val="00567AC6"/>
    <w:rsid w:val="00567B11"/>
    <w:rsid w:val="0059039A"/>
    <w:rsid w:val="005B1CE4"/>
    <w:rsid w:val="005B7C16"/>
    <w:rsid w:val="005C2C6B"/>
    <w:rsid w:val="005E006E"/>
    <w:rsid w:val="005E7F8E"/>
    <w:rsid w:val="005F3DE4"/>
    <w:rsid w:val="0062330A"/>
    <w:rsid w:val="00626264"/>
    <w:rsid w:val="0063229E"/>
    <w:rsid w:val="00633224"/>
    <w:rsid w:val="00635258"/>
    <w:rsid w:val="00635EC5"/>
    <w:rsid w:val="00645FA4"/>
    <w:rsid w:val="00660034"/>
    <w:rsid w:val="00661DBC"/>
    <w:rsid w:val="006632BA"/>
    <w:rsid w:val="0066513C"/>
    <w:rsid w:val="00666AB3"/>
    <w:rsid w:val="006831DA"/>
    <w:rsid w:val="00683286"/>
    <w:rsid w:val="006855AA"/>
    <w:rsid w:val="006B0295"/>
    <w:rsid w:val="006D0042"/>
    <w:rsid w:val="006E192A"/>
    <w:rsid w:val="00702A79"/>
    <w:rsid w:val="00702FE5"/>
    <w:rsid w:val="0071279A"/>
    <w:rsid w:val="00720292"/>
    <w:rsid w:val="00722CDE"/>
    <w:rsid w:val="00725383"/>
    <w:rsid w:val="00735654"/>
    <w:rsid w:val="007375F2"/>
    <w:rsid w:val="0074312C"/>
    <w:rsid w:val="00754925"/>
    <w:rsid w:val="00760B59"/>
    <w:rsid w:val="00765B57"/>
    <w:rsid w:val="00790C3F"/>
    <w:rsid w:val="007C6007"/>
    <w:rsid w:val="007C6206"/>
    <w:rsid w:val="007D14E0"/>
    <w:rsid w:val="007D3511"/>
    <w:rsid w:val="007E6C8E"/>
    <w:rsid w:val="007F47F8"/>
    <w:rsid w:val="008068C4"/>
    <w:rsid w:val="00812863"/>
    <w:rsid w:val="00827531"/>
    <w:rsid w:val="0083518F"/>
    <w:rsid w:val="00852796"/>
    <w:rsid w:val="008626DA"/>
    <w:rsid w:val="00864E7E"/>
    <w:rsid w:val="00873DFB"/>
    <w:rsid w:val="00885AE9"/>
    <w:rsid w:val="008978E4"/>
    <w:rsid w:val="008A0CFD"/>
    <w:rsid w:val="008A3CB4"/>
    <w:rsid w:val="008A3FCF"/>
    <w:rsid w:val="008A450E"/>
    <w:rsid w:val="008C0D05"/>
    <w:rsid w:val="008C1A64"/>
    <w:rsid w:val="008C5063"/>
    <w:rsid w:val="008D4BB1"/>
    <w:rsid w:val="008F37E9"/>
    <w:rsid w:val="00917DF7"/>
    <w:rsid w:val="00927337"/>
    <w:rsid w:val="009338A0"/>
    <w:rsid w:val="0093643C"/>
    <w:rsid w:val="00936806"/>
    <w:rsid w:val="00971D95"/>
    <w:rsid w:val="00972B02"/>
    <w:rsid w:val="009744C8"/>
    <w:rsid w:val="009834D9"/>
    <w:rsid w:val="00994D04"/>
    <w:rsid w:val="009A0768"/>
    <w:rsid w:val="009B0B1C"/>
    <w:rsid w:val="009C54BB"/>
    <w:rsid w:val="009D18A5"/>
    <w:rsid w:val="009D1C62"/>
    <w:rsid w:val="009E7FD0"/>
    <w:rsid w:val="009F65F6"/>
    <w:rsid w:val="00A04595"/>
    <w:rsid w:val="00A21E32"/>
    <w:rsid w:val="00A2699E"/>
    <w:rsid w:val="00A549CC"/>
    <w:rsid w:val="00A563EE"/>
    <w:rsid w:val="00A65434"/>
    <w:rsid w:val="00A70825"/>
    <w:rsid w:val="00A724B1"/>
    <w:rsid w:val="00A852C5"/>
    <w:rsid w:val="00A85D84"/>
    <w:rsid w:val="00A962E8"/>
    <w:rsid w:val="00AA0B8E"/>
    <w:rsid w:val="00AB39BC"/>
    <w:rsid w:val="00AB5E54"/>
    <w:rsid w:val="00AC4BEC"/>
    <w:rsid w:val="00AC6506"/>
    <w:rsid w:val="00AF25C3"/>
    <w:rsid w:val="00AF76CA"/>
    <w:rsid w:val="00AF7BB6"/>
    <w:rsid w:val="00B04ECA"/>
    <w:rsid w:val="00B14E79"/>
    <w:rsid w:val="00B57311"/>
    <w:rsid w:val="00B81A05"/>
    <w:rsid w:val="00B85299"/>
    <w:rsid w:val="00B854F2"/>
    <w:rsid w:val="00B9326A"/>
    <w:rsid w:val="00B9727C"/>
    <w:rsid w:val="00B97752"/>
    <w:rsid w:val="00BA7E2E"/>
    <w:rsid w:val="00BB2347"/>
    <w:rsid w:val="00BB3A32"/>
    <w:rsid w:val="00BC6456"/>
    <w:rsid w:val="00BE132E"/>
    <w:rsid w:val="00BE6410"/>
    <w:rsid w:val="00BF0542"/>
    <w:rsid w:val="00BF0E21"/>
    <w:rsid w:val="00C00AB4"/>
    <w:rsid w:val="00C05D6C"/>
    <w:rsid w:val="00C25524"/>
    <w:rsid w:val="00C272C1"/>
    <w:rsid w:val="00C576F7"/>
    <w:rsid w:val="00C76357"/>
    <w:rsid w:val="00C91FB9"/>
    <w:rsid w:val="00CA44F8"/>
    <w:rsid w:val="00CA6765"/>
    <w:rsid w:val="00CB0FCD"/>
    <w:rsid w:val="00CC36B7"/>
    <w:rsid w:val="00D0556A"/>
    <w:rsid w:val="00D27200"/>
    <w:rsid w:val="00D31BD7"/>
    <w:rsid w:val="00D34BA9"/>
    <w:rsid w:val="00D51A94"/>
    <w:rsid w:val="00D62F46"/>
    <w:rsid w:val="00D76873"/>
    <w:rsid w:val="00D9595C"/>
    <w:rsid w:val="00DB4B55"/>
    <w:rsid w:val="00DC0C5C"/>
    <w:rsid w:val="00DD57CE"/>
    <w:rsid w:val="00DE239F"/>
    <w:rsid w:val="00DE53E2"/>
    <w:rsid w:val="00DF0792"/>
    <w:rsid w:val="00DF5F0F"/>
    <w:rsid w:val="00E00A80"/>
    <w:rsid w:val="00E01019"/>
    <w:rsid w:val="00E03348"/>
    <w:rsid w:val="00E1412F"/>
    <w:rsid w:val="00E1664B"/>
    <w:rsid w:val="00E30293"/>
    <w:rsid w:val="00E56ABF"/>
    <w:rsid w:val="00E65BC3"/>
    <w:rsid w:val="00E6742B"/>
    <w:rsid w:val="00E809F7"/>
    <w:rsid w:val="00E84DD0"/>
    <w:rsid w:val="00E85869"/>
    <w:rsid w:val="00E86BF4"/>
    <w:rsid w:val="00E9467D"/>
    <w:rsid w:val="00E95CBE"/>
    <w:rsid w:val="00EA58BC"/>
    <w:rsid w:val="00EB599E"/>
    <w:rsid w:val="00EB6071"/>
    <w:rsid w:val="00ED2773"/>
    <w:rsid w:val="00EE265B"/>
    <w:rsid w:val="00EF69D6"/>
    <w:rsid w:val="00EF6FAA"/>
    <w:rsid w:val="00F05626"/>
    <w:rsid w:val="00F23170"/>
    <w:rsid w:val="00F2476C"/>
    <w:rsid w:val="00F26236"/>
    <w:rsid w:val="00F316C7"/>
    <w:rsid w:val="00F322C0"/>
    <w:rsid w:val="00F43EE0"/>
    <w:rsid w:val="00F50EBF"/>
    <w:rsid w:val="00F536DB"/>
    <w:rsid w:val="00F54144"/>
    <w:rsid w:val="00F65796"/>
    <w:rsid w:val="00F72A3B"/>
    <w:rsid w:val="00F74708"/>
    <w:rsid w:val="00F91928"/>
    <w:rsid w:val="00FA55B5"/>
    <w:rsid w:val="00FB603D"/>
    <w:rsid w:val="00FB7CD2"/>
    <w:rsid w:val="00FC1B3B"/>
    <w:rsid w:val="00FC218A"/>
    <w:rsid w:val="00FC358A"/>
    <w:rsid w:val="00FC39B7"/>
    <w:rsid w:val="00FD6722"/>
    <w:rsid w:val="00FE2B70"/>
    <w:rsid w:val="00FE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97567"/>
  <w15:chartTrackingRefBased/>
  <w15:docId w15:val="{BB0CF0F6-18AF-489E-9392-8BE5AF60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CEF"/>
    <w:pPr>
      <w:spacing w:line="240" w:lineRule="auto"/>
    </w:pPr>
    <w:rPr>
      <w:rFonts w:ascii="Times New Roman" w:hAnsi="Times New Roman"/>
      <w:sz w:val="24"/>
      <w:lang w:val="en-GB"/>
    </w:rPr>
  </w:style>
  <w:style w:type="paragraph" w:styleId="Heading1">
    <w:name w:val="heading 1"/>
    <w:basedOn w:val="Normal"/>
    <w:next w:val="Normal"/>
    <w:link w:val="Heading1Char"/>
    <w:uiPriority w:val="9"/>
    <w:qFormat/>
    <w:rsid w:val="00DD57CE"/>
    <w:pPr>
      <w:keepNext/>
      <w:autoSpaceDE w:val="0"/>
      <w:autoSpaceDN w:val="0"/>
      <w:adjustRightInd w:val="0"/>
      <w:spacing w:after="0" w:line="360" w:lineRule="auto"/>
      <w:ind w:left="60" w:right="60"/>
      <w:outlineLvl w:val="0"/>
    </w:pPr>
    <w:rPr>
      <w:rFonts w:ascii="Calibri" w:hAnsi="Calibri" w:cs="Arial"/>
      <w:b/>
      <w:bCs/>
      <w:u w:val="single"/>
      <w:lang w:val="en-US"/>
    </w:rPr>
  </w:style>
  <w:style w:type="paragraph" w:styleId="Heading2">
    <w:name w:val="heading 2"/>
    <w:basedOn w:val="Normal"/>
    <w:next w:val="Normal"/>
    <w:link w:val="Heading2Char"/>
    <w:uiPriority w:val="9"/>
    <w:unhideWhenUsed/>
    <w:qFormat/>
    <w:rsid w:val="001A3618"/>
    <w:pPr>
      <w:keepNext/>
      <w:keepLines/>
      <w:spacing w:before="40" w:after="0" w:line="36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65CEF"/>
    <w:pPr>
      <w:keepNext/>
      <w:keepLines/>
      <w:spacing w:before="40" w:after="0" w:line="360" w:lineRule="auto"/>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EB599E"/>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6D004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34BA9"/>
    <w:pPr>
      <w:keepNext/>
      <w:spacing w:after="0"/>
      <w:jc w:val="center"/>
      <w:outlineLvl w:val="5"/>
    </w:pPr>
    <w:rPr>
      <w:rFonts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7CE"/>
    <w:rPr>
      <w:rFonts w:ascii="Calibri" w:hAnsi="Calibri" w:cs="Arial"/>
      <w:b/>
      <w:bCs/>
      <w:sz w:val="24"/>
      <w:u w:val="single"/>
    </w:rPr>
  </w:style>
  <w:style w:type="character" w:customStyle="1" w:styleId="Heading2Char">
    <w:name w:val="Heading 2 Char"/>
    <w:basedOn w:val="DefaultParagraphFont"/>
    <w:link w:val="Heading2"/>
    <w:uiPriority w:val="9"/>
    <w:rsid w:val="001A3618"/>
    <w:rPr>
      <w:rFonts w:ascii="Times New Roman" w:eastAsiaTheme="majorEastAsia" w:hAnsi="Times New Roman" w:cstheme="majorBidi"/>
      <w:b/>
      <w:sz w:val="24"/>
      <w:szCs w:val="26"/>
      <w:lang w:val="en-GB"/>
    </w:rPr>
  </w:style>
  <w:style w:type="paragraph" w:customStyle="1" w:styleId="li1">
    <w:name w:val="li1"/>
    <w:basedOn w:val="Normal"/>
    <w:rsid w:val="005E006E"/>
    <w:pPr>
      <w:spacing w:before="100" w:beforeAutospacing="1" w:after="100" w:afterAutospacing="1"/>
    </w:pPr>
    <w:rPr>
      <w:rFonts w:eastAsia="Times New Roman" w:cs="Times New Roman"/>
      <w:szCs w:val="24"/>
      <w:lang w:eastAsia="en-GB"/>
    </w:rPr>
  </w:style>
  <w:style w:type="character" w:customStyle="1" w:styleId="Heading3Char">
    <w:name w:val="Heading 3 Char"/>
    <w:basedOn w:val="DefaultParagraphFont"/>
    <w:link w:val="Heading3"/>
    <w:uiPriority w:val="9"/>
    <w:rsid w:val="00265CEF"/>
    <w:rPr>
      <w:rFonts w:ascii="Times New Roman" w:eastAsiaTheme="majorEastAsia" w:hAnsi="Times New Roman" w:cstheme="majorBidi"/>
      <w:i/>
      <w:sz w:val="24"/>
      <w:szCs w:val="24"/>
      <w:lang w:val="en-GB"/>
    </w:rPr>
  </w:style>
  <w:style w:type="character" w:customStyle="1" w:styleId="Heading5Char">
    <w:name w:val="Heading 5 Char"/>
    <w:basedOn w:val="DefaultParagraphFont"/>
    <w:link w:val="Heading5"/>
    <w:uiPriority w:val="9"/>
    <w:semiHidden/>
    <w:rsid w:val="006D0042"/>
    <w:rPr>
      <w:rFonts w:asciiTheme="majorHAnsi" w:eastAsiaTheme="majorEastAsia" w:hAnsiTheme="majorHAnsi" w:cstheme="majorBidi"/>
      <w:color w:val="2F5496" w:themeColor="accent1" w:themeShade="BF"/>
      <w:sz w:val="24"/>
      <w:lang w:val="en-GB"/>
    </w:rPr>
  </w:style>
  <w:style w:type="paragraph" w:styleId="BodyText">
    <w:name w:val="Body Text"/>
    <w:basedOn w:val="Normal"/>
    <w:link w:val="BodyTextChar"/>
    <w:uiPriority w:val="99"/>
    <w:semiHidden/>
    <w:unhideWhenUsed/>
    <w:rsid w:val="006D0042"/>
    <w:pPr>
      <w:spacing w:after="120"/>
    </w:pPr>
  </w:style>
  <w:style w:type="character" w:customStyle="1" w:styleId="BodyTextChar">
    <w:name w:val="Body Text Char"/>
    <w:basedOn w:val="DefaultParagraphFont"/>
    <w:link w:val="BodyText"/>
    <w:uiPriority w:val="99"/>
    <w:semiHidden/>
    <w:rsid w:val="006D0042"/>
    <w:rPr>
      <w:rFonts w:ascii="Arial" w:hAnsi="Arial"/>
      <w:sz w:val="24"/>
      <w:lang w:val="en-GB"/>
    </w:rPr>
  </w:style>
  <w:style w:type="table" w:styleId="TableGrid">
    <w:name w:val="Table Grid"/>
    <w:basedOn w:val="TableNormal"/>
    <w:uiPriority w:val="39"/>
    <w:rsid w:val="00E94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B599E"/>
    <w:rPr>
      <w:rFonts w:ascii="Times New Roman" w:eastAsiaTheme="majorEastAsia" w:hAnsi="Times New Roman" w:cstheme="majorBidi"/>
      <w:iCs/>
      <w:sz w:val="24"/>
      <w:lang w:val="en-GB"/>
    </w:rPr>
  </w:style>
  <w:style w:type="character" w:customStyle="1" w:styleId="Heading6Char">
    <w:name w:val="Heading 6 Char"/>
    <w:basedOn w:val="DefaultParagraphFont"/>
    <w:link w:val="Heading6"/>
    <w:uiPriority w:val="9"/>
    <w:rsid w:val="00D34BA9"/>
    <w:rPr>
      <w:rFonts w:ascii="Times New Roman" w:hAnsi="Times New Roman" w:cs="Times New Roman"/>
      <w:b/>
      <w:bCs/>
      <w:sz w:val="24"/>
    </w:rPr>
  </w:style>
  <w:style w:type="character" w:styleId="CommentReference">
    <w:name w:val="annotation reference"/>
    <w:basedOn w:val="DefaultParagraphFont"/>
    <w:uiPriority w:val="99"/>
    <w:semiHidden/>
    <w:unhideWhenUsed/>
    <w:rsid w:val="00B9727C"/>
    <w:rPr>
      <w:sz w:val="16"/>
      <w:szCs w:val="16"/>
    </w:rPr>
  </w:style>
  <w:style w:type="paragraph" w:styleId="CommentText">
    <w:name w:val="annotation text"/>
    <w:basedOn w:val="Normal"/>
    <w:link w:val="CommentTextChar"/>
    <w:uiPriority w:val="99"/>
    <w:unhideWhenUsed/>
    <w:rsid w:val="00B9727C"/>
    <w:rPr>
      <w:sz w:val="20"/>
      <w:szCs w:val="20"/>
    </w:rPr>
  </w:style>
  <w:style w:type="character" w:customStyle="1" w:styleId="CommentTextChar">
    <w:name w:val="Comment Text Char"/>
    <w:basedOn w:val="DefaultParagraphFont"/>
    <w:link w:val="CommentText"/>
    <w:uiPriority w:val="99"/>
    <w:rsid w:val="00B9727C"/>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50EBF"/>
    <w:rPr>
      <w:b/>
      <w:bCs/>
    </w:rPr>
  </w:style>
  <w:style w:type="character" w:customStyle="1" w:styleId="CommentSubjectChar">
    <w:name w:val="Comment Subject Char"/>
    <w:basedOn w:val="CommentTextChar"/>
    <w:link w:val="CommentSubject"/>
    <w:uiPriority w:val="99"/>
    <w:semiHidden/>
    <w:rsid w:val="00F50EBF"/>
    <w:rPr>
      <w:rFonts w:ascii="Times New Roman" w:hAnsi="Times New Roman"/>
      <w:b/>
      <w:bCs/>
      <w:sz w:val="20"/>
      <w:szCs w:val="20"/>
      <w:lang w:val="en-GB"/>
    </w:rPr>
  </w:style>
  <w:style w:type="paragraph" w:styleId="Revision">
    <w:name w:val="Revision"/>
    <w:hidden/>
    <w:uiPriority w:val="99"/>
    <w:semiHidden/>
    <w:rsid w:val="00722CDE"/>
    <w:pPr>
      <w:spacing w:after="0" w:line="240" w:lineRule="auto"/>
    </w:pPr>
    <w:rPr>
      <w:rFonts w:ascii="Times New Roman" w:hAnsi="Times New Roman"/>
      <w:sz w:val="24"/>
      <w:lang w:val="en-GB"/>
    </w:rPr>
  </w:style>
  <w:style w:type="paragraph" w:customStyle="1" w:styleId="EndNoteBibliographyTitle">
    <w:name w:val="EndNote Bibliography Title"/>
    <w:basedOn w:val="Normal"/>
    <w:link w:val="EndNoteBibliographyTitleChar"/>
    <w:rsid w:val="00E84DD0"/>
    <w:pPr>
      <w:spacing w:after="0"/>
      <w:jc w:val="center"/>
    </w:pPr>
    <w:rPr>
      <w:rFonts w:cs="Times New Roman"/>
      <w:noProof/>
      <w:lang w:val="en-US"/>
    </w:rPr>
  </w:style>
  <w:style w:type="character" w:customStyle="1" w:styleId="EndNoteBibliographyTitleChar">
    <w:name w:val="EndNote Bibliography Title Char"/>
    <w:basedOn w:val="Heading3Char"/>
    <w:link w:val="EndNoteBibliographyTitle"/>
    <w:rsid w:val="00E84DD0"/>
    <w:rPr>
      <w:rFonts w:ascii="Times New Roman" w:eastAsiaTheme="majorEastAsia" w:hAnsi="Times New Roman" w:cs="Times New Roman"/>
      <w:i w:val="0"/>
      <w:noProof/>
      <w:sz w:val="24"/>
      <w:szCs w:val="24"/>
      <w:lang w:val="en-GB"/>
    </w:rPr>
  </w:style>
  <w:style w:type="paragraph" w:customStyle="1" w:styleId="EndNoteBibliography">
    <w:name w:val="EndNote Bibliography"/>
    <w:basedOn w:val="Normal"/>
    <w:link w:val="EndNoteBibliographyChar"/>
    <w:rsid w:val="00E84DD0"/>
    <w:rPr>
      <w:rFonts w:cs="Times New Roman"/>
      <w:noProof/>
      <w:lang w:val="en-US"/>
    </w:rPr>
  </w:style>
  <w:style w:type="character" w:customStyle="1" w:styleId="EndNoteBibliographyChar">
    <w:name w:val="EndNote Bibliography Char"/>
    <w:basedOn w:val="Heading3Char"/>
    <w:link w:val="EndNoteBibliography"/>
    <w:rsid w:val="00E84DD0"/>
    <w:rPr>
      <w:rFonts w:ascii="Times New Roman" w:eastAsiaTheme="majorEastAsia" w:hAnsi="Times New Roman" w:cs="Times New Roman"/>
      <w:i w:val="0"/>
      <w:noProof/>
      <w:sz w:val="24"/>
      <w:szCs w:val="24"/>
      <w:lang w:val="en-GB"/>
    </w:rPr>
  </w:style>
  <w:style w:type="character" w:styleId="Hyperlink">
    <w:name w:val="Hyperlink"/>
    <w:basedOn w:val="DefaultParagraphFont"/>
    <w:uiPriority w:val="99"/>
    <w:unhideWhenUsed/>
    <w:rsid w:val="00E84DD0"/>
    <w:rPr>
      <w:color w:val="0563C1" w:themeColor="hyperlink"/>
      <w:u w:val="single"/>
    </w:rPr>
  </w:style>
  <w:style w:type="character" w:styleId="UnresolvedMention">
    <w:name w:val="Unresolved Mention"/>
    <w:basedOn w:val="DefaultParagraphFont"/>
    <w:uiPriority w:val="99"/>
    <w:semiHidden/>
    <w:unhideWhenUsed/>
    <w:rsid w:val="00E84DD0"/>
    <w:rPr>
      <w:color w:val="605E5C"/>
      <w:shd w:val="clear" w:color="auto" w:fill="E1DFDD"/>
    </w:rPr>
  </w:style>
  <w:style w:type="paragraph" w:styleId="Header">
    <w:name w:val="header"/>
    <w:basedOn w:val="Normal"/>
    <w:link w:val="HeaderChar"/>
    <w:uiPriority w:val="99"/>
    <w:unhideWhenUsed/>
    <w:rsid w:val="0045517B"/>
    <w:pPr>
      <w:tabs>
        <w:tab w:val="center" w:pos="4680"/>
        <w:tab w:val="right" w:pos="9360"/>
      </w:tabs>
      <w:spacing w:after="0"/>
    </w:pPr>
  </w:style>
  <w:style w:type="character" w:customStyle="1" w:styleId="HeaderChar">
    <w:name w:val="Header Char"/>
    <w:basedOn w:val="DefaultParagraphFont"/>
    <w:link w:val="Header"/>
    <w:uiPriority w:val="99"/>
    <w:rsid w:val="0045517B"/>
    <w:rPr>
      <w:rFonts w:ascii="Times New Roman" w:hAnsi="Times New Roman"/>
      <w:sz w:val="24"/>
      <w:lang w:val="en-GB"/>
    </w:rPr>
  </w:style>
  <w:style w:type="paragraph" w:styleId="Footer">
    <w:name w:val="footer"/>
    <w:basedOn w:val="Normal"/>
    <w:link w:val="FooterChar"/>
    <w:uiPriority w:val="99"/>
    <w:unhideWhenUsed/>
    <w:rsid w:val="0045517B"/>
    <w:pPr>
      <w:tabs>
        <w:tab w:val="center" w:pos="4680"/>
        <w:tab w:val="right" w:pos="9360"/>
      </w:tabs>
      <w:spacing w:after="0"/>
    </w:pPr>
  </w:style>
  <w:style w:type="character" w:customStyle="1" w:styleId="FooterChar">
    <w:name w:val="Footer Char"/>
    <w:basedOn w:val="DefaultParagraphFont"/>
    <w:link w:val="Footer"/>
    <w:uiPriority w:val="99"/>
    <w:rsid w:val="0045517B"/>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pers.ssrn.com/sol3/papers.cfm?abstract_id=37277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De-loyde</dc:creator>
  <cp:keywords/>
  <dc:description/>
  <cp:lastModifiedBy>Katie De-loyde</cp:lastModifiedBy>
  <cp:revision>2</cp:revision>
  <dcterms:created xsi:type="dcterms:W3CDTF">2023-05-02T14:38:00Z</dcterms:created>
  <dcterms:modified xsi:type="dcterms:W3CDTF">2023-05-02T14:38:00Z</dcterms:modified>
</cp:coreProperties>
</file>