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B0A3" w14:textId="77777777" w:rsidR="008C151F" w:rsidRPr="008C151F" w:rsidRDefault="008C151F" w:rsidP="008C151F">
      <w:pPr>
        <w:pStyle w:val="Header"/>
        <w:rPr>
          <w:sz w:val="24"/>
          <w:lang w:val="en-US"/>
        </w:rPr>
      </w:pPr>
      <w:r w:rsidRPr="008C151F">
        <w:rPr>
          <w:b/>
          <w:bCs/>
          <w:sz w:val="24"/>
          <w:lang w:val="en-US"/>
        </w:rPr>
        <w:t>Supplementary Table:</w:t>
      </w:r>
      <w:r w:rsidRPr="008C151F">
        <w:rPr>
          <w:sz w:val="24"/>
          <w:lang w:val="en-US"/>
        </w:rPr>
        <w:t xml:space="preserve"> Free resources for Antimicrobial Stewardship (AS) Program implementation</w:t>
      </w:r>
    </w:p>
    <w:p w14:paraId="10EBC07C" w14:textId="77777777" w:rsidR="005A53D2" w:rsidRDefault="005A53D2">
      <w:pPr>
        <w:rPr>
          <w:lang w:val="en-US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368"/>
        <w:gridCol w:w="4320"/>
        <w:gridCol w:w="5085"/>
      </w:tblGrid>
      <w:tr w:rsidR="00DB0353" w:rsidRPr="00AD654B" w14:paraId="23C46FC3" w14:textId="041AD180" w:rsidTr="00356556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23BED025" w14:textId="6F7ED54A" w:rsidR="00DB0353" w:rsidRPr="00AD654B" w:rsidRDefault="006F1BD8" w:rsidP="005A53D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654EE757" w14:textId="4080E1B6" w:rsidR="00DB0353" w:rsidRPr="00AD654B" w:rsidRDefault="00DB0353" w:rsidP="005A53D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D40F7D8" w14:textId="6DC7F4DA" w:rsidR="00DB0353" w:rsidRPr="00AD654B" w:rsidRDefault="00DB0353" w:rsidP="005A53D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Where to find it</w:t>
            </w:r>
          </w:p>
        </w:tc>
        <w:tc>
          <w:tcPr>
            <w:tcW w:w="5085" w:type="dxa"/>
            <w:shd w:val="clear" w:color="auto" w:fill="D9D9D9" w:themeFill="background1" w:themeFillShade="D9"/>
          </w:tcPr>
          <w:p w14:paraId="13E3CF34" w14:textId="6A21A30D" w:rsidR="00DB0353" w:rsidRPr="00AD654B" w:rsidRDefault="00DB0353" w:rsidP="005A53D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Notes</w:t>
            </w:r>
          </w:p>
        </w:tc>
      </w:tr>
      <w:tr w:rsidR="006F1BD8" w:rsidRPr="00AD654B" w14:paraId="64DBB16F" w14:textId="77777777" w:rsidTr="006F1BD8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2CD0E486" w14:textId="4FDF222A" w:rsidR="006F1BD8" w:rsidRPr="00AD654B" w:rsidRDefault="006F1BD8" w:rsidP="005A53D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Program self-assessment tools</w:t>
            </w:r>
          </w:p>
        </w:tc>
      </w:tr>
      <w:tr w:rsidR="006F1BD8" w:rsidRPr="009E5332" w14:paraId="5F4651D8" w14:textId="77777777" w:rsidTr="00356556">
        <w:tc>
          <w:tcPr>
            <w:tcW w:w="3510" w:type="dxa"/>
            <w:vMerge w:val="restart"/>
          </w:tcPr>
          <w:p w14:paraId="6CDAD6C8" w14:textId="2EFD283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Antimicrobial stewardship </w:t>
            </w:r>
            <w:proofErr w:type="spellStart"/>
            <w:r w:rsidRPr="00AD654B">
              <w:rPr>
                <w:rFonts w:cstheme="minorHAnsi"/>
                <w:sz w:val="24"/>
                <w:szCs w:val="24"/>
                <w:lang w:val="en-US"/>
              </w:rPr>
              <w:t>programmes</w:t>
            </w:r>
            <w:proofErr w:type="spellEnd"/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in health-care facilities in low- and middle-income countries: a WHO practical toolkit</w:t>
            </w:r>
          </w:p>
        </w:tc>
        <w:tc>
          <w:tcPr>
            <w:tcW w:w="1368" w:type="dxa"/>
          </w:tcPr>
          <w:p w14:paraId="73421437" w14:textId="56980CE5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226EAB19" w14:textId="3E5FC921" w:rsidR="006F1BD8" w:rsidRPr="00AD654B" w:rsidRDefault="009E5332" w:rsidP="006F1BD8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7" w:history="1">
              <w:r w:rsidR="006F1BD8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https://apps.who.int/iris/bitstream/handle/10665/335947/9789240003057-spa.pdf?sequence=1&amp;isAllowed=y</w:t>
              </w:r>
            </w:hyperlink>
          </w:p>
        </w:tc>
        <w:tc>
          <w:tcPr>
            <w:tcW w:w="5085" w:type="dxa"/>
            <w:vMerge w:val="restart"/>
          </w:tcPr>
          <w:p w14:paraId="14532EFB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Comprehensive guide for implementation of AS programs in low- and middle-income countries.</w:t>
            </w:r>
          </w:p>
          <w:p w14:paraId="563E0E00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Includes:</w:t>
            </w:r>
          </w:p>
          <w:p w14:paraId="25AC0665" w14:textId="77777777" w:rsidR="006F1BD8" w:rsidRPr="00AD654B" w:rsidRDefault="006F1BD8" w:rsidP="00DB0353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How to perform a gap analysis</w:t>
            </w:r>
          </w:p>
          <w:p w14:paraId="537E15D9" w14:textId="77777777" w:rsidR="006F1BD8" w:rsidRPr="00AD654B" w:rsidRDefault="006F1BD8" w:rsidP="00DB0353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Approach to antibiotics (</w:t>
            </w:r>
            <w:proofErr w:type="spellStart"/>
            <w:r w:rsidRPr="00AD654B">
              <w:rPr>
                <w:rFonts w:cstheme="minorHAnsi"/>
                <w:sz w:val="24"/>
                <w:szCs w:val="24"/>
                <w:lang w:val="en-US"/>
              </w:rPr>
              <w:t>AWaRe</w:t>
            </w:r>
            <w:proofErr w:type="spellEnd"/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classification)</w:t>
            </w:r>
          </w:p>
          <w:p w14:paraId="271918C6" w14:textId="77777777" w:rsidR="006F1BD8" w:rsidRPr="00AD654B" w:rsidRDefault="006F1BD8" w:rsidP="00DB0353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How to implement AS interventions</w:t>
            </w:r>
          </w:p>
          <w:p w14:paraId="08D82FD6" w14:textId="77777777" w:rsidR="006F1BD8" w:rsidRPr="00AD654B" w:rsidRDefault="006F1BD8" w:rsidP="00DB0353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How to assess the impact of the AS program</w:t>
            </w:r>
          </w:p>
          <w:p w14:paraId="34BD5A84" w14:textId="66387709" w:rsidR="006F1BD8" w:rsidRPr="00AD654B" w:rsidRDefault="006F1BD8" w:rsidP="00F674A6">
            <w:pPr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Contains </w:t>
            </w:r>
            <w:r w:rsidR="00F674A6" w:rsidRPr="00AD654B">
              <w:rPr>
                <w:rFonts w:cstheme="minorHAnsi"/>
                <w:sz w:val="24"/>
                <w:szCs w:val="24"/>
                <w:lang w:val="en-US"/>
              </w:rPr>
              <w:t xml:space="preserve">indicators 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t>with questions for “basic” and “advanced” core elements</w:t>
            </w:r>
          </w:p>
        </w:tc>
      </w:tr>
      <w:tr w:rsidR="006F1BD8" w:rsidRPr="009E5332" w14:paraId="6CB1ACC2" w14:textId="77777777" w:rsidTr="00356556">
        <w:tc>
          <w:tcPr>
            <w:tcW w:w="3510" w:type="dxa"/>
            <w:vMerge/>
          </w:tcPr>
          <w:p w14:paraId="4DC4E5F0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14:paraId="15B60D7E" w14:textId="1CE93A46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0430646F" w14:textId="20BB141D" w:rsidR="006F1BD8" w:rsidRPr="00AD654B" w:rsidRDefault="009E5332" w:rsidP="006F1BD8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8" w:history="1">
              <w:r w:rsidR="006F1BD8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https://apps.who.int/iris/handle/10665/329404</w:t>
              </w:r>
            </w:hyperlink>
          </w:p>
        </w:tc>
        <w:tc>
          <w:tcPr>
            <w:tcW w:w="5085" w:type="dxa"/>
            <w:vMerge/>
          </w:tcPr>
          <w:p w14:paraId="4F8998A4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F1BD8" w:rsidRPr="009E5332" w14:paraId="7FEC59C1" w14:textId="77777777" w:rsidTr="00356556">
        <w:tc>
          <w:tcPr>
            <w:tcW w:w="3510" w:type="dxa"/>
            <w:vMerge w:val="restart"/>
          </w:tcPr>
          <w:p w14:paraId="35E25A0E" w14:textId="3D71A8C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WHO policy guidance on integrated antimicrobial stewardship activities</w:t>
            </w:r>
          </w:p>
        </w:tc>
        <w:tc>
          <w:tcPr>
            <w:tcW w:w="1368" w:type="dxa"/>
          </w:tcPr>
          <w:p w14:paraId="4CE453FA" w14:textId="75BD7B56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47A59830" w14:textId="375975FC" w:rsidR="006F1BD8" w:rsidRPr="00AD654B" w:rsidRDefault="009E5332" w:rsidP="006F1BD8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9" w:history="1">
              <w:r w:rsidR="006F1BD8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https://www.who.int/es/publications/i/item/9789240025530</w:t>
              </w:r>
            </w:hyperlink>
          </w:p>
        </w:tc>
        <w:tc>
          <w:tcPr>
            <w:tcW w:w="5085" w:type="dxa"/>
            <w:vMerge w:val="restart"/>
          </w:tcPr>
          <w:p w14:paraId="69971549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Guide for implementation of AS activities at the national and facility level.</w:t>
            </w:r>
          </w:p>
          <w:p w14:paraId="54B6B28B" w14:textId="641871F3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Contains self-assessment tools for the national and hospital levels (assesses core elements such as leadership support, AS actions, surveillance, etc.). </w:t>
            </w:r>
          </w:p>
        </w:tc>
      </w:tr>
      <w:tr w:rsidR="006F1BD8" w:rsidRPr="009E5332" w14:paraId="2576BC02" w14:textId="77777777" w:rsidTr="00356556">
        <w:tc>
          <w:tcPr>
            <w:tcW w:w="3510" w:type="dxa"/>
            <w:vMerge/>
          </w:tcPr>
          <w:p w14:paraId="23DB4114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14:paraId="2D5C6805" w14:textId="7A904B8A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4D0F53CB" w14:textId="4817B3EB" w:rsidR="006F1BD8" w:rsidRPr="00AD654B" w:rsidRDefault="009E5332" w:rsidP="006F1BD8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10" w:history="1">
              <w:r w:rsidR="006F1BD8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https://www.who.int/publications/i/item/9789240025530</w:t>
              </w:r>
            </w:hyperlink>
          </w:p>
        </w:tc>
        <w:tc>
          <w:tcPr>
            <w:tcW w:w="5085" w:type="dxa"/>
            <w:vMerge/>
          </w:tcPr>
          <w:p w14:paraId="600E73A0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689D" w:rsidRPr="009E5332" w14:paraId="3E4B1429" w14:textId="77777777" w:rsidTr="00356556">
        <w:tc>
          <w:tcPr>
            <w:tcW w:w="3510" w:type="dxa"/>
          </w:tcPr>
          <w:p w14:paraId="3059F934" w14:textId="6DBE6797" w:rsidR="00B8689D" w:rsidRPr="00AD654B" w:rsidRDefault="000B45D6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ASP in Adult Intensive Care Units in Latin America</w:t>
            </w:r>
          </w:p>
        </w:tc>
        <w:tc>
          <w:tcPr>
            <w:tcW w:w="1368" w:type="dxa"/>
          </w:tcPr>
          <w:p w14:paraId="06B9FC23" w14:textId="16744481" w:rsidR="00B8689D" w:rsidRPr="00AD654B" w:rsidRDefault="000B45D6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English/Spanish (upon request to first author)</w:t>
            </w:r>
          </w:p>
        </w:tc>
        <w:tc>
          <w:tcPr>
            <w:tcW w:w="4320" w:type="dxa"/>
          </w:tcPr>
          <w:p w14:paraId="204B77E0" w14:textId="51531AB0" w:rsidR="000B45D6" w:rsidRPr="008C151F" w:rsidRDefault="000B45D6" w:rsidP="000B45D6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sz w:val="24"/>
                <w:szCs w:val="24"/>
              </w:rPr>
            </w:pPr>
            <w:r w:rsidRPr="008C151F">
              <w:rPr>
                <w:sz w:val="24"/>
                <w:szCs w:val="24"/>
                <w:lang w:val="en-US"/>
              </w:rPr>
              <w:t xml:space="preserve">Supplementary material in </w:t>
            </w:r>
            <w:proofErr w:type="spellStart"/>
            <w:r w:rsidRPr="008C151F">
              <w:rPr>
                <w:sz w:val="24"/>
                <w:szCs w:val="24"/>
                <w:lang w:val="en-US"/>
              </w:rPr>
              <w:t>Quirós</w:t>
            </w:r>
            <w:proofErr w:type="spellEnd"/>
            <w:r w:rsidRPr="008C151F">
              <w:rPr>
                <w:sz w:val="24"/>
                <w:szCs w:val="24"/>
                <w:lang w:val="en-US"/>
              </w:rPr>
              <w:t xml:space="preserve"> RE et al; PROA-LATAM Project Group. </w:t>
            </w:r>
            <w:proofErr w:type="spellStart"/>
            <w:r w:rsidRPr="008C151F">
              <w:rPr>
                <w:sz w:val="24"/>
                <w:szCs w:val="24"/>
              </w:rPr>
              <w:t>Infect</w:t>
            </w:r>
            <w:proofErr w:type="spellEnd"/>
            <w:r w:rsidRPr="008C151F">
              <w:rPr>
                <w:sz w:val="24"/>
                <w:szCs w:val="24"/>
              </w:rPr>
              <w:t xml:space="preserve"> Control </w:t>
            </w:r>
            <w:proofErr w:type="spellStart"/>
            <w:r w:rsidRPr="008C151F">
              <w:rPr>
                <w:sz w:val="24"/>
                <w:szCs w:val="24"/>
              </w:rPr>
              <w:t>Hosp</w:t>
            </w:r>
            <w:proofErr w:type="spellEnd"/>
            <w:r w:rsidRPr="008C151F">
              <w:rPr>
                <w:sz w:val="24"/>
                <w:szCs w:val="24"/>
              </w:rPr>
              <w:t xml:space="preserve"> </w:t>
            </w:r>
            <w:proofErr w:type="spellStart"/>
            <w:r w:rsidRPr="008C151F">
              <w:rPr>
                <w:sz w:val="24"/>
                <w:szCs w:val="24"/>
              </w:rPr>
              <w:t>Epidemiol</w:t>
            </w:r>
            <w:proofErr w:type="spellEnd"/>
            <w:r w:rsidRPr="008C151F">
              <w:rPr>
                <w:sz w:val="24"/>
                <w:szCs w:val="24"/>
              </w:rPr>
              <w:t>. 2022</w:t>
            </w:r>
            <w:r w:rsidR="008C151F">
              <w:rPr>
                <w:sz w:val="24"/>
                <w:szCs w:val="24"/>
              </w:rPr>
              <w:t xml:space="preserve">, </w:t>
            </w:r>
            <w:r w:rsidRPr="008C151F">
              <w:rPr>
                <w:sz w:val="24"/>
                <w:szCs w:val="24"/>
              </w:rPr>
              <w:t>PMID  33829982</w:t>
            </w:r>
          </w:p>
          <w:p w14:paraId="280A7FB1" w14:textId="0A428DA4" w:rsidR="00B8689D" w:rsidRPr="000B45D6" w:rsidRDefault="00B8689D" w:rsidP="000B45D6">
            <w:pPr>
              <w:pStyle w:val="ListParagraph"/>
              <w:ind w:left="284"/>
              <w:rPr>
                <w:lang w:val="en-US"/>
              </w:rPr>
            </w:pPr>
          </w:p>
        </w:tc>
        <w:tc>
          <w:tcPr>
            <w:tcW w:w="5085" w:type="dxa"/>
          </w:tcPr>
          <w:p w14:paraId="1022909A" w14:textId="77777777" w:rsidR="000B45D6" w:rsidRDefault="000B45D6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This self-assessment tool was adapted from the CDC core elements to the Latin America region.</w:t>
            </w:r>
          </w:p>
          <w:p w14:paraId="2463B701" w14:textId="418D7CAA" w:rsidR="000B45D6" w:rsidRDefault="000B45D6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Provides a score (0-100)</w:t>
            </w:r>
          </w:p>
          <w:p w14:paraId="35D16CE3" w14:textId="550D0193" w:rsidR="00B8689D" w:rsidRPr="00AD654B" w:rsidRDefault="000B45D6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Validated with </w:t>
            </w:r>
            <w:r w:rsidR="009E5332">
              <w:rPr>
                <w:rFonts w:cstheme="minorHAnsi"/>
                <w:sz w:val="24"/>
                <w:szCs w:val="24"/>
                <w:lang w:val="en-US"/>
              </w:rPr>
              <w:t xml:space="preserve">data on </w:t>
            </w:r>
            <w:r>
              <w:rPr>
                <w:rFonts w:cstheme="minorHAnsi"/>
                <w:sz w:val="24"/>
                <w:szCs w:val="24"/>
                <w:lang w:val="en-US"/>
              </w:rPr>
              <w:t>antibiotic use</w:t>
            </w:r>
            <w:r w:rsidR="008C151F">
              <w:rPr>
                <w:rFonts w:cstheme="minorHAnsi"/>
                <w:sz w:val="24"/>
                <w:szCs w:val="24"/>
                <w:lang w:val="en-US"/>
              </w:rPr>
              <w:t xml:space="preserve"> and multidrug resistance organisms </w:t>
            </w:r>
            <w:r>
              <w:rPr>
                <w:rFonts w:cstheme="minorHAnsi"/>
                <w:sz w:val="24"/>
                <w:szCs w:val="24"/>
                <w:lang w:val="en-US"/>
              </w:rPr>
              <w:t>(i.e., higher score correlated with better antibiotic use</w:t>
            </w:r>
            <w:r w:rsidR="008C151F">
              <w:rPr>
                <w:rFonts w:cstheme="minorHAnsi"/>
                <w:sz w:val="24"/>
                <w:szCs w:val="24"/>
                <w:lang w:val="en-US"/>
              </w:rPr>
              <w:t>, less antibiotic consumption, and lower incidence of multidrug resistant organisms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6F1BD8" w:rsidRPr="009E5332" w14:paraId="2F377714" w14:textId="77777777" w:rsidTr="006F1BD8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020905FD" w14:textId="4ECACB57" w:rsidR="006F1BD8" w:rsidRPr="00AD654B" w:rsidRDefault="006F1BD8" w:rsidP="006F1BD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Educational resources for the ASP</w:t>
            </w:r>
          </w:p>
        </w:tc>
      </w:tr>
      <w:tr w:rsidR="006F1BD8" w:rsidRPr="009E5332" w14:paraId="24979E24" w14:textId="77777777" w:rsidTr="00356556">
        <w:tc>
          <w:tcPr>
            <w:tcW w:w="3510" w:type="dxa"/>
          </w:tcPr>
          <w:p w14:paraId="31C94588" w14:textId="76701329" w:rsidR="006F1BD8" w:rsidRPr="00AD654B" w:rsidRDefault="006F1BD8" w:rsidP="006F1BD8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Agency for Healthcare Research and Quality Safety Program for Improving Antibiotic Use</w:t>
            </w:r>
          </w:p>
        </w:tc>
        <w:tc>
          <w:tcPr>
            <w:tcW w:w="1368" w:type="dxa"/>
          </w:tcPr>
          <w:p w14:paraId="51C475B2" w14:textId="3DDABE88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0DCC4558" w14:textId="760C5276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Acute care hospital Toolkit:</w:t>
            </w:r>
          </w:p>
          <w:p w14:paraId="6A904AD3" w14:textId="5E5E437A" w:rsidR="006F1BD8" w:rsidRPr="00AD654B" w:rsidRDefault="009E5332" w:rsidP="00C41D0E">
            <w:pPr>
              <w:pStyle w:val="ListParagraph"/>
              <w:ind w:left="459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11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https://www.ahrq.gov/hai/tools/antibiotic-stewardship/index.html</w:t>
              </w:r>
            </w:hyperlink>
          </w:p>
          <w:p w14:paraId="3C93782A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Long term care Toolkit:</w:t>
            </w:r>
          </w:p>
          <w:p w14:paraId="117D3984" w14:textId="5E82AA5F" w:rsidR="006F1BD8" w:rsidRPr="00AD654B" w:rsidRDefault="009E5332" w:rsidP="00C41D0E">
            <w:pPr>
              <w:pStyle w:val="ListParagraph"/>
              <w:ind w:left="459"/>
              <w:rPr>
                <w:rFonts w:cstheme="minorHAnsi"/>
                <w:sz w:val="24"/>
                <w:szCs w:val="24"/>
                <w:lang w:val="en-US"/>
              </w:rPr>
            </w:pPr>
            <w:hyperlink r:id="rId12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https://www.ahrq.gov/antibiotic-use/long-term-care/index.html</w:t>
              </w:r>
            </w:hyperlink>
          </w:p>
        </w:tc>
        <w:tc>
          <w:tcPr>
            <w:tcW w:w="5085" w:type="dxa"/>
          </w:tcPr>
          <w:p w14:paraId="3BA6805C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National program developed to expand ASP implementation in the United States.</w:t>
            </w:r>
          </w:p>
          <w:p w14:paraId="7D971326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Goal is to foster antibiotic stewardship as a patient safety event. </w:t>
            </w:r>
          </w:p>
          <w:p w14:paraId="27C68ED2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Directed to those leading AS activities.</w:t>
            </w:r>
          </w:p>
          <w:p w14:paraId="0761C511" w14:textId="44A49BFD" w:rsidR="006F1BD8" w:rsidRPr="00AD654B" w:rsidRDefault="009E5332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PowerPoint</w:t>
            </w:r>
            <w:bookmarkStart w:id="0" w:name="_GoBack"/>
            <w:bookmarkEnd w:id="0"/>
            <w:r w:rsidR="006F1BD8" w:rsidRPr="00AD654B">
              <w:rPr>
                <w:rFonts w:cstheme="minorHAnsi"/>
                <w:sz w:val="24"/>
                <w:szCs w:val="24"/>
                <w:lang w:val="en-US"/>
              </w:rPr>
              <w:t xml:space="preserve"> slides with facilitator guides. </w:t>
            </w:r>
          </w:p>
          <w:p w14:paraId="4CD1C82F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Covers:</w:t>
            </w:r>
          </w:p>
          <w:p w14:paraId="26F996F5" w14:textId="77777777" w:rsidR="006F1BD8" w:rsidRPr="00AD654B" w:rsidRDefault="006F1BD8" w:rsidP="006F1BD8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How to develop a culture of safety around antibiotic prescribing</w:t>
            </w:r>
          </w:p>
          <w:p w14:paraId="5020ED59" w14:textId="77777777" w:rsidR="006F1BD8" w:rsidRPr="00AD654B" w:rsidRDefault="006F1BD8" w:rsidP="006F1BD8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How to develop and improve an ASP</w:t>
            </w:r>
          </w:p>
          <w:p w14:paraId="1A3E5FF4" w14:textId="77777777" w:rsidR="006F1BD8" w:rsidRPr="00AD654B" w:rsidRDefault="006F1BD8" w:rsidP="006F1BD8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Applying the 4 moments framework for antibiotic prescribing</w:t>
            </w:r>
          </w:p>
          <w:p w14:paraId="7FBD84AB" w14:textId="65F3C757" w:rsidR="006F1BD8" w:rsidRPr="00AD654B" w:rsidRDefault="006F1BD8" w:rsidP="006F1BD8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Best practices for the diagnosis and treatment of infectious diseases</w:t>
            </w:r>
          </w:p>
        </w:tc>
      </w:tr>
      <w:tr w:rsidR="006F1BD8" w:rsidRPr="009E5332" w14:paraId="54F2EC29" w14:textId="77777777" w:rsidTr="00356556">
        <w:tc>
          <w:tcPr>
            <w:tcW w:w="3510" w:type="dxa"/>
          </w:tcPr>
          <w:p w14:paraId="4ADB6F0E" w14:textId="13718EA8" w:rsidR="006F1BD8" w:rsidRPr="00AD654B" w:rsidRDefault="006F1BD8" w:rsidP="002560A5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Toolkit to Enhance Nursing and Antibiotic Stewardship Partnership</w:t>
            </w:r>
          </w:p>
        </w:tc>
        <w:tc>
          <w:tcPr>
            <w:tcW w:w="1368" w:type="dxa"/>
          </w:tcPr>
          <w:p w14:paraId="628D08AB" w14:textId="0BCC4D3D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7FC53490" w14:textId="78E41F2D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Available at:</w:t>
            </w:r>
          </w:p>
          <w:p w14:paraId="5F40440D" w14:textId="2AA4D208" w:rsidR="006F1BD8" w:rsidRPr="00AD654B" w:rsidRDefault="009E5332" w:rsidP="00C41D0E">
            <w:pPr>
              <w:pStyle w:val="ListParagraph"/>
              <w:ind w:left="459"/>
              <w:rPr>
                <w:rFonts w:cstheme="minorHAnsi"/>
                <w:sz w:val="24"/>
                <w:szCs w:val="24"/>
                <w:lang w:val="en-US"/>
              </w:rPr>
            </w:pPr>
            <w:hyperlink r:id="rId13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https://www.hopkinsmedicine.org/antimicrobial-stewardship/nursing-toolkit/index.html</w:t>
              </w:r>
            </w:hyperlink>
          </w:p>
        </w:tc>
        <w:tc>
          <w:tcPr>
            <w:tcW w:w="5085" w:type="dxa"/>
          </w:tcPr>
          <w:p w14:paraId="09EB86BC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Toolkit to implement nurse-driven antibiotic stewardship activities.</w:t>
            </w:r>
          </w:p>
          <w:p w14:paraId="2B9C7DBD" w14:textId="77777777" w:rsidR="006F1BD8" w:rsidRPr="00AD654B" w:rsidRDefault="006F1BD8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Includes:</w:t>
            </w:r>
          </w:p>
          <w:p w14:paraId="2D909247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Implementation checklist and framework</w:t>
            </w:r>
          </w:p>
          <w:p w14:paraId="1E4886BC" w14:textId="5C814D7B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Educational modules for nurses (Urinary tract infections and urine cultures, pneumonia</w:t>
            </w:r>
            <w:r w:rsidR="00C41D0E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and respiratory cultures, </w:t>
            </w:r>
            <w:proofErr w:type="spellStart"/>
            <w:r w:rsidRPr="00C41D0E">
              <w:rPr>
                <w:rFonts w:cstheme="minorHAnsi"/>
                <w:i/>
                <w:iCs/>
                <w:sz w:val="24"/>
                <w:szCs w:val="24"/>
                <w:lang w:val="en-US"/>
              </w:rPr>
              <w:t>Clostridioides</w:t>
            </w:r>
            <w:proofErr w:type="spellEnd"/>
            <w:r w:rsidRPr="00C41D0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difficile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testing, documentation of penicillin allergy)</w:t>
            </w:r>
          </w:p>
          <w:p w14:paraId="5F65A513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Algorithms to optimize urine and respiratory cultures</w:t>
            </w:r>
          </w:p>
          <w:p w14:paraId="1ADE15B1" w14:textId="597AAE61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Algorithms to optimize allergy history</w:t>
            </w:r>
          </w:p>
        </w:tc>
      </w:tr>
      <w:tr w:rsidR="00C41D0E" w:rsidRPr="00C41D0E" w14:paraId="27FCBE56" w14:textId="77777777" w:rsidTr="00356556">
        <w:tc>
          <w:tcPr>
            <w:tcW w:w="3510" w:type="dxa"/>
          </w:tcPr>
          <w:p w14:paraId="13A358E7" w14:textId="67ED1471" w:rsidR="00C41D0E" w:rsidRPr="00C41D0E" w:rsidRDefault="00C41D0E" w:rsidP="002560A5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C41D0E">
              <w:rPr>
                <w:rFonts w:cstheme="minorHAnsi"/>
                <w:sz w:val="24"/>
                <w:szCs w:val="24"/>
              </w:rPr>
              <w:t xml:space="preserve">Curso para la implementación y el fortalecimiento de los Programas de Optimización de </w:t>
            </w:r>
            <w:r w:rsidRPr="00C41D0E">
              <w:rPr>
                <w:rFonts w:cstheme="minorHAnsi"/>
                <w:sz w:val="24"/>
                <w:szCs w:val="24"/>
              </w:rPr>
              <w:lastRenderedPageBreak/>
              <w:t>Antimicrobianos (PROA)</w:t>
            </w:r>
          </w:p>
        </w:tc>
        <w:tc>
          <w:tcPr>
            <w:tcW w:w="1368" w:type="dxa"/>
          </w:tcPr>
          <w:p w14:paraId="7C964DBC" w14:textId="2905BC47" w:rsidR="00C41D0E" w:rsidRPr="00C41D0E" w:rsidRDefault="00C41D0E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Spanish</w:t>
            </w:r>
            <w:proofErr w:type="spellEnd"/>
          </w:p>
        </w:tc>
        <w:tc>
          <w:tcPr>
            <w:tcW w:w="4320" w:type="dxa"/>
          </w:tcPr>
          <w:p w14:paraId="61E72CCD" w14:textId="77777777" w:rsidR="00C41D0E" w:rsidRDefault="00C41D0E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Available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at:</w:t>
            </w:r>
          </w:p>
          <w:p w14:paraId="0F752140" w14:textId="7AAE7BA8" w:rsidR="00C41D0E" w:rsidRDefault="009E5332" w:rsidP="00C41D0E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  <w:hyperlink r:id="rId14" w:history="1">
              <w:r w:rsidR="00C41D0E" w:rsidRPr="00AE4DB0">
                <w:rPr>
                  <w:rStyle w:val="Hyperlink"/>
                  <w:rFonts w:cstheme="minorHAnsi"/>
                  <w:sz w:val="24"/>
                  <w:szCs w:val="24"/>
                </w:rPr>
                <w:t>https://www.campusvirtualsp.org/es/curso/curso-para-la-implementacion-y-</w:t>
              </w:r>
              <w:r w:rsidR="00C41D0E" w:rsidRPr="00AE4DB0">
                <w:rPr>
                  <w:rStyle w:val="Hyperlink"/>
                  <w:rFonts w:cstheme="minorHAnsi"/>
                  <w:sz w:val="24"/>
                  <w:szCs w:val="24"/>
                </w:rPr>
                <w:lastRenderedPageBreak/>
                <w:t>el-fortalecimiento-de-los-programas-de-optimizacion-de</w:t>
              </w:r>
            </w:hyperlink>
          </w:p>
          <w:p w14:paraId="2D3131DD" w14:textId="0961FEB5" w:rsidR="00C41D0E" w:rsidRPr="00C41D0E" w:rsidRDefault="00C41D0E" w:rsidP="00C41D0E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5" w:type="dxa"/>
          </w:tcPr>
          <w:p w14:paraId="40B73CDF" w14:textId="77777777" w:rsidR="00C41D0E" w:rsidRDefault="00C41D0E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C41D0E">
              <w:rPr>
                <w:rFonts w:cstheme="minorHAnsi"/>
                <w:sz w:val="24"/>
                <w:szCs w:val="24"/>
                <w:lang w:val="en-US"/>
              </w:rPr>
              <w:lastRenderedPageBreak/>
              <w:t>Periodic training by PAHO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(usually every year)</w:t>
            </w:r>
          </w:p>
          <w:p w14:paraId="5352BBD5" w14:textId="2CF85976" w:rsidR="00C41D0E" w:rsidRPr="00C41D0E" w:rsidRDefault="00C41D0E" w:rsidP="00DB0353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Five modules over 7 weeks</w:t>
            </w:r>
          </w:p>
        </w:tc>
      </w:tr>
      <w:tr w:rsidR="002560A5" w:rsidRPr="00AD654B" w14:paraId="3C1E689B" w14:textId="77777777" w:rsidTr="00EC5CA7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126B5EBE" w14:textId="4DAF1103" w:rsidR="002560A5" w:rsidRPr="00AD654B" w:rsidRDefault="002560A5" w:rsidP="002560A5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ASP technological resources</w:t>
            </w:r>
          </w:p>
        </w:tc>
      </w:tr>
      <w:tr w:rsidR="002560A5" w:rsidRPr="00AD654B" w14:paraId="78FB064F" w14:textId="77777777" w:rsidTr="00C41D0E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2B2D03E4" w14:textId="24119EFD" w:rsidR="002560A5" w:rsidRPr="00AD654B" w:rsidRDefault="002560A5" w:rsidP="002560A5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i/>
                <w:sz w:val="24"/>
                <w:szCs w:val="24"/>
                <w:lang w:val="en-US"/>
              </w:rPr>
              <w:t>Data tracking</w:t>
            </w:r>
          </w:p>
        </w:tc>
      </w:tr>
      <w:tr w:rsidR="006F1BD8" w:rsidRPr="009E5332" w14:paraId="381474A2" w14:textId="77777777" w:rsidTr="00356556">
        <w:tc>
          <w:tcPr>
            <w:tcW w:w="3510" w:type="dxa"/>
          </w:tcPr>
          <w:p w14:paraId="141C7AA0" w14:textId="1D01E65D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D654B">
              <w:rPr>
                <w:rFonts w:cstheme="minorHAnsi"/>
                <w:sz w:val="24"/>
                <w:szCs w:val="24"/>
                <w:lang w:val="en-US"/>
              </w:rPr>
              <w:t>PROAnet</w:t>
            </w:r>
            <w:proofErr w:type="spellEnd"/>
          </w:p>
        </w:tc>
        <w:tc>
          <w:tcPr>
            <w:tcW w:w="1368" w:type="dxa"/>
          </w:tcPr>
          <w:p w14:paraId="449B9394" w14:textId="37BBCADE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6CEF4377" w14:textId="6D147363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Available at:</w:t>
            </w:r>
          </w:p>
          <w:p w14:paraId="23991B54" w14:textId="3614E0DF" w:rsidR="006F1BD8" w:rsidRPr="00AD654B" w:rsidRDefault="009E5332" w:rsidP="00C41D0E">
            <w:pPr>
              <w:pStyle w:val="ListParagraph"/>
              <w:ind w:left="459"/>
              <w:rPr>
                <w:rFonts w:cstheme="minorHAnsi"/>
                <w:sz w:val="24"/>
                <w:szCs w:val="24"/>
                <w:lang w:val="en-US"/>
              </w:rPr>
            </w:pPr>
            <w:hyperlink r:id="rId15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www.proanet.org</w:t>
              </w:r>
            </w:hyperlink>
          </w:p>
        </w:tc>
        <w:tc>
          <w:tcPr>
            <w:tcW w:w="5085" w:type="dxa"/>
          </w:tcPr>
          <w:p w14:paraId="35018B0D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Free secured platform available for all countries.</w:t>
            </w:r>
          </w:p>
          <w:p w14:paraId="174053F5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One-step registration process</w:t>
            </w:r>
          </w:p>
          <w:p w14:paraId="19E19681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User-friendly, provides an efficient way to visualize data and track it over time</w:t>
            </w:r>
          </w:p>
          <w:p w14:paraId="7E5784B0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Structured to house:</w:t>
            </w:r>
          </w:p>
          <w:p w14:paraId="1AA02D33" w14:textId="46F30406" w:rsidR="002560A5" w:rsidRPr="00AD654B" w:rsidRDefault="002560A5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Self-assessment</w:t>
            </w:r>
          </w:p>
          <w:p w14:paraId="7E8A4C1E" w14:textId="73EE2CD3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Point prevalence survey data</w:t>
            </w:r>
            <w:r w:rsidR="002560A5" w:rsidRPr="00AD654B">
              <w:rPr>
                <w:rFonts w:cstheme="minorHAnsi"/>
                <w:sz w:val="24"/>
                <w:szCs w:val="24"/>
                <w:lang w:val="en-US"/>
              </w:rPr>
              <w:t xml:space="preserve"> for antimicrobial use</w:t>
            </w:r>
          </w:p>
          <w:p w14:paraId="1A972897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Antimicrobial consumption data</w:t>
            </w:r>
          </w:p>
          <w:p w14:paraId="303821F9" w14:textId="77777777" w:rsidR="002560A5" w:rsidRPr="00AD654B" w:rsidRDefault="002560A5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Incidence of multidrug resistance organisms</w:t>
            </w:r>
          </w:p>
          <w:p w14:paraId="33FCEEEA" w14:textId="6C2A3EE2" w:rsidR="006F1BD8" w:rsidRPr="00AD654B" w:rsidRDefault="002560A5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Crude m</w:t>
            </w:r>
            <w:r w:rsidR="006F1BD8" w:rsidRPr="00AD654B">
              <w:rPr>
                <w:rFonts w:cstheme="minorHAnsi"/>
                <w:sz w:val="24"/>
                <w:szCs w:val="24"/>
                <w:lang w:val="en-US"/>
              </w:rPr>
              <w:t>ortality</w:t>
            </w:r>
          </w:p>
          <w:p w14:paraId="36A9E17F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Allows tracking data over time </w:t>
            </w:r>
          </w:p>
          <w:p w14:paraId="5554FA55" w14:textId="2236306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Allows benchmarking to other hospitals in the country</w:t>
            </w:r>
          </w:p>
        </w:tc>
      </w:tr>
      <w:tr w:rsidR="002560A5" w:rsidRPr="00AD654B" w14:paraId="11941CFE" w14:textId="77777777" w:rsidTr="00C41D0E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037DF106" w14:textId="7093085F" w:rsidR="002560A5" w:rsidRPr="00AD654B" w:rsidRDefault="002560A5" w:rsidP="002560A5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i/>
                <w:sz w:val="24"/>
                <w:szCs w:val="24"/>
                <w:lang w:val="en-US"/>
              </w:rPr>
              <w:t xml:space="preserve">Clinical </w:t>
            </w:r>
            <w:r w:rsidRPr="00C41D0E">
              <w:rPr>
                <w:rFonts w:cstheme="minorHAnsi"/>
                <w:i/>
                <w:sz w:val="24"/>
                <w:szCs w:val="24"/>
                <w:shd w:val="clear" w:color="auto" w:fill="F2F2F2" w:themeFill="background1" w:themeFillShade="F2"/>
                <w:lang w:val="en-US"/>
              </w:rPr>
              <w:t>decision support tools</w:t>
            </w:r>
          </w:p>
        </w:tc>
      </w:tr>
      <w:tr w:rsidR="006F1BD8" w:rsidRPr="009E5332" w14:paraId="0E51AA79" w14:textId="77777777" w:rsidTr="00356556">
        <w:tc>
          <w:tcPr>
            <w:tcW w:w="3510" w:type="dxa"/>
          </w:tcPr>
          <w:p w14:paraId="777B308A" w14:textId="0D2AE9A1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D654B">
              <w:rPr>
                <w:rFonts w:cstheme="minorHAnsi"/>
                <w:sz w:val="24"/>
                <w:szCs w:val="24"/>
                <w:lang w:val="en-US"/>
              </w:rPr>
              <w:t>PROAnet</w:t>
            </w:r>
            <w:proofErr w:type="spellEnd"/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1368" w:type="dxa"/>
          </w:tcPr>
          <w:p w14:paraId="355C8CC7" w14:textId="3A6278D8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4C0213C5" w14:textId="54C84586" w:rsidR="006F1BD8" w:rsidRPr="00AD654B" w:rsidRDefault="006F1BD8" w:rsidP="002560A5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Available in Google play and App Store</w:t>
            </w:r>
          </w:p>
        </w:tc>
        <w:tc>
          <w:tcPr>
            <w:tcW w:w="5085" w:type="dxa"/>
          </w:tcPr>
          <w:p w14:paraId="7DD1987A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Free app</w:t>
            </w:r>
          </w:p>
          <w:p w14:paraId="6CD38E02" w14:textId="77777777" w:rsidR="006F1BD8" w:rsidRPr="00AD654B" w:rsidRDefault="006F1BD8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Contains:</w:t>
            </w:r>
          </w:p>
          <w:p w14:paraId="0AFBCF27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Clinical guidelines that can be adapted to local epidemiology</w:t>
            </w:r>
          </w:p>
          <w:p w14:paraId="7946B859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Antimicrobial information (e.g., dosing, drug interactions, safety in pregnancy, side effects)</w:t>
            </w:r>
          </w:p>
          <w:p w14:paraId="291B1C7A" w14:textId="77777777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Renal and liver function calculator</w:t>
            </w:r>
          </w:p>
          <w:p w14:paraId="274B498F" w14:textId="10204EC3" w:rsidR="006F1BD8" w:rsidRPr="00AD654B" w:rsidRDefault="006F1BD8" w:rsidP="002560A5">
            <w:pPr>
              <w:pStyle w:val="ListParagraph"/>
              <w:numPr>
                <w:ilvl w:val="1"/>
                <w:numId w:val="14"/>
              </w:numPr>
              <w:ind w:left="459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Allows uploading of local antibiograms</w:t>
            </w:r>
          </w:p>
        </w:tc>
      </w:tr>
      <w:tr w:rsidR="002560A5" w:rsidRPr="009E5332" w14:paraId="4B89B112" w14:textId="77777777" w:rsidTr="002560A5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202F2420" w14:textId="67D6C111" w:rsidR="002560A5" w:rsidRPr="00AD654B" w:rsidRDefault="002560A5" w:rsidP="002560A5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General information on antimicrobial resistance per country</w:t>
            </w:r>
          </w:p>
        </w:tc>
      </w:tr>
      <w:tr w:rsidR="00324A89" w:rsidRPr="009E5332" w14:paraId="7A39AEC7" w14:textId="77777777" w:rsidTr="00356556">
        <w:tc>
          <w:tcPr>
            <w:tcW w:w="3510" w:type="dxa"/>
            <w:vMerge w:val="restart"/>
          </w:tcPr>
          <w:p w14:paraId="481BB91E" w14:textId="39CAC3A6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Latin American Network for Antimicrobial Resistance Surveillance (Pan American Health Organization established network)</w:t>
            </w:r>
          </w:p>
        </w:tc>
        <w:tc>
          <w:tcPr>
            <w:tcW w:w="1368" w:type="dxa"/>
          </w:tcPr>
          <w:p w14:paraId="5614AB58" w14:textId="37D7E728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32C08E5F" w14:textId="6BF2A0EE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Available at:</w:t>
            </w:r>
          </w:p>
          <w:p w14:paraId="51FFA7E9" w14:textId="64F5A2AE" w:rsidR="00324A89" w:rsidRPr="00AD654B" w:rsidRDefault="009E5332" w:rsidP="00C41D0E">
            <w:pPr>
              <w:pStyle w:val="ListParagraph"/>
              <w:ind w:left="459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16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https://www.paho.org/es/temas/resistencia-antimicrobianos/red-latinoamericana-caribe-vigilancia-resistencia-antimicrobianos</w:t>
              </w:r>
            </w:hyperlink>
          </w:p>
          <w:p w14:paraId="6D9C85F8" w14:textId="4CE85D36" w:rsidR="00324A89" w:rsidRPr="00AD654B" w:rsidRDefault="00324A89" w:rsidP="002560A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and at:</w:t>
            </w:r>
          </w:p>
          <w:p w14:paraId="6A999022" w14:textId="609986F3" w:rsidR="00324A89" w:rsidRPr="00AD654B" w:rsidRDefault="00324A89" w:rsidP="00C41D0E">
            <w:pPr>
              <w:pStyle w:val="ListParagraph"/>
              <w:ind w:left="459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Style w:val="Hyperlink"/>
                <w:rFonts w:cstheme="minorHAnsi"/>
                <w:sz w:val="24"/>
                <w:szCs w:val="24"/>
                <w:lang w:val="en-US"/>
              </w:rPr>
              <w:t>https://www3.paho.org/data/index.php/es/temas/resistencia-antimicrobiana.html</w:t>
            </w:r>
          </w:p>
        </w:tc>
        <w:tc>
          <w:tcPr>
            <w:tcW w:w="5085" w:type="dxa"/>
            <w:vMerge w:val="restart"/>
          </w:tcPr>
          <w:p w14:paraId="00245F22" w14:textId="694F3107" w:rsidR="00324A89" w:rsidRPr="00AD654B" w:rsidRDefault="00324A89" w:rsidP="00324A8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One of the largest regional AMR surveillance networks in the world (over 750 laboratories within the region have reported AST data on a total of ~2,633,000 isolates).</w:t>
            </w:r>
          </w:p>
          <w:p w14:paraId="1FD99BC6" w14:textId="37CD8BFC" w:rsidR="00324A89" w:rsidRPr="00AD654B" w:rsidRDefault="00324A89" w:rsidP="00324A89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It includes data from 20 countries. Aggregates level standardized data on antibiotic resistance from both community and nosocomial pathogens is collected and reported annually, on number of priority pathogens-drugs combination.</w:t>
            </w:r>
          </w:p>
        </w:tc>
      </w:tr>
      <w:tr w:rsidR="00324A89" w:rsidRPr="009E5332" w14:paraId="2206EEF1" w14:textId="77777777" w:rsidTr="00356556">
        <w:tc>
          <w:tcPr>
            <w:tcW w:w="3510" w:type="dxa"/>
            <w:vMerge/>
          </w:tcPr>
          <w:p w14:paraId="3D3C081A" w14:textId="77777777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14:paraId="430FAFC0" w14:textId="407F3CE0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38D6906F" w14:textId="77777777" w:rsidR="00324A89" w:rsidRPr="00AD654B" w:rsidRDefault="00324A89" w:rsidP="002560A5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Available at:</w:t>
            </w:r>
          </w:p>
          <w:p w14:paraId="4894FF81" w14:textId="27BAB81F" w:rsidR="00324A89" w:rsidRPr="00AD654B" w:rsidRDefault="009E5332" w:rsidP="00C41D0E">
            <w:pPr>
              <w:pStyle w:val="ListParagraph"/>
              <w:ind w:left="459"/>
              <w:rPr>
                <w:rStyle w:val="Hyperlink"/>
                <w:rFonts w:cstheme="minorHAnsi"/>
                <w:sz w:val="24"/>
                <w:szCs w:val="24"/>
                <w:lang w:val="en-US"/>
              </w:rPr>
            </w:pPr>
            <w:hyperlink r:id="rId17" w:history="1">
              <w:r w:rsidR="00C41D0E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https://www.paho.org/en/topics/antimicrobial-resistance/latin-american-network-antimicrobial-resistance-surveillance</w:t>
              </w:r>
            </w:hyperlink>
          </w:p>
          <w:p w14:paraId="02911B84" w14:textId="77777777" w:rsidR="00324A89" w:rsidRPr="00AD654B" w:rsidRDefault="00324A89" w:rsidP="00324A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and at:</w:t>
            </w:r>
          </w:p>
          <w:p w14:paraId="4BD63E94" w14:textId="40C43E26" w:rsidR="00324A89" w:rsidRPr="00AD654B" w:rsidRDefault="00324A89" w:rsidP="00C41D0E">
            <w:pPr>
              <w:pStyle w:val="ListParagraph"/>
              <w:ind w:left="459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Style w:val="Hyperlink"/>
                <w:rFonts w:cstheme="minorHAnsi"/>
                <w:sz w:val="24"/>
                <w:szCs w:val="24"/>
                <w:lang w:val="en-US"/>
              </w:rPr>
              <w:t>https://www3.paho.org/data/index.php/en/mnu-topics/antimicrobial-resistance.html</w:t>
            </w:r>
          </w:p>
        </w:tc>
        <w:tc>
          <w:tcPr>
            <w:tcW w:w="5085" w:type="dxa"/>
            <w:vMerge/>
          </w:tcPr>
          <w:p w14:paraId="752B87D5" w14:textId="77777777" w:rsidR="00324A89" w:rsidRPr="00AD654B" w:rsidRDefault="00324A89" w:rsidP="00DB0353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E7FAB" w:rsidRPr="00AD654B" w14:paraId="673C90EA" w14:textId="77777777" w:rsidTr="00BE7FAB">
        <w:tc>
          <w:tcPr>
            <w:tcW w:w="14283" w:type="dxa"/>
            <w:gridSpan w:val="4"/>
            <w:shd w:val="clear" w:color="auto" w:fill="F2F2F2" w:themeFill="background1" w:themeFillShade="F2"/>
          </w:tcPr>
          <w:p w14:paraId="57E0D447" w14:textId="0370D038" w:rsidR="00BE7FAB" w:rsidRPr="00BE7FAB" w:rsidRDefault="00BE7FAB" w:rsidP="00BE7FAB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Other implementation guides</w:t>
            </w:r>
          </w:p>
        </w:tc>
      </w:tr>
      <w:tr w:rsidR="00356556" w:rsidRPr="009E5332" w14:paraId="4B33C4ED" w14:textId="77777777" w:rsidTr="00356556">
        <w:tc>
          <w:tcPr>
            <w:tcW w:w="3510" w:type="dxa"/>
            <w:vMerge w:val="restart"/>
          </w:tcPr>
          <w:p w14:paraId="183F402F" w14:textId="5532DB5C" w:rsidR="00356556" w:rsidRPr="00AD654B" w:rsidRDefault="00356556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Proposed roadmap for the adaptation and implementation of WHO policy guidance on integrated antimicrobial stewardship in the human health sector</w:t>
            </w:r>
          </w:p>
        </w:tc>
        <w:tc>
          <w:tcPr>
            <w:tcW w:w="1368" w:type="dxa"/>
          </w:tcPr>
          <w:p w14:paraId="4D8E1374" w14:textId="1B16418D" w:rsidR="00356556" w:rsidRPr="00AD654B" w:rsidRDefault="00356556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320" w:type="dxa"/>
          </w:tcPr>
          <w:p w14:paraId="5E8D34D0" w14:textId="3FDD6BA1" w:rsidR="00356556" w:rsidRPr="00AD654B" w:rsidRDefault="009E5332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hyperlink r:id="rId18" w:history="1">
              <w:r w:rsidR="00356556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https://www.paho.org/es/documentos/propuesta-hoja-ruta-para-adaptacion-e-implementacion-politica-oms-sobre-actividades</w:t>
              </w:r>
            </w:hyperlink>
            <w:r w:rsidR="00356556" w:rsidRPr="00AD654B">
              <w:rPr>
                <w:rStyle w:val="Hyperlink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5085" w:type="dxa"/>
            <w:vMerge w:val="restart"/>
          </w:tcPr>
          <w:p w14:paraId="2C76DC2D" w14:textId="4E670812" w:rsidR="00356556" w:rsidRPr="00AD654B" w:rsidRDefault="00356556" w:rsidP="00BE7FAB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This document provides a roadmap for implementation of the WHO policy on integrated activities to optimize antimicrobial use in human health</w:t>
            </w:r>
          </w:p>
          <w:p w14:paraId="6A2FEA13" w14:textId="3C97F27A" w:rsidR="00356556" w:rsidRPr="00AD654B" w:rsidRDefault="00356556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roadmap includes using existing resources, gap analysis, multidisciplinary work, establishing goals and assessing needed resources</w:t>
            </w:r>
          </w:p>
        </w:tc>
      </w:tr>
      <w:tr w:rsidR="00356556" w:rsidRPr="009E5332" w14:paraId="512F4065" w14:textId="77777777" w:rsidTr="00356556">
        <w:tc>
          <w:tcPr>
            <w:tcW w:w="3510" w:type="dxa"/>
            <w:vMerge/>
          </w:tcPr>
          <w:p w14:paraId="31BB0752" w14:textId="77777777" w:rsidR="00356556" w:rsidRPr="00AD654B" w:rsidRDefault="00356556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14:paraId="6F14985F" w14:textId="1CC63471" w:rsidR="00356556" w:rsidRPr="00AD654B" w:rsidRDefault="00356556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04266E93" w14:textId="7AD68D0B" w:rsidR="00356556" w:rsidRPr="00BE7FAB" w:rsidRDefault="009E5332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hyperlink r:id="rId19" w:history="1">
              <w:r w:rsidR="00356556" w:rsidRPr="00AD654B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https://www.paho.org/en/documents/proposed-roadmap-adaptation-and-implementation-who-policy-guidance-integrated</w:t>
              </w:r>
            </w:hyperlink>
          </w:p>
        </w:tc>
        <w:tc>
          <w:tcPr>
            <w:tcW w:w="5085" w:type="dxa"/>
            <w:vMerge/>
          </w:tcPr>
          <w:p w14:paraId="516CACD5" w14:textId="77777777" w:rsidR="00356556" w:rsidRPr="00AD654B" w:rsidRDefault="00356556" w:rsidP="00BE7FAB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E7FAB" w:rsidRPr="009E5332" w14:paraId="2DD3C0C5" w14:textId="77777777" w:rsidTr="00356556">
        <w:tc>
          <w:tcPr>
            <w:tcW w:w="3510" w:type="dxa"/>
          </w:tcPr>
          <w:p w14:paraId="7590B10C" w14:textId="2F9712BE" w:rsidR="00BE7FAB" w:rsidRPr="00AD654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Core Elements of Human Antibiotic Stewardship 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lastRenderedPageBreak/>
              <w:t>Programs in Resource-Limited Settings</w:t>
            </w:r>
          </w:p>
        </w:tc>
        <w:tc>
          <w:tcPr>
            <w:tcW w:w="1368" w:type="dxa"/>
          </w:tcPr>
          <w:p w14:paraId="4AE5003C" w14:textId="51B6E04F" w:rsidR="00BE7FAB" w:rsidRPr="00AD654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lastRenderedPageBreak/>
              <w:t>English</w:t>
            </w:r>
          </w:p>
        </w:tc>
        <w:tc>
          <w:tcPr>
            <w:tcW w:w="4320" w:type="dxa"/>
          </w:tcPr>
          <w:p w14:paraId="6FC81601" w14:textId="77777777" w:rsidR="00BE7FAB" w:rsidRDefault="009E5332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hyperlink r:id="rId20" w:history="1">
              <w:r w:rsidR="00BE7FAB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https://www.cdc.gov/antibiotic-use/healthcare/pdfs/stewardship-</w:t>
              </w:r>
              <w:r w:rsidR="00BE7FAB" w:rsidRPr="00BD70A3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lastRenderedPageBreak/>
                <w:t>resource-limited-508.pdf</w:t>
              </w:r>
            </w:hyperlink>
          </w:p>
          <w:p w14:paraId="4E46E6C5" w14:textId="77777777" w:rsidR="00BE7FAB" w:rsidRPr="00BE7FA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85" w:type="dxa"/>
          </w:tcPr>
          <w:p w14:paraId="110FFFC4" w14:textId="6A01265D" w:rsidR="00BE7FAB" w:rsidRPr="00AD654B" w:rsidRDefault="00BE7FAB" w:rsidP="00BE7FAB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Based on the CDC Core elements, this guide outlines “basic” and “advanced” AS activities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for implementation based on local resources</w:t>
            </w:r>
          </w:p>
        </w:tc>
      </w:tr>
      <w:tr w:rsidR="00BE7FAB" w:rsidRPr="009E5332" w14:paraId="3B95A7AF" w14:textId="77777777" w:rsidTr="00356556">
        <w:tc>
          <w:tcPr>
            <w:tcW w:w="3510" w:type="dxa"/>
          </w:tcPr>
          <w:p w14:paraId="5DE09F2A" w14:textId="566C3EC8" w:rsidR="00BE7FAB" w:rsidRPr="00AD654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lastRenderedPageBreak/>
              <w:t>Recommendations for Implementing Antimicrobial Stewardship Programs in Latin America and the Caribbean: Manual for Public Health Decision-Makers</w:t>
            </w:r>
          </w:p>
        </w:tc>
        <w:tc>
          <w:tcPr>
            <w:tcW w:w="1368" w:type="dxa"/>
          </w:tcPr>
          <w:p w14:paraId="0D46F836" w14:textId="11B162B0" w:rsidR="00BE7FAB" w:rsidRPr="00AD654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320" w:type="dxa"/>
          </w:tcPr>
          <w:p w14:paraId="76ACDCF2" w14:textId="5D23C038" w:rsidR="00BE7FAB" w:rsidRDefault="00BE7FAB" w:rsidP="00BE7FA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Style w:val="Hyperlink"/>
                <w:rFonts w:cstheme="minorHAnsi"/>
                <w:sz w:val="24"/>
                <w:szCs w:val="24"/>
                <w:lang w:val="en-US"/>
              </w:rPr>
              <w:t>https://iris.paho.org/handle/10665.2/49645</w:t>
            </w:r>
          </w:p>
        </w:tc>
        <w:tc>
          <w:tcPr>
            <w:tcW w:w="5085" w:type="dxa"/>
          </w:tcPr>
          <w:p w14:paraId="480EB555" w14:textId="77777777" w:rsidR="00B8689D" w:rsidRDefault="00BE7FAB" w:rsidP="00B8689D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This manual examines the concept and benefits of AS programs, and describes their major components: leadership, human resources, microbiology laboratories, and robust pharmaceutical services. </w:t>
            </w:r>
          </w:p>
          <w:p w14:paraId="60A52BFE" w14:textId="3E3D9244" w:rsidR="00BE7FAB" w:rsidRDefault="00BE7FAB" w:rsidP="00B8689D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D654B">
              <w:rPr>
                <w:rFonts w:cstheme="minorHAnsi"/>
                <w:sz w:val="24"/>
                <w:szCs w:val="24"/>
                <w:lang w:val="en-US"/>
              </w:rPr>
              <w:t>Also includes AS</w:t>
            </w:r>
            <w:r w:rsidR="00B8689D">
              <w:rPr>
                <w:rFonts w:cstheme="minorHAnsi"/>
                <w:sz w:val="24"/>
                <w:szCs w:val="24"/>
                <w:lang w:val="en-US"/>
              </w:rPr>
              <w:t xml:space="preserve"> strategies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in the </w:t>
            </w:r>
            <w:r w:rsidRPr="00AD654B">
              <w:rPr>
                <w:rFonts w:cstheme="minorHAnsi"/>
                <w:sz w:val="24"/>
                <w:szCs w:val="24"/>
                <w:lang w:val="en-US"/>
              </w:rPr>
              <w:t xml:space="preserve">ambulatory </w:t>
            </w:r>
            <w:r>
              <w:rPr>
                <w:rFonts w:cstheme="minorHAnsi"/>
                <w:sz w:val="24"/>
                <w:szCs w:val="24"/>
                <w:lang w:val="en-US"/>
              </w:rPr>
              <w:t>setting</w:t>
            </w:r>
            <w:r w:rsidR="00B8689D">
              <w:rPr>
                <w:rFonts w:cstheme="minorHAnsi"/>
                <w:sz w:val="24"/>
                <w:szCs w:val="24"/>
                <w:lang w:val="en-US"/>
              </w:rPr>
              <w:t>, including legislation around over-the-counter medications.</w:t>
            </w:r>
          </w:p>
        </w:tc>
      </w:tr>
    </w:tbl>
    <w:p w14:paraId="3F441C01" w14:textId="3FFCD227" w:rsidR="005A53D2" w:rsidRDefault="005A53D2">
      <w:pPr>
        <w:rPr>
          <w:rFonts w:cstheme="minorHAnsi"/>
          <w:sz w:val="24"/>
          <w:szCs w:val="24"/>
          <w:lang w:val="en-US"/>
        </w:rPr>
      </w:pPr>
    </w:p>
    <w:p w14:paraId="51C3C638" w14:textId="323B3388" w:rsidR="000B45D6" w:rsidRDefault="000B45D6">
      <w:pPr>
        <w:rPr>
          <w:rFonts w:cstheme="minorHAnsi"/>
          <w:sz w:val="24"/>
          <w:szCs w:val="24"/>
          <w:lang w:val="en-US"/>
        </w:rPr>
      </w:pPr>
    </w:p>
    <w:p w14:paraId="2434C6D1" w14:textId="1EFA9E5E" w:rsidR="000B45D6" w:rsidRPr="00AD654B" w:rsidRDefault="000B45D6">
      <w:pPr>
        <w:rPr>
          <w:rFonts w:cstheme="minorHAnsi"/>
          <w:sz w:val="24"/>
          <w:szCs w:val="24"/>
          <w:lang w:val="en-US"/>
        </w:rPr>
      </w:pPr>
    </w:p>
    <w:sectPr w:rsidR="000B45D6" w:rsidRPr="00AD654B" w:rsidSect="00DB0353">
      <w:pgSz w:w="16838" w:h="11906" w:orient="landscape"/>
      <w:pgMar w:top="113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6A87" w14:textId="77777777" w:rsidR="00127E1E" w:rsidRDefault="00127E1E" w:rsidP="00A31227">
      <w:pPr>
        <w:spacing w:after="0" w:line="240" w:lineRule="auto"/>
      </w:pPr>
      <w:r>
        <w:separator/>
      </w:r>
    </w:p>
  </w:endnote>
  <w:endnote w:type="continuationSeparator" w:id="0">
    <w:p w14:paraId="0932085D" w14:textId="77777777" w:rsidR="00127E1E" w:rsidRDefault="00127E1E" w:rsidP="00A3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8A32" w14:textId="77777777" w:rsidR="00127E1E" w:rsidRDefault="00127E1E" w:rsidP="00A31227">
      <w:pPr>
        <w:spacing w:after="0" w:line="240" w:lineRule="auto"/>
      </w:pPr>
      <w:r>
        <w:separator/>
      </w:r>
    </w:p>
  </w:footnote>
  <w:footnote w:type="continuationSeparator" w:id="0">
    <w:p w14:paraId="78031B5D" w14:textId="77777777" w:rsidR="00127E1E" w:rsidRDefault="00127E1E" w:rsidP="00A3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521"/>
    <w:multiLevelType w:val="hybridMultilevel"/>
    <w:tmpl w:val="F1F03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0D1"/>
    <w:multiLevelType w:val="hybridMultilevel"/>
    <w:tmpl w:val="ADD8CBF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791"/>
    <w:multiLevelType w:val="hybridMultilevel"/>
    <w:tmpl w:val="B51C94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C04"/>
    <w:multiLevelType w:val="multilevel"/>
    <w:tmpl w:val="B92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C4B27"/>
    <w:multiLevelType w:val="hybridMultilevel"/>
    <w:tmpl w:val="917A94CC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BF3876"/>
    <w:multiLevelType w:val="hybridMultilevel"/>
    <w:tmpl w:val="762626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3ADE"/>
    <w:multiLevelType w:val="hybridMultilevel"/>
    <w:tmpl w:val="2B34F8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4BF7"/>
    <w:multiLevelType w:val="hybridMultilevel"/>
    <w:tmpl w:val="26C6D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19AE"/>
    <w:multiLevelType w:val="hybridMultilevel"/>
    <w:tmpl w:val="B6D210B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65C7B"/>
    <w:multiLevelType w:val="hybridMultilevel"/>
    <w:tmpl w:val="6A5834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75725"/>
    <w:multiLevelType w:val="hybridMultilevel"/>
    <w:tmpl w:val="0164C1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65205"/>
    <w:multiLevelType w:val="hybridMultilevel"/>
    <w:tmpl w:val="C1FA3B58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9C30DE"/>
    <w:multiLevelType w:val="hybridMultilevel"/>
    <w:tmpl w:val="D7B4A3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F5E"/>
    <w:multiLevelType w:val="hybridMultilevel"/>
    <w:tmpl w:val="66B6CE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E1C26"/>
    <w:multiLevelType w:val="hybridMultilevel"/>
    <w:tmpl w:val="16CCFD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5E0"/>
    <w:rsid w:val="000B45D6"/>
    <w:rsid w:val="00127E1E"/>
    <w:rsid w:val="002560A5"/>
    <w:rsid w:val="00304E6F"/>
    <w:rsid w:val="00324A89"/>
    <w:rsid w:val="00356556"/>
    <w:rsid w:val="0051049B"/>
    <w:rsid w:val="005A53D2"/>
    <w:rsid w:val="006F1BD8"/>
    <w:rsid w:val="008C151F"/>
    <w:rsid w:val="009005E0"/>
    <w:rsid w:val="009E5332"/>
    <w:rsid w:val="00A31227"/>
    <w:rsid w:val="00A45E24"/>
    <w:rsid w:val="00AA077A"/>
    <w:rsid w:val="00AD654B"/>
    <w:rsid w:val="00B8689D"/>
    <w:rsid w:val="00BE7FAB"/>
    <w:rsid w:val="00C41D0E"/>
    <w:rsid w:val="00D24ED1"/>
    <w:rsid w:val="00DB0353"/>
    <w:rsid w:val="00DC30CD"/>
    <w:rsid w:val="00EF6F8C"/>
    <w:rsid w:val="00F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A37B"/>
  <w15:docId w15:val="{59678D9C-194D-4D6F-AE31-45F26180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E0"/>
  </w:style>
  <w:style w:type="paragraph" w:styleId="Heading1">
    <w:name w:val="heading 1"/>
    <w:basedOn w:val="Normal"/>
    <w:link w:val="Heading1Char"/>
    <w:uiPriority w:val="9"/>
    <w:qFormat/>
    <w:rsid w:val="00DB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5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05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27"/>
  </w:style>
  <w:style w:type="paragraph" w:styleId="Footer">
    <w:name w:val="footer"/>
    <w:basedOn w:val="Normal"/>
    <w:link w:val="FooterChar"/>
    <w:uiPriority w:val="99"/>
    <w:unhideWhenUsed/>
    <w:rsid w:val="00A3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2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0353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F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Strong">
    <w:name w:val="Strong"/>
    <w:basedOn w:val="DefaultParagraphFont"/>
    <w:uiPriority w:val="22"/>
    <w:qFormat/>
    <w:rsid w:val="006F1B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65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329404" TargetMode="External"/><Relationship Id="rId13" Type="http://schemas.openxmlformats.org/officeDocument/2006/relationships/hyperlink" Target="https://www.hopkinsmedicine.org/antimicrobial-stewardship/nursing-toolkit/index.html" TargetMode="External"/><Relationship Id="rId18" Type="http://schemas.openxmlformats.org/officeDocument/2006/relationships/hyperlink" Target="https://www.paho.org/es/documentos/propuesta-hoja-ruta-para-adaptacion-e-implementacion-politica-oms-sobre-actividad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s.who.int/iris/bitstream/handle/10665/335947/9789240003057-spa.pdf?sequence=1&amp;isAllowed=y" TargetMode="External"/><Relationship Id="rId12" Type="http://schemas.openxmlformats.org/officeDocument/2006/relationships/hyperlink" Target="https://www.ahrq.gov/antibiotic-use/long-term-care/index.html" TargetMode="External"/><Relationship Id="rId17" Type="http://schemas.openxmlformats.org/officeDocument/2006/relationships/hyperlink" Target="https://www.paho.org/en/topics/antimicrobial-resistance/latin-american-network-antimicrobial-resistance-surveill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ho.org/es/temas/resistencia-antimicrobianos/red-latinoamericana-caribe-vigilancia-resistencia-antimicrobianos" TargetMode="External"/><Relationship Id="rId20" Type="http://schemas.openxmlformats.org/officeDocument/2006/relationships/hyperlink" Target="https://www.cdc.gov/antibiotic-use/healthcare/pdfs/stewardship-resource-limited-50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hai/tools/antibiotic-stewardship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anet.org" TargetMode="External"/><Relationship Id="rId10" Type="http://schemas.openxmlformats.org/officeDocument/2006/relationships/hyperlink" Target="https://www.who.int/publications/i/item/9789240025530" TargetMode="External"/><Relationship Id="rId19" Type="http://schemas.openxmlformats.org/officeDocument/2006/relationships/hyperlink" Target="https://www.paho.org/en/documents/proposed-roadmap-adaptation-and-implementation-who-policy-guidance-integr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es/publications/i/item/9789240025530" TargetMode="External"/><Relationship Id="rId14" Type="http://schemas.openxmlformats.org/officeDocument/2006/relationships/hyperlink" Target="https://www.campusvirtualsp.org/es/curso/curso-para-la-implementacion-y-el-fortalecimiento-de-los-programas-de-optimizacion-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Fabre</dc:creator>
  <cp:lastModifiedBy>Valeria Fabre</cp:lastModifiedBy>
  <cp:revision>7</cp:revision>
  <dcterms:created xsi:type="dcterms:W3CDTF">2022-03-04T19:20:00Z</dcterms:created>
  <dcterms:modified xsi:type="dcterms:W3CDTF">2022-03-10T21:05:00Z</dcterms:modified>
</cp:coreProperties>
</file>