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4A18" w14:textId="69BE5348" w:rsidR="002F56BA" w:rsidRDefault="002F56BA" w:rsidP="002F56BA">
      <w:pPr>
        <w:rPr>
          <w:rFonts w:ascii="Times New Roman" w:hAnsi="Times New Roman" w:cs="Times New Roman"/>
          <w:b/>
          <w:bCs/>
          <w:noProof/>
          <w:sz w:val="24"/>
          <w:szCs w:val="24"/>
        </w:rPr>
      </w:pPr>
      <w:r>
        <w:rPr>
          <w:rFonts w:ascii="Times New Roman" w:hAnsi="Times New Roman" w:cs="Times New Roman"/>
          <w:b/>
          <w:bCs/>
          <w:noProof/>
          <w:sz w:val="24"/>
          <w:szCs w:val="24"/>
        </w:rPr>
        <w:t>Supplemental Table S1: LIP and Unit Director CSIP Response Rates</w:t>
      </w:r>
    </w:p>
    <w:p w14:paraId="5CF64426" w14:textId="2A903316" w:rsidR="002F56BA" w:rsidRPr="0043044C" w:rsidRDefault="002F56BA" w:rsidP="002F56BA">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Supplemental Table S</w:t>
      </w:r>
      <w:r w:rsidRPr="0043044C">
        <w:rPr>
          <w:rFonts w:ascii="Times New Roman" w:eastAsia="Times New Roman" w:hAnsi="Times New Roman" w:cs="Times New Roman"/>
          <w:b/>
          <w:bCs/>
          <w:sz w:val="24"/>
          <w:szCs w:val="24"/>
        </w:rPr>
        <w:t>1a: Local Infection Preventionist Response Rates</w:t>
      </w:r>
      <w:r w:rsidRPr="0043044C">
        <w:rPr>
          <w:rFonts w:ascii="Times New Roman" w:eastAsia="Times New Roman" w:hAnsi="Times New Roman" w:cs="Times New Roman"/>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1834"/>
        <w:gridCol w:w="1870"/>
        <w:gridCol w:w="1834"/>
        <w:gridCol w:w="1870"/>
      </w:tblGrid>
      <w:tr w:rsidR="002F56BA" w:rsidRPr="0043044C" w14:paraId="02B8B8CB" w14:textId="77777777" w:rsidTr="00B05798">
        <w:trPr>
          <w:trHeight w:val="94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6EA13FF1"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Facility</w:t>
            </w:r>
            <w:r w:rsidRPr="00903E56">
              <w:rPr>
                <w:rFonts w:ascii="Times New Roman" w:eastAsia="Times New Roman" w:hAnsi="Times New Roman" w:cs="Times New Roman"/>
                <w:b/>
                <w:bCs/>
                <w:sz w:val="20"/>
                <w:szCs w:val="20"/>
              </w:rPr>
              <w:t xml:space="preserve"> Identifier*</w:t>
            </w:r>
            <w:r w:rsidRPr="0043044C">
              <w:rPr>
                <w:rFonts w:ascii="Times New Roman" w:eastAsia="Times New Roman" w:hAnsi="Times New Roman" w:cs="Times New Roman"/>
                <w:sz w:val="20"/>
                <w:szCs w:val="20"/>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3B1EEE19"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Date P</w:t>
            </w:r>
            <w:r w:rsidRPr="00903E56">
              <w:rPr>
                <w:rFonts w:ascii="Times New Roman" w:eastAsia="Times New Roman" w:hAnsi="Times New Roman" w:cs="Times New Roman"/>
                <w:b/>
                <w:bCs/>
                <w:sz w:val="20"/>
                <w:szCs w:val="20"/>
              </w:rPr>
              <w:t>re-CSIP</w:t>
            </w:r>
            <w:r w:rsidRPr="0043044C">
              <w:rPr>
                <w:rFonts w:ascii="Times New Roman" w:eastAsia="Times New Roman" w:hAnsi="Times New Roman" w:cs="Times New Roman"/>
                <w:b/>
                <w:bCs/>
                <w:sz w:val="20"/>
                <w:szCs w:val="20"/>
              </w:rPr>
              <w:t xml:space="preserve"> Survey Distributed </w:t>
            </w:r>
            <w:r w:rsidRPr="0043044C">
              <w:rPr>
                <w:rFonts w:ascii="Times New Roman" w:eastAsia="Times New Roman" w:hAnsi="Times New Roman" w:cs="Times New Roman"/>
                <w:sz w:val="20"/>
                <w:szCs w:val="20"/>
              </w:rPr>
              <w:t>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2CA0FE23"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Response rate (total responses/total sent)</w:t>
            </w:r>
            <w:r w:rsidRPr="0043044C">
              <w:rPr>
                <w:rFonts w:ascii="Times New Roman" w:eastAsia="Times New Roman" w:hAnsi="Times New Roman" w:cs="Times New Roman"/>
                <w:sz w:val="20"/>
                <w:szCs w:val="20"/>
              </w:rPr>
              <w:t>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3742626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Date P</w:t>
            </w:r>
            <w:r w:rsidRPr="00903E56">
              <w:rPr>
                <w:rFonts w:ascii="Times New Roman" w:eastAsia="Times New Roman" w:hAnsi="Times New Roman" w:cs="Times New Roman"/>
                <w:b/>
                <w:bCs/>
                <w:sz w:val="20"/>
                <w:szCs w:val="20"/>
              </w:rPr>
              <w:t>ost-</w:t>
            </w:r>
            <w:r>
              <w:rPr>
                <w:rFonts w:ascii="Times New Roman" w:eastAsia="Times New Roman" w:hAnsi="Times New Roman" w:cs="Times New Roman"/>
                <w:b/>
                <w:bCs/>
                <w:sz w:val="20"/>
                <w:szCs w:val="20"/>
              </w:rPr>
              <w:t xml:space="preserve">CSIP </w:t>
            </w:r>
            <w:r w:rsidRPr="0043044C">
              <w:rPr>
                <w:rFonts w:ascii="Times New Roman" w:eastAsia="Times New Roman" w:hAnsi="Times New Roman" w:cs="Times New Roman"/>
                <w:b/>
                <w:bCs/>
                <w:sz w:val="20"/>
                <w:szCs w:val="20"/>
              </w:rPr>
              <w:t>Survey Distributed </w:t>
            </w:r>
            <w:r w:rsidRPr="0043044C">
              <w:rPr>
                <w:rFonts w:ascii="Times New Roman" w:eastAsia="Times New Roman" w:hAnsi="Times New Roman" w:cs="Times New Roman"/>
                <w:sz w:val="20"/>
                <w:szCs w:val="20"/>
              </w:rPr>
              <w:t>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08C4D8AA"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Response rate (total responses/total sent)</w:t>
            </w:r>
            <w:r w:rsidRPr="0043044C">
              <w:rPr>
                <w:rFonts w:ascii="Times New Roman" w:eastAsia="Times New Roman" w:hAnsi="Times New Roman" w:cs="Times New Roman"/>
                <w:sz w:val="20"/>
                <w:szCs w:val="20"/>
              </w:rPr>
              <w:t> </w:t>
            </w:r>
          </w:p>
        </w:tc>
      </w:tr>
      <w:tr w:rsidR="002F56BA" w:rsidRPr="0043044C" w14:paraId="4C535BD8" w14:textId="77777777" w:rsidTr="00B05798">
        <w:trPr>
          <w:trHeight w:val="40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0395FEB8"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903E56">
              <w:rPr>
                <w:rFonts w:ascii="Times New Roman" w:eastAsia="Times New Roman" w:hAnsi="Times New Roman" w:cs="Times New Roman"/>
                <w:sz w:val="20"/>
                <w:szCs w:val="20"/>
              </w:rPr>
              <w:t>C1</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2C598A73"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2/20/2019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022131B1"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(7/7)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4E7C085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8/21/2019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0757BF52"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83.3% (5/6) </w:t>
            </w:r>
          </w:p>
        </w:tc>
      </w:tr>
      <w:tr w:rsidR="002F56BA" w:rsidRPr="0043044C" w14:paraId="33BA65D9" w14:textId="77777777" w:rsidTr="00B05798">
        <w:trPr>
          <w:trHeight w:val="40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34F74A02"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903E56">
              <w:rPr>
                <w:rFonts w:ascii="Times New Roman" w:eastAsia="Times New Roman" w:hAnsi="Times New Roman" w:cs="Times New Roman"/>
                <w:sz w:val="20"/>
                <w:szCs w:val="20"/>
              </w:rPr>
              <w:t>C2</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0DDEEEB8"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4/25/2019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3C78C0F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(5/5)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7F8F9F7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12/2/2019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43E4987A"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(5/5) </w:t>
            </w:r>
          </w:p>
        </w:tc>
      </w:tr>
      <w:tr w:rsidR="002F56BA" w:rsidRPr="0043044C" w14:paraId="26393E59" w14:textId="77777777" w:rsidTr="00B05798">
        <w:trPr>
          <w:trHeight w:val="40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10E21465"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903E56">
              <w:rPr>
                <w:rFonts w:ascii="Times New Roman" w:eastAsia="Times New Roman" w:hAnsi="Times New Roman" w:cs="Times New Roman"/>
                <w:sz w:val="20"/>
                <w:szCs w:val="20"/>
              </w:rPr>
              <w:t>C3</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4C352302"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8/13/2019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2D8CE609"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(1/1)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1161A6BD"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4/29/2020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6A464E5D"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(1/1) </w:t>
            </w:r>
          </w:p>
        </w:tc>
      </w:tr>
      <w:tr w:rsidR="002F56BA" w:rsidRPr="0043044C" w14:paraId="61C12E66" w14:textId="77777777" w:rsidTr="00B05798">
        <w:trPr>
          <w:trHeight w:val="40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7D1999C5"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903E56">
              <w:rPr>
                <w:rFonts w:ascii="Times New Roman" w:eastAsia="Times New Roman" w:hAnsi="Times New Roman" w:cs="Times New Roman"/>
                <w:sz w:val="20"/>
                <w:szCs w:val="20"/>
              </w:rPr>
              <w:t>C4</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5A2D18AB"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8/13/2019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0F184CF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(1/1)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324C4D7C"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4/29/2020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34454DA9"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(1/1) </w:t>
            </w:r>
          </w:p>
        </w:tc>
      </w:tr>
      <w:tr w:rsidR="002F56BA" w:rsidRPr="0043044C" w14:paraId="3BC25504" w14:textId="77777777" w:rsidTr="00B05798">
        <w:trPr>
          <w:trHeight w:val="40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4B1DEF5F"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C5</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5674F41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12/5/2019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5FC400DF"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0% (0/1)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7D625CE6"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N/A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4192E75B"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N/A </w:t>
            </w:r>
          </w:p>
        </w:tc>
      </w:tr>
      <w:tr w:rsidR="002F56BA" w:rsidRPr="0043044C" w14:paraId="104AE6C9" w14:textId="77777777" w:rsidTr="00B05798">
        <w:trPr>
          <w:trHeight w:val="405"/>
        </w:trPr>
        <w:tc>
          <w:tcPr>
            <w:tcW w:w="1936" w:type="dxa"/>
            <w:tcBorders>
              <w:top w:val="single" w:sz="6" w:space="0" w:color="000000"/>
              <w:left w:val="single" w:sz="6" w:space="0" w:color="000000"/>
              <w:bottom w:val="single" w:sz="6" w:space="0" w:color="000000"/>
              <w:right w:val="single" w:sz="6" w:space="0" w:color="000000"/>
            </w:tcBorders>
            <w:shd w:val="clear" w:color="auto" w:fill="auto"/>
            <w:hideMark/>
          </w:tcPr>
          <w:p w14:paraId="294454D1"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C6</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3D76B203"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12/4/2019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0D98000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100% (1/1) </w:t>
            </w:r>
          </w:p>
        </w:tc>
        <w:tc>
          <w:tcPr>
            <w:tcW w:w="1834" w:type="dxa"/>
            <w:tcBorders>
              <w:top w:val="single" w:sz="6" w:space="0" w:color="000000"/>
              <w:left w:val="single" w:sz="6" w:space="0" w:color="000000"/>
              <w:bottom w:val="single" w:sz="6" w:space="0" w:color="000000"/>
              <w:right w:val="single" w:sz="6" w:space="0" w:color="000000"/>
            </w:tcBorders>
            <w:shd w:val="clear" w:color="auto" w:fill="auto"/>
            <w:hideMark/>
          </w:tcPr>
          <w:p w14:paraId="1B44AA7D"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10/21/2020 </w:t>
            </w:r>
          </w:p>
        </w:tc>
        <w:tc>
          <w:tcPr>
            <w:tcW w:w="1870" w:type="dxa"/>
            <w:tcBorders>
              <w:top w:val="single" w:sz="6" w:space="0" w:color="000000"/>
              <w:left w:val="single" w:sz="6" w:space="0" w:color="000000"/>
              <w:bottom w:val="single" w:sz="6" w:space="0" w:color="000000"/>
              <w:right w:val="single" w:sz="6" w:space="0" w:color="000000"/>
            </w:tcBorders>
            <w:shd w:val="clear" w:color="auto" w:fill="auto"/>
            <w:hideMark/>
          </w:tcPr>
          <w:p w14:paraId="344D3083"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0% (0/1) </w:t>
            </w:r>
          </w:p>
        </w:tc>
      </w:tr>
    </w:tbl>
    <w:p w14:paraId="248474A7" w14:textId="77777777" w:rsidR="002F56BA" w:rsidRPr="0043044C" w:rsidRDefault="002F56BA" w:rsidP="002F56BA">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 </w:t>
      </w:r>
    </w:p>
    <w:p w14:paraId="087BF706" w14:textId="3A1FC966" w:rsidR="002F56BA" w:rsidRPr="0043044C" w:rsidRDefault="002F56BA" w:rsidP="002F56B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Supplemental </w:t>
      </w:r>
      <w:r w:rsidRPr="0014795C">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S</w:t>
      </w:r>
      <w:r w:rsidRPr="0014795C">
        <w:rPr>
          <w:rFonts w:ascii="Times New Roman" w:eastAsia="Times New Roman" w:hAnsi="Times New Roman" w:cs="Times New Roman"/>
          <w:b/>
          <w:bCs/>
          <w:sz w:val="24"/>
          <w:szCs w:val="24"/>
        </w:rPr>
        <w:t>1b</w:t>
      </w:r>
      <w:r w:rsidRPr="0043044C">
        <w:rPr>
          <w:rFonts w:ascii="Times New Roman" w:eastAsia="Times New Roman" w:hAnsi="Times New Roman" w:cs="Times New Roman"/>
          <w:b/>
          <w:bCs/>
          <w:sz w:val="24"/>
          <w:szCs w:val="24"/>
        </w:rPr>
        <w:t>: Unit Director Response Rates</w:t>
      </w:r>
      <w:r w:rsidRPr="0043044C">
        <w:rPr>
          <w:rFonts w:ascii="Times New Roman" w:eastAsia="Times New Roman" w:hAnsi="Times New Roman" w:cs="Times New Roman"/>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2"/>
        <w:gridCol w:w="1876"/>
        <w:gridCol w:w="1817"/>
        <w:gridCol w:w="1876"/>
        <w:gridCol w:w="1903"/>
      </w:tblGrid>
      <w:tr w:rsidR="002F56BA" w:rsidRPr="0043044C" w14:paraId="288BFD24" w14:textId="77777777" w:rsidTr="00B05798">
        <w:trPr>
          <w:trHeight w:val="1035"/>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16C0582E"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Facility</w:t>
            </w:r>
            <w:r>
              <w:rPr>
                <w:rFonts w:ascii="Times New Roman" w:eastAsia="Times New Roman" w:hAnsi="Times New Roman" w:cs="Times New Roman"/>
                <w:b/>
                <w:bCs/>
                <w:sz w:val="20"/>
                <w:szCs w:val="20"/>
              </w:rPr>
              <w:t xml:space="preserve"> Identifier</w:t>
            </w:r>
            <w:r w:rsidRPr="00903E56">
              <w:rPr>
                <w:rFonts w:ascii="Times New Roman" w:eastAsia="Times New Roman" w:hAnsi="Times New Roman" w:cs="Times New Roman"/>
                <w:b/>
                <w:bCs/>
                <w:sz w:val="20"/>
                <w:szCs w:val="20"/>
              </w:rPr>
              <w:t>*</w:t>
            </w:r>
            <w:r w:rsidRPr="0043044C">
              <w:rPr>
                <w:rFonts w:ascii="Times New Roman" w:eastAsia="Times New Roman" w:hAnsi="Times New Roman" w:cs="Times New Roman"/>
                <w:sz w:val="20"/>
                <w:szCs w:val="20"/>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6C039C9F"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Date P</w:t>
            </w:r>
            <w:r>
              <w:rPr>
                <w:rFonts w:ascii="Times New Roman" w:eastAsia="Times New Roman" w:hAnsi="Times New Roman" w:cs="Times New Roman"/>
                <w:b/>
                <w:bCs/>
                <w:sz w:val="20"/>
                <w:szCs w:val="20"/>
              </w:rPr>
              <w:t>re-CSIP</w:t>
            </w:r>
            <w:r w:rsidRPr="0043044C">
              <w:rPr>
                <w:rFonts w:ascii="Times New Roman" w:eastAsia="Times New Roman" w:hAnsi="Times New Roman" w:cs="Times New Roman"/>
                <w:b/>
                <w:bCs/>
                <w:sz w:val="20"/>
                <w:szCs w:val="20"/>
              </w:rPr>
              <w:t xml:space="preserve"> Survey Distributed </w:t>
            </w:r>
            <w:r w:rsidRPr="0043044C">
              <w:rPr>
                <w:rFonts w:ascii="Times New Roman" w:eastAsia="Times New Roman" w:hAnsi="Times New Roman" w:cs="Times New Roman"/>
                <w:sz w:val="20"/>
                <w:szCs w:val="20"/>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619C7DA4"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Total Count of Surveys Sent</w:t>
            </w:r>
            <w:r w:rsidRPr="0043044C">
              <w:rPr>
                <w:rFonts w:ascii="Times New Roman" w:eastAsia="Times New Roman" w:hAnsi="Times New Roman" w:cs="Times New Roman"/>
                <w:sz w:val="20"/>
                <w:szCs w:val="20"/>
              </w:rPr>
              <w:t>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4B8CDC69"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 xml:space="preserve">Date </w:t>
            </w:r>
            <w:r>
              <w:rPr>
                <w:rFonts w:ascii="Times New Roman" w:eastAsia="Times New Roman" w:hAnsi="Times New Roman" w:cs="Times New Roman"/>
                <w:b/>
                <w:bCs/>
                <w:sz w:val="20"/>
                <w:szCs w:val="20"/>
              </w:rPr>
              <w:t>Post-CSIP</w:t>
            </w:r>
            <w:r w:rsidRPr="0043044C">
              <w:rPr>
                <w:rFonts w:ascii="Times New Roman" w:eastAsia="Times New Roman" w:hAnsi="Times New Roman" w:cs="Times New Roman"/>
                <w:b/>
                <w:bCs/>
                <w:sz w:val="20"/>
                <w:szCs w:val="20"/>
              </w:rPr>
              <w:t xml:space="preserve"> Survey Distributed </w:t>
            </w:r>
            <w:r w:rsidRPr="0043044C">
              <w:rPr>
                <w:rFonts w:ascii="Times New Roman" w:eastAsia="Times New Roman" w:hAnsi="Times New Roman" w:cs="Times New Roman"/>
                <w:sz w:val="20"/>
                <w:szCs w:val="20"/>
              </w:rPr>
              <w:t>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75F08E32"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b/>
                <w:bCs/>
                <w:sz w:val="20"/>
                <w:szCs w:val="20"/>
              </w:rPr>
              <w:t>Response rate (total responses/total sent)</w:t>
            </w:r>
            <w:r w:rsidRPr="0043044C">
              <w:rPr>
                <w:rFonts w:ascii="Times New Roman" w:eastAsia="Times New Roman" w:hAnsi="Times New Roman" w:cs="Times New Roman"/>
                <w:sz w:val="20"/>
                <w:szCs w:val="20"/>
              </w:rPr>
              <w:t> </w:t>
            </w:r>
          </w:p>
        </w:tc>
      </w:tr>
      <w:tr w:rsidR="002F56BA" w:rsidRPr="0043044C" w14:paraId="2C28F874" w14:textId="77777777" w:rsidTr="00B05798">
        <w:trPr>
          <w:trHeight w:val="390"/>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1D7B13FD"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C1</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15BA9672"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5/6/2019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322A5C78"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69.4% (25/36)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1E2A4542"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4/29/2020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56AFAA66"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62.5% (15/24) </w:t>
            </w:r>
          </w:p>
        </w:tc>
      </w:tr>
      <w:tr w:rsidR="002F56BA" w:rsidRPr="0043044C" w14:paraId="18EC5B00" w14:textId="77777777" w:rsidTr="00B05798">
        <w:trPr>
          <w:trHeight w:val="390"/>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3AD0351C"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C2</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60924B23"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8/19/2019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675960FE"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56.0% (14/25)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6AEAE3F6"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4/29/2020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50383F9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60.0% (9/15) </w:t>
            </w:r>
          </w:p>
        </w:tc>
      </w:tr>
      <w:tr w:rsidR="002F56BA" w:rsidRPr="0043044C" w14:paraId="5D97C911" w14:textId="77777777" w:rsidTr="00B05798">
        <w:trPr>
          <w:trHeight w:val="390"/>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3E6BCBFE"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C3</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487DA391"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8/22/2019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16F8D8C8"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87.5% (7/8)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63A121BC"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4/29/2020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3798022A"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71.4% (5/7) </w:t>
            </w:r>
          </w:p>
        </w:tc>
      </w:tr>
      <w:tr w:rsidR="002F56BA" w:rsidRPr="0043044C" w14:paraId="2F147447" w14:textId="77777777" w:rsidTr="00B05798">
        <w:trPr>
          <w:trHeight w:val="390"/>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230979C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C4</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3D9190A6"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8/22/2019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1467037A"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80.0% (4/5)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4EFD2A9F"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4/29/2020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615904A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43044C">
              <w:rPr>
                <w:rFonts w:ascii="Times New Roman" w:eastAsia="Times New Roman" w:hAnsi="Times New Roman" w:cs="Times New Roman"/>
                <w:sz w:val="20"/>
                <w:szCs w:val="20"/>
              </w:rPr>
              <w:t>.0% (</w:t>
            </w:r>
            <w:r>
              <w:rPr>
                <w:rFonts w:ascii="Times New Roman" w:eastAsia="Times New Roman" w:hAnsi="Times New Roman" w:cs="Times New Roman"/>
                <w:sz w:val="20"/>
                <w:szCs w:val="20"/>
              </w:rPr>
              <w:t>1</w:t>
            </w:r>
            <w:r w:rsidRPr="0043044C">
              <w:rPr>
                <w:rFonts w:ascii="Times New Roman" w:eastAsia="Times New Roman" w:hAnsi="Times New Roman" w:cs="Times New Roman"/>
                <w:sz w:val="20"/>
                <w:szCs w:val="20"/>
              </w:rPr>
              <w:t>/4) </w:t>
            </w:r>
          </w:p>
        </w:tc>
      </w:tr>
      <w:tr w:rsidR="002F56BA" w:rsidRPr="0043044C" w14:paraId="23612A6F" w14:textId="77777777" w:rsidTr="00B05798">
        <w:trPr>
          <w:trHeight w:val="390"/>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3EBD9A11"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C5</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0ACC429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12/4/2019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5923481C"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50% (1/2)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39924F49"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10/21/2020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3CF879B0"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0.0% (0/1) </w:t>
            </w:r>
          </w:p>
        </w:tc>
      </w:tr>
      <w:tr w:rsidR="002F56BA" w:rsidRPr="0043044C" w14:paraId="1501C0BA" w14:textId="77777777" w:rsidTr="00B05798">
        <w:trPr>
          <w:trHeight w:val="390"/>
        </w:trPr>
        <w:tc>
          <w:tcPr>
            <w:tcW w:w="1872" w:type="dxa"/>
            <w:tcBorders>
              <w:top w:val="single" w:sz="6" w:space="0" w:color="000000"/>
              <w:left w:val="single" w:sz="6" w:space="0" w:color="000000"/>
              <w:bottom w:val="single" w:sz="6" w:space="0" w:color="000000"/>
              <w:right w:val="single" w:sz="6" w:space="0" w:color="000000"/>
            </w:tcBorders>
            <w:shd w:val="clear" w:color="auto" w:fill="auto"/>
            <w:hideMark/>
          </w:tcPr>
          <w:p w14:paraId="61A5A17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C6</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2A303477"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12/4/2019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165971BB"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85.7% (6/7) </w:t>
            </w:r>
          </w:p>
        </w:tc>
        <w:tc>
          <w:tcPr>
            <w:tcW w:w="1876" w:type="dxa"/>
            <w:tcBorders>
              <w:top w:val="single" w:sz="6" w:space="0" w:color="000000"/>
              <w:left w:val="single" w:sz="6" w:space="0" w:color="000000"/>
              <w:bottom w:val="single" w:sz="6" w:space="0" w:color="000000"/>
              <w:right w:val="single" w:sz="6" w:space="0" w:color="000000"/>
            </w:tcBorders>
            <w:shd w:val="clear" w:color="auto" w:fill="auto"/>
            <w:hideMark/>
          </w:tcPr>
          <w:p w14:paraId="006CC4C4"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10/21/2020 </w:t>
            </w:r>
          </w:p>
        </w:tc>
        <w:tc>
          <w:tcPr>
            <w:tcW w:w="1903" w:type="dxa"/>
            <w:tcBorders>
              <w:top w:val="single" w:sz="6" w:space="0" w:color="000000"/>
              <w:left w:val="single" w:sz="6" w:space="0" w:color="000000"/>
              <w:bottom w:val="single" w:sz="6" w:space="0" w:color="000000"/>
              <w:right w:val="single" w:sz="6" w:space="0" w:color="000000"/>
            </w:tcBorders>
            <w:shd w:val="clear" w:color="auto" w:fill="auto"/>
            <w:hideMark/>
          </w:tcPr>
          <w:p w14:paraId="67C53EA9" w14:textId="77777777" w:rsidR="002F56BA" w:rsidRPr="0043044C" w:rsidRDefault="002F56BA" w:rsidP="00B05798">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33.33% (2/6) </w:t>
            </w:r>
          </w:p>
        </w:tc>
      </w:tr>
    </w:tbl>
    <w:p w14:paraId="7F4B4AA7" w14:textId="77777777" w:rsidR="002F56BA" w:rsidRPr="0043044C" w:rsidRDefault="002F56BA" w:rsidP="002F56BA">
      <w:pPr>
        <w:spacing w:after="0" w:line="240" w:lineRule="auto"/>
        <w:textAlignment w:val="baseline"/>
        <w:rPr>
          <w:rFonts w:ascii="Times New Roman" w:eastAsia="Times New Roman" w:hAnsi="Times New Roman" w:cs="Times New Roman"/>
          <w:sz w:val="20"/>
          <w:szCs w:val="20"/>
        </w:rPr>
      </w:pPr>
      <w:r w:rsidRPr="0043044C">
        <w:rPr>
          <w:rFonts w:ascii="Times New Roman" w:eastAsia="Times New Roman" w:hAnsi="Times New Roman" w:cs="Times New Roman"/>
          <w:sz w:val="20"/>
          <w:szCs w:val="20"/>
        </w:rPr>
        <w:t>Abbreviations: LIP – local infection preventionist, CSIP – central surveillance infection prevention </w:t>
      </w:r>
    </w:p>
    <w:p w14:paraId="067BD385" w14:textId="77777777" w:rsidR="002F56BA" w:rsidRPr="00903E56" w:rsidRDefault="002F56BA" w:rsidP="002F56BA">
      <w:pPr>
        <w:rPr>
          <w:rFonts w:ascii="Times New Roman" w:hAnsi="Times New Roman" w:cs="Times New Roman"/>
          <w:noProof/>
          <w:sz w:val="20"/>
          <w:szCs w:val="20"/>
        </w:rPr>
      </w:pPr>
      <w:r w:rsidRPr="00903E56">
        <w:rPr>
          <w:rFonts w:ascii="Times New Roman" w:hAnsi="Times New Roman" w:cs="Times New Roman"/>
          <w:noProof/>
          <w:sz w:val="20"/>
          <w:szCs w:val="20"/>
        </w:rPr>
        <w:t>*</w:t>
      </w:r>
      <w:r w:rsidRPr="00A84AA7">
        <w:rPr>
          <w:rFonts w:ascii="Times New Roman" w:hAnsi="Times New Roman" w:cs="Times New Roman"/>
          <w:noProof/>
          <w:sz w:val="20"/>
          <w:szCs w:val="20"/>
        </w:rPr>
        <w:t xml:space="preserve">  Due to staffing demands during the COVID-19 pandemic, the surveys were not administered to Facility C7 and Facility C8. Facilities C9 – C12 had not yet implemented CSIP during the survey period and thus were also excluded.</w:t>
      </w:r>
      <w:r w:rsidRPr="00903E56">
        <w:rPr>
          <w:rFonts w:ascii="Times New Roman" w:hAnsi="Times New Roman" w:cs="Times New Roman"/>
          <w:noProof/>
          <w:sz w:val="20"/>
          <w:szCs w:val="20"/>
        </w:rPr>
        <w:t xml:space="preserve"> </w:t>
      </w:r>
    </w:p>
    <w:p w14:paraId="576E49B1" w14:textId="77777777" w:rsidR="002F56BA" w:rsidRPr="00903E56" w:rsidRDefault="002F56BA" w:rsidP="002F56BA">
      <w:pPr>
        <w:rPr>
          <w:rFonts w:ascii="Times New Roman" w:hAnsi="Times New Roman" w:cs="Times New Roman"/>
          <w:b/>
          <w:bCs/>
          <w:noProof/>
          <w:sz w:val="20"/>
          <w:szCs w:val="20"/>
        </w:rPr>
      </w:pPr>
      <w:r w:rsidRPr="00903E56">
        <w:rPr>
          <w:rFonts w:ascii="Times New Roman" w:hAnsi="Times New Roman" w:cs="Times New Roman"/>
          <w:b/>
          <w:bCs/>
          <w:noProof/>
          <w:sz w:val="20"/>
          <w:szCs w:val="20"/>
        </w:rPr>
        <w:br w:type="page"/>
      </w:r>
    </w:p>
    <w:p w14:paraId="7AF056FD" w14:textId="3417DEFE" w:rsidR="00235314" w:rsidRDefault="00235314" w:rsidP="00235314">
      <w:pPr>
        <w:rPr>
          <w:rFonts w:ascii="Times New Roman" w:hAnsi="Times New Roman" w:cs="Times New Roman"/>
          <w:b/>
          <w:bCs/>
          <w:sz w:val="24"/>
          <w:szCs w:val="24"/>
        </w:rPr>
      </w:pPr>
      <w:r>
        <w:rPr>
          <w:rFonts w:ascii="Times New Roman" w:hAnsi="Times New Roman" w:cs="Times New Roman"/>
          <w:b/>
          <w:bCs/>
          <w:sz w:val="24"/>
          <w:szCs w:val="24"/>
        </w:rPr>
        <w:lastRenderedPageBreak/>
        <w:t>Supplemental Table S</w:t>
      </w:r>
      <w:r w:rsidR="002F56BA">
        <w:rPr>
          <w:rFonts w:ascii="Times New Roman" w:hAnsi="Times New Roman" w:cs="Times New Roman"/>
          <w:b/>
          <w:bCs/>
          <w:sz w:val="24"/>
          <w:szCs w:val="24"/>
        </w:rPr>
        <w:t>2</w:t>
      </w:r>
      <w:r>
        <w:rPr>
          <w:rFonts w:ascii="Times New Roman" w:hAnsi="Times New Roman" w:cs="Times New Roman"/>
          <w:b/>
          <w:bCs/>
          <w:sz w:val="24"/>
          <w:szCs w:val="24"/>
        </w:rPr>
        <w:t>: Unmatched LIP and UD Pre- and Post-CSIP Implementation Survey Responses</w:t>
      </w:r>
    </w:p>
    <w:p w14:paraId="71463466" w14:textId="30D8D243" w:rsidR="00235314" w:rsidRDefault="00595509" w:rsidP="00235314">
      <w:pPr>
        <w:rPr>
          <w:rFonts w:ascii="Times New Roman" w:hAnsi="Times New Roman" w:cs="Times New Roman"/>
          <w:b/>
          <w:bCs/>
          <w:sz w:val="24"/>
          <w:szCs w:val="24"/>
        </w:rPr>
      </w:pPr>
      <w:r>
        <w:rPr>
          <w:rFonts w:ascii="Times New Roman" w:hAnsi="Times New Roman" w:cs="Times New Roman"/>
          <w:b/>
          <w:bCs/>
          <w:sz w:val="24"/>
          <w:szCs w:val="24"/>
        </w:rPr>
        <w:t xml:space="preserve">Supplemental </w:t>
      </w:r>
      <w:r w:rsidR="00235314">
        <w:rPr>
          <w:rFonts w:ascii="Times New Roman" w:hAnsi="Times New Roman" w:cs="Times New Roman"/>
          <w:b/>
          <w:bCs/>
          <w:sz w:val="24"/>
          <w:szCs w:val="24"/>
        </w:rPr>
        <w:t>Tab</w:t>
      </w:r>
      <w:r w:rsidR="00FC1F1C">
        <w:rPr>
          <w:rFonts w:ascii="Times New Roman" w:hAnsi="Times New Roman" w:cs="Times New Roman"/>
          <w:b/>
          <w:bCs/>
          <w:sz w:val="24"/>
          <w:szCs w:val="24"/>
        </w:rPr>
        <w:t xml:space="preserve">le </w:t>
      </w:r>
      <w:r w:rsidR="007C1B3D">
        <w:rPr>
          <w:rFonts w:ascii="Times New Roman" w:hAnsi="Times New Roman" w:cs="Times New Roman"/>
          <w:b/>
          <w:bCs/>
          <w:sz w:val="24"/>
          <w:szCs w:val="24"/>
        </w:rPr>
        <w:t>S</w:t>
      </w:r>
      <w:r w:rsidR="002F56BA">
        <w:rPr>
          <w:rFonts w:ascii="Times New Roman" w:hAnsi="Times New Roman" w:cs="Times New Roman"/>
          <w:b/>
          <w:bCs/>
          <w:sz w:val="24"/>
          <w:szCs w:val="24"/>
        </w:rPr>
        <w:t>2</w:t>
      </w:r>
      <w:r w:rsidR="00FC1F1C">
        <w:rPr>
          <w:rFonts w:ascii="Times New Roman" w:hAnsi="Times New Roman" w:cs="Times New Roman"/>
          <w:b/>
          <w:bCs/>
          <w:sz w:val="24"/>
          <w:szCs w:val="24"/>
        </w:rPr>
        <w:t>a</w:t>
      </w:r>
      <w:r w:rsidR="00235314">
        <w:rPr>
          <w:rFonts w:ascii="Times New Roman" w:hAnsi="Times New Roman" w:cs="Times New Roman"/>
          <w:b/>
          <w:bCs/>
          <w:sz w:val="24"/>
          <w:szCs w:val="24"/>
        </w:rPr>
        <w:t>: Unmatched LIP Survey Responses</w:t>
      </w:r>
    </w:p>
    <w:tbl>
      <w:tblPr>
        <w:tblStyle w:val="TableGrid"/>
        <w:tblW w:w="0" w:type="auto"/>
        <w:tblLook w:val="04A0" w:firstRow="1" w:lastRow="0" w:firstColumn="1" w:lastColumn="0" w:noHBand="0" w:noVBand="1"/>
      </w:tblPr>
      <w:tblGrid>
        <w:gridCol w:w="4565"/>
        <w:gridCol w:w="2375"/>
        <w:gridCol w:w="2410"/>
      </w:tblGrid>
      <w:tr w:rsidR="00235314" w14:paraId="4F7B6BFB" w14:textId="77777777" w:rsidTr="00FD5248">
        <w:tc>
          <w:tcPr>
            <w:tcW w:w="0" w:type="auto"/>
          </w:tcPr>
          <w:p w14:paraId="2D551D13" w14:textId="77777777" w:rsidR="00235314" w:rsidRPr="00515C94" w:rsidRDefault="00235314" w:rsidP="00FD5248">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Pr>
          <w:p w14:paraId="35492AA9" w14:textId="77777777" w:rsidR="00235314" w:rsidRPr="00515C94" w:rsidRDefault="00235314" w:rsidP="00FD5248">
            <w:pPr>
              <w:rPr>
                <w:rFonts w:ascii="Times New Roman" w:hAnsi="Times New Roman" w:cs="Times New Roman"/>
                <w:b/>
                <w:bCs/>
                <w:sz w:val="20"/>
                <w:szCs w:val="20"/>
              </w:rPr>
            </w:pPr>
            <w:r w:rsidRPr="00515C94">
              <w:rPr>
                <w:rFonts w:ascii="Times New Roman" w:hAnsi="Times New Roman" w:cs="Times New Roman"/>
                <w:b/>
                <w:bCs/>
                <w:sz w:val="20"/>
                <w:szCs w:val="20"/>
              </w:rPr>
              <w:t>Pre-CSIP Implementation (N=16)</w:t>
            </w:r>
          </w:p>
        </w:tc>
        <w:tc>
          <w:tcPr>
            <w:tcW w:w="0" w:type="auto"/>
          </w:tcPr>
          <w:p w14:paraId="52F6572E" w14:textId="77777777" w:rsidR="00235314" w:rsidRPr="00515C94" w:rsidRDefault="00235314" w:rsidP="00FD5248">
            <w:pPr>
              <w:rPr>
                <w:rFonts w:ascii="Times New Roman" w:hAnsi="Times New Roman" w:cs="Times New Roman"/>
                <w:b/>
                <w:bCs/>
                <w:sz w:val="20"/>
                <w:szCs w:val="20"/>
              </w:rPr>
            </w:pPr>
            <w:r w:rsidRPr="00515C94">
              <w:rPr>
                <w:rFonts w:ascii="Times New Roman" w:hAnsi="Times New Roman" w:cs="Times New Roman"/>
                <w:b/>
                <w:bCs/>
                <w:sz w:val="20"/>
                <w:szCs w:val="20"/>
              </w:rPr>
              <w:t>Post-CSIP Implementation (N=13)</w:t>
            </w:r>
          </w:p>
        </w:tc>
      </w:tr>
      <w:tr w:rsidR="00235314" w14:paraId="33BF1A96" w14:textId="77777777" w:rsidTr="00FD5248">
        <w:tc>
          <w:tcPr>
            <w:tcW w:w="0" w:type="auto"/>
            <w:shd w:val="clear" w:color="auto" w:fill="D0CECE" w:themeFill="background2" w:themeFillShade="E6"/>
          </w:tcPr>
          <w:p w14:paraId="4CEA6814"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Time allocation*</w:t>
            </w:r>
          </w:p>
        </w:tc>
        <w:tc>
          <w:tcPr>
            <w:tcW w:w="0" w:type="auto"/>
            <w:shd w:val="clear" w:color="auto" w:fill="D0CECE" w:themeFill="background2" w:themeFillShade="E6"/>
          </w:tcPr>
          <w:p w14:paraId="57A7B6AF" w14:textId="77777777" w:rsidR="00235314" w:rsidRPr="00515C94" w:rsidRDefault="00235314" w:rsidP="00FD5248">
            <w:pPr>
              <w:rPr>
                <w:rFonts w:ascii="Times New Roman" w:hAnsi="Times New Roman" w:cs="Times New Roman"/>
                <w:sz w:val="20"/>
                <w:szCs w:val="20"/>
              </w:rPr>
            </w:pPr>
          </w:p>
        </w:tc>
        <w:tc>
          <w:tcPr>
            <w:tcW w:w="0" w:type="auto"/>
            <w:shd w:val="clear" w:color="auto" w:fill="D0CECE" w:themeFill="background2" w:themeFillShade="E6"/>
          </w:tcPr>
          <w:p w14:paraId="5818353C" w14:textId="77777777" w:rsidR="00235314" w:rsidRPr="00515C94" w:rsidRDefault="00235314" w:rsidP="00FD5248">
            <w:pPr>
              <w:rPr>
                <w:rFonts w:ascii="Times New Roman" w:hAnsi="Times New Roman" w:cs="Times New Roman"/>
                <w:sz w:val="20"/>
                <w:szCs w:val="20"/>
              </w:rPr>
            </w:pPr>
          </w:p>
        </w:tc>
      </w:tr>
      <w:tr w:rsidR="00235314" w14:paraId="1C76E05E" w14:textId="77777777" w:rsidTr="00FD5248">
        <w:tc>
          <w:tcPr>
            <w:tcW w:w="0" w:type="auto"/>
          </w:tcPr>
          <w:p w14:paraId="456BB386"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spend an adequate amount of time per month on my assigned INPATIENT units</w:t>
            </w:r>
          </w:p>
        </w:tc>
        <w:tc>
          <w:tcPr>
            <w:tcW w:w="0" w:type="auto"/>
          </w:tcPr>
          <w:p w14:paraId="4FD2FD03"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12.5%</w:t>
            </w:r>
          </w:p>
        </w:tc>
        <w:tc>
          <w:tcPr>
            <w:tcW w:w="0" w:type="auto"/>
          </w:tcPr>
          <w:p w14:paraId="6C41340E"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76.9%</w:t>
            </w:r>
          </w:p>
        </w:tc>
      </w:tr>
      <w:tr w:rsidR="00235314" w14:paraId="006971E3" w14:textId="77777777" w:rsidTr="00FD5248">
        <w:tc>
          <w:tcPr>
            <w:tcW w:w="0" w:type="auto"/>
          </w:tcPr>
          <w:p w14:paraId="178A438D"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spend an adequate amount of time per month on my assigned ANCILLARY units.</w:t>
            </w:r>
          </w:p>
        </w:tc>
        <w:tc>
          <w:tcPr>
            <w:tcW w:w="0" w:type="auto"/>
          </w:tcPr>
          <w:p w14:paraId="2E4E440D"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12.5%</w:t>
            </w:r>
          </w:p>
        </w:tc>
        <w:tc>
          <w:tcPr>
            <w:tcW w:w="0" w:type="auto"/>
          </w:tcPr>
          <w:p w14:paraId="0B9579AC"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46.2%</w:t>
            </w:r>
          </w:p>
        </w:tc>
      </w:tr>
      <w:tr w:rsidR="00235314" w14:paraId="50759618" w14:textId="77777777" w:rsidTr="00FD5248">
        <w:tc>
          <w:tcPr>
            <w:tcW w:w="0" w:type="auto"/>
          </w:tcPr>
          <w:p w14:paraId="6842BFFE"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am a knowledgeable resource for providers in my assigned areas.</w:t>
            </w:r>
          </w:p>
        </w:tc>
        <w:tc>
          <w:tcPr>
            <w:tcW w:w="0" w:type="auto"/>
          </w:tcPr>
          <w:p w14:paraId="63CC6BC2"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75%</w:t>
            </w:r>
          </w:p>
        </w:tc>
        <w:tc>
          <w:tcPr>
            <w:tcW w:w="0" w:type="auto"/>
          </w:tcPr>
          <w:p w14:paraId="344EDCB3"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84.6%</w:t>
            </w:r>
          </w:p>
        </w:tc>
      </w:tr>
      <w:tr w:rsidR="00235314" w14:paraId="06584D4A" w14:textId="77777777" w:rsidTr="00FD5248">
        <w:tc>
          <w:tcPr>
            <w:tcW w:w="0" w:type="auto"/>
          </w:tcPr>
          <w:p w14:paraId="4A0BF31B"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am ________ with my involvement in infection control practices in my assigned areas.</w:t>
            </w:r>
          </w:p>
        </w:tc>
        <w:tc>
          <w:tcPr>
            <w:tcW w:w="0" w:type="auto"/>
          </w:tcPr>
          <w:p w14:paraId="477A2B39"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37.5%</w:t>
            </w:r>
          </w:p>
        </w:tc>
        <w:tc>
          <w:tcPr>
            <w:tcW w:w="0" w:type="auto"/>
          </w:tcPr>
          <w:p w14:paraId="34D9106F"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58.3%</w:t>
            </w:r>
          </w:p>
        </w:tc>
      </w:tr>
      <w:tr w:rsidR="00235314" w14:paraId="42BC0186" w14:textId="77777777" w:rsidTr="00FD5248">
        <w:tc>
          <w:tcPr>
            <w:tcW w:w="0" w:type="auto"/>
            <w:shd w:val="clear" w:color="auto" w:fill="D0CECE" w:themeFill="background2" w:themeFillShade="E6"/>
          </w:tcPr>
          <w:p w14:paraId="0499D6FE"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Infection prevention task satisfaction**</w:t>
            </w:r>
          </w:p>
        </w:tc>
        <w:tc>
          <w:tcPr>
            <w:tcW w:w="0" w:type="auto"/>
            <w:shd w:val="clear" w:color="auto" w:fill="D0CECE" w:themeFill="background2" w:themeFillShade="E6"/>
          </w:tcPr>
          <w:p w14:paraId="1CD99036" w14:textId="77777777" w:rsidR="00235314" w:rsidRPr="00515C94" w:rsidRDefault="00235314" w:rsidP="00FD5248">
            <w:pPr>
              <w:rPr>
                <w:rFonts w:ascii="Times New Roman" w:hAnsi="Times New Roman" w:cs="Times New Roman"/>
                <w:sz w:val="20"/>
                <w:szCs w:val="20"/>
              </w:rPr>
            </w:pPr>
          </w:p>
        </w:tc>
        <w:tc>
          <w:tcPr>
            <w:tcW w:w="0" w:type="auto"/>
            <w:shd w:val="clear" w:color="auto" w:fill="D0CECE" w:themeFill="background2" w:themeFillShade="E6"/>
          </w:tcPr>
          <w:p w14:paraId="617E3B76" w14:textId="77777777" w:rsidR="00235314" w:rsidRPr="00515C94" w:rsidRDefault="00235314" w:rsidP="00FD5248">
            <w:pPr>
              <w:rPr>
                <w:rFonts w:ascii="Times New Roman" w:hAnsi="Times New Roman" w:cs="Times New Roman"/>
                <w:sz w:val="20"/>
                <w:szCs w:val="20"/>
              </w:rPr>
            </w:pPr>
          </w:p>
        </w:tc>
      </w:tr>
      <w:tr w:rsidR="00235314" w14:paraId="539A84B2" w14:textId="77777777" w:rsidTr="00FD5248">
        <w:tc>
          <w:tcPr>
            <w:tcW w:w="0" w:type="auto"/>
            <w:gridSpan w:val="3"/>
          </w:tcPr>
          <w:p w14:paraId="41933B7C" w14:textId="77777777" w:rsidR="00235314" w:rsidRPr="00515C94" w:rsidRDefault="00235314" w:rsidP="00FD5248">
            <w:pPr>
              <w:jc w:val="center"/>
              <w:rPr>
                <w:rFonts w:ascii="Times New Roman" w:hAnsi="Times New Roman" w:cs="Times New Roman"/>
                <w:sz w:val="20"/>
                <w:szCs w:val="20"/>
              </w:rPr>
            </w:pPr>
            <w:r w:rsidRPr="00515C94">
              <w:rPr>
                <w:rFonts w:ascii="Times New Roman" w:hAnsi="Times New Roman" w:cs="Times New Roman"/>
                <w:sz w:val="20"/>
                <w:szCs w:val="20"/>
              </w:rPr>
              <w:t>Rate the IP responsibilities according to how rewarding you</w:t>
            </w:r>
          </w:p>
          <w:p w14:paraId="485DDAAA" w14:textId="77777777" w:rsidR="00235314" w:rsidRPr="00515C94" w:rsidRDefault="00235314" w:rsidP="00FD5248">
            <w:pPr>
              <w:jc w:val="center"/>
              <w:rPr>
                <w:rFonts w:ascii="Times New Roman" w:hAnsi="Times New Roman" w:cs="Times New Roman"/>
                <w:sz w:val="20"/>
                <w:szCs w:val="20"/>
              </w:rPr>
            </w:pPr>
            <w:r w:rsidRPr="00515C94">
              <w:rPr>
                <w:rFonts w:ascii="Times New Roman" w:hAnsi="Times New Roman" w:cs="Times New Roman"/>
                <w:sz w:val="20"/>
                <w:szCs w:val="20"/>
              </w:rPr>
              <w:t>find the following tasks</w:t>
            </w:r>
          </w:p>
        </w:tc>
      </w:tr>
      <w:tr w:rsidR="00235314" w14:paraId="1551D72F" w14:textId="77777777" w:rsidTr="00FD5248">
        <w:tc>
          <w:tcPr>
            <w:tcW w:w="0" w:type="auto"/>
          </w:tcPr>
          <w:p w14:paraId="69E191CE"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HAI surveillance competency work</w:t>
            </w:r>
          </w:p>
        </w:tc>
        <w:tc>
          <w:tcPr>
            <w:tcW w:w="0" w:type="auto"/>
          </w:tcPr>
          <w:p w14:paraId="0DA37051"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70 (60.75-80)</w:t>
            </w:r>
          </w:p>
        </w:tc>
        <w:tc>
          <w:tcPr>
            <w:tcW w:w="0" w:type="auto"/>
          </w:tcPr>
          <w:p w14:paraId="52189D28"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63.5 (36.25-77.75)</w:t>
            </w:r>
          </w:p>
        </w:tc>
      </w:tr>
      <w:tr w:rsidR="00235314" w14:paraId="37CAFC05" w14:textId="77777777" w:rsidTr="00FD5248">
        <w:tc>
          <w:tcPr>
            <w:tcW w:w="0" w:type="auto"/>
          </w:tcPr>
          <w:p w14:paraId="7FB8DCC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Unit rounding</w:t>
            </w:r>
          </w:p>
        </w:tc>
        <w:tc>
          <w:tcPr>
            <w:tcW w:w="0" w:type="auto"/>
          </w:tcPr>
          <w:p w14:paraId="71FA625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72.5 (58.75-89.25)</w:t>
            </w:r>
          </w:p>
        </w:tc>
        <w:tc>
          <w:tcPr>
            <w:tcW w:w="0" w:type="auto"/>
          </w:tcPr>
          <w:p w14:paraId="2D9B3EF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75 (60-82)</w:t>
            </w:r>
          </w:p>
        </w:tc>
      </w:tr>
      <w:tr w:rsidR="00235314" w14:paraId="2565BA72" w14:textId="77777777" w:rsidTr="00FD5248">
        <w:tc>
          <w:tcPr>
            <w:tcW w:w="0" w:type="auto"/>
          </w:tcPr>
          <w:p w14:paraId="01331C72"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Root Cause Analyses (RCA) and Case Reviews</w:t>
            </w:r>
          </w:p>
        </w:tc>
        <w:tc>
          <w:tcPr>
            <w:tcW w:w="0" w:type="auto"/>
          </w:tcPr>
          <w:p w14:paraId="20D6DF9D"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74 (59.75-80)</w:t>
            </w:r>
          </w:p>
        </w:tc>
        <w:tc>
          <w:tcPr>
            <w:tcW w:w="0" w:type="auto"/>
          </w:tcPr>
          <w:p w14:paraId="6E4D453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57.5 (46.25-76.75)</w:t>
            </w:r>
          </w:p>
        </w:tc>
      </w:tr>
      <w:tr w:rsidR="00235314" w14:paraId="259CA218" w14:textId="77777777" w:rsidTr="00FD5248">
        <w:tc>
          <w:tcPr>
            <w:tcW w:w="0" w:type="auto"/>
          </w:tcPr>
          <w:p w14:paraId="4AAE66B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Attending meetings</w:t>
            </w:r>
          </w:p>
        </w:tc>
        <w:tc>
          <w:tcPr>
            <w:tcW w:w="0" w:type="auto"/>
          </w:tcPr>
          <w:p w14:paraId="1FA7DA12"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65 (53.75-83.5)</w:t>
            </w:r>
          </w:p>
        </w:tc>
        <w:tc>
          <w:tcPr>
            <w:tcW w:w="0" w:type="auto"/>
          </w:tcPr>
          <w:p w14:paraId="0565989E"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62.5 (50.75-75.75)</w:t>
            </w:r>
          </w:p>
        </w:tc>
      </w:tr>
      <w:tr w:rsidR="00235314" w14:paraId="11F6B7F6" w14:textId="77777777" w:rsidTr="00FD5248">
        <w:tc>
          <w:tcPr>
            <w:tcW w:w="0" w:type="auto"/>
          </w:tcPr>
          <w:p w14:paraId="05032B2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Phone calls from external customers (e.g., patients, families, DOH, vendors)</w:t>
            </w:r>
          </w:p>
        </w:tc>
        <w:tc>
          <w:tcPr>
            <w:tcW w:w="0" w:type="auto"/>
          </w:tcPr>
          <w:p w14:paraId="659AD54C"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52.5 (36.75-66.25)</w:t>
            </w:r>
          </w:p>
        </w:tc>
        <w:tc>
          <w:tcPr>
            <w:tcW w:w="0" w:type="auto"/>
          </w:tcPr>
          <w:p w14:paraId="7FF5C0E9"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50 (40-70)</w:t>
            </w:r>
          </w:p>
        </w:tc>
      </w:tr>
      <w:tr w:rsidR="00235314" w14:paraId="379EF2D7" w14:textId="77777777" w:rsidTr="00FD5248">
        <w:tc>
          <w:tcPr>
            <w:tcW w:w="0" w:type="auto"/>
          </w:tcPr>
          <w:p w14:paraId="40FC2206"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Phone calls from internal customers (e.g., UDs, nurses, EVS, physicians)</w:t>
            </w:r>
          </w:p>
        </w:tc>
        <w:tc>
          <w:tcPr>
            <w:tcW w:w="0" w:type="auto"/>
          </w:tcPr>
          <w:p w14:paraId="23B208DD"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76 (56.5-80)</w:t>
            </w:r>
          </w:p>
        </w:tc>
        <w:tc>
          <w:tcPr>
            <w:tcW w:w="0" w:type="auto"/>
          </w:tcPr>
          <w:p w14:paraId="000AC11C"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65 (60-75)</w:t>
            </w:r>
          </w:p>
        </w:tc>
      </w:tr>
      <w:tr w:rsidR="00235314" w14:paraId="2A740777" w14:textId="77777777" w:rsidTr="00FD5248">
        <w:tc>
          <w:tcPr>
            <w:tcW w:w="0" w:type="auto"/>
          </w:tcPr>
          <w:p w14:paraId="67D6E743"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Individual projects</w:t>
            </w:r>
          </w:p>
        </w:tc>
        <w:tc>
          <w:tcPr>
            <w:tcW w:w="0" w:type="auto"/>
          </w:tcPr>
          <w:p w14:paraId="3A72F5EB"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86 (75-90.75)</w:t>
            </w:r>
          </w:p>
        </w:tc>
        <w:tc>
          <w:tcPr>
            <w:tcW w:w="0" w:type="auto"/>
          </w:tcPr>
          <w:p w14:paraId="6751068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84 (75.5-90)</w:t>
            </w:r>
          </w:p>
        </w:tc>
      </w:tr>
      <w:tr w:rsidR="00235314" w14:paraId="052CB399" w14:textId="77777777" w:rsidTr="00FD5248">
        <w:tc>
          <w:tcPr>
            <w:tcW w:w="0" w:type="auto"/>
          </w:tcPr>
          <w:p w14:paraId="404F3054"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Collaborative projects with other departments</w:t>
            </w:r>
          </w:p>
        </w:tc>
        <w:tc>
          <w:tcPr>
            <w:tcW w:w="0" w:type="auto"/>
          </w:tcPr>
          <w:p w14:paraId="38FDE706"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84.5 (75-92)</w:t>
            </w:r>
          </w:p>
        </w:tc>
        <w:tc>
          <w:tcPr>
            <w:tcW w:w="0" w:type="auto"/>
          </w:tcPr>
          <w:p w14:paraId="7F94A938"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79 (74.5-94.5)</w:t>
            </w:r>
          </w:p>
        </w:tc>
      </w:tr>
      <w:tr w:rsidR="00235314" w14:paraId="66FE4F48" w14:textId="77777777" w:rsidTr="00FD5248">
        <w:tc>
          <w:tcPr>
            <w:tcW w:w="0" w:type="auto"/>
          </w:tcPr>
          <w:p w14:paraId="1EF29793"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Urgent/emergent situations</w:t>
            </w:r>
          </w:p>
        </w:tc>
        <w:tc>
          <w:tcPr>
            <w:tcW w:w="0" w:type="auto"/>
          </w:tcPr>
          <w:p w14:paraId="5BADB592"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81.5 (69-90)</w:t>
            </w:r>
          </w:p>
        </w:tc>
        <w:tc>
          <w:tcPr>
            <w:tcW w:w="0" w:type="auto"/>
          </w:tcPr>
          <w:p w14:paraId="321B93B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71 (38-80)</w:t>
            </w:r>
          </w:p>
        </w:tc>
      </w:tr>
      <w:tr w:rsidR="00235314" w14:paraId="32BBFC8E" w14:textId="77777777" w:rsidTr="00FD5248">
        <w:tc>
          <w:tcPr>
            <w:tcW w:w="0" w:type="auto"/>
          </w:tcPr>
          <w:p w14:paraId="453476C4"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Education (</w:t>
            </w:r>
            <w:proofErr w:type="gramStart"/>
            <w:r w:rsidRPr="00515C94">
              <w:rPr>
                <w:rFonts w:ascii="Times New Roman" w:hAnsi="Times New Roman" w:cs="Times New Roman"/>
                <w:sz w:val="20"/>
                <w:szCs w:val="20"/>
              </w:rPr>
              <w:t>e.g.</w:t>
            </w:r>
            <w:proofErr w:type="gramEnd"/>
            <w:r w:rsidRPr="00515C94">
              <w:rPr>
                <w:rFonts w:ascii="Times New Roman" w:hAnsi="Times New Roman" w:cs="Times New Roman"/>
                <w:sz w:val="20"/>
                <w:szCs w:val="20"/>
              </w:rPr>
              <w:t xml:space="preserve"> RNO/PCT orientation, unit-based)</w:t>
            </w:r>
          </w:p>
        </w:tc>
        <w:tc>
          <w:tcPr>
            <w:tcW w:w="0" w:type="auto"/>
          </w:tcPr>
          <w:p w14:paraId="08BD0F7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85 (70.75-90.75)</w:t>
            </w:r>
          </w:p>
        </w:tc>
        <w:tc>
          <w:tcPr>
            <w:tcW w:w="0" w:type="auto"/>
          </w:tcPr>
          <w:p w14:paraId="58077FBB"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70 (51-90)</w:t>
            </w:r>
          </w:p>
        </w:tc>
      </w:tr>
      <w:tr w:rsidR="00235314" w14:paraId="56902876" w14:textId="77777777" w:rsidTr="00FD5248">
        <w:tc>
          <w:tcPr>
            <w:tcW w:w="0" w:type="auto"/>
          </w:tcPr>
          <w:p w14:paraId="70D4A25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Regulatory tasks (e.g., Joint Commission tracers/audits)</w:t>
            </w:r>
          </w:p>
        </w:tc>
        <w:tc>
          <w:tcPr>
            <w:tcW w:w="0" w:type="auto"/>
          </w:tcPr>
          <w:p w14:paraId="28649369"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75 (63-77.5)</w:t>
            </w:r>
          </w:p>
        </w:tc>
        <w:tc>
          <w:tcPr>
            <w:tcW w:w="0" w:type="auto"/>
          </w:tcPr>
          <w:p w14:paraId="3577F8C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36 (30-70)</w:t>
            </w:r>
          </w:p>
        </w:tc>
      </w:tr>
      <w:tr w:rsidR="00235314" w14:paraId="1423978B" w14:textId="77777777" w:rsidTr="00FD5248">
        <w:tc>
          <w:tcPr>
            <w:tcW w:w="0" w:type="auto"/>
            <w:shd w:val="clear" w:color="auto" w:fill="D0CECE" w:themeFill="background2" w:themeFillShade="E6"/>
          </w:tcPr>
          <w:p w14:paraId="736D10D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Quality and professional goal*</w:t>
            </w:r>
          </w:p>
        </w:tc>
        <w:tc>
          <w:tcPr>
            <w:tcW w:w="0" w:type="auto"/>
            <w:shd w:val="clear" w:color="auto" w:fill="D0CECE" w:themeFill="background2" w:themeFillShade="E6"/>
          </w:tcPr>
          <w:p w14:paraId="3A2C812B" w14:textId="77777777" w:rsidR="00235314" w:rsidRPr="00515C94" w:rsidRDefault="00235314" w:rsidP="00FD5248">
            <w:pPr>
              <w:rPr>
                <w:rFonts w:ascii="Times New Roman" w:hAnsi="Times New Roman" w:cs="Times New Roman"/>
                <w:sz w:val="20"/>
                <w:szCs w:val="20"/>
              </w:rPr>
            </w:pPr>
          </w:p>
        </w:tc>
        <w:tc>
          <w:tcPr>
            <w:tcW w:w="0" w:type="auto"/>
            <w:shd w:val="clear" w:color="auto" w:fill="D0CECE" w:themeFill="background2" w:themeFillShade="E6"/>
          </w:tcPr>
          <w:p w14:paraId="58641FC4" w14:textId="77777777" w:rsidR="00235314" w:rsidRPr="00515C94" w:rsidRDefault="00235314" w:rsidP="00FD5248">
            <w:pPr>
              <w:rPr>
                <w:rFonts w:ascii="Times New Roman" w:hAnsi="Times New Roman" w:cs="Times New Roman"/>
                <w:sz w:val="20"/>
                <w:szCs w:val="20"/>
              </w:rPr>
            </w:pPr>
          </w:p>
        </w:tc>
      </w:tr>
      <w:tr w:rsidR="00235314" w14:paraId="67A9C119" w14:textId="77777777" w:rsidTr="00FD5248">
        <w:tc>
          <w:tcPr>
            <w:tcW w:w="0" w:type="auto"/>
          </w:tcPr>
          <w:p w14:paraId="34797435" w14:textId="1178D03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 xml:space="preserve">As an IP, I have a positive impact on </w:t>
            </w:r>
            <w:r w:rsidR="004D3988">
              <w:rPr>
                <w:rFonts w:ascii="Times New Roman" w:hAnsi="Times New Roman" w:cs="Times New Roman"/>
                <w:sz w:val="20"/>
                <w:szCs w:val="20"/>
              </w:rPr>
              <w:t>the health system</w:t>
            </w:r>
            <w:r w:rsidRPr="00515C94">
              <w:rPr>
                <w:rFonts w:ascii="Times New Roman" w:hAnsi="Times New Roman" w:cs="Times New Roman"/>
                <w:sz w:val="20"/>
                <w:szCs w:val="20"/>
              </w:rPr>
              <w:t xml:space="preserve"> as an organization.</w:t>
            </w:r>
          </w:p>
        </w:tc>
        <w:tc>
          <w:tcPr>
            <w:tcW w:w="0" w:type="auto"/>
          </w:tcPr>
          <w:p w14:paraId="326BDE63"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81.25%</w:t>
            </w:r>
          </w:p>
        </w:tc>
        <w:tc>
          <w:tcPr>
            <w:tcW w:w="0" w:type="auto"/>
          </w:tcPr>
          <w:p w14:paraId="6F3F3A3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61.5%</w:t>
            </w:r>
          </w:p>
        </w:tc>
      </w:tr>
      <w:tr w:rsidR="00235314" w14:paraId="71A3DF4A" w14:textId="77777777" w:rsidTr="00FD5248">
        <w:tc>
          <w:tcPr>
            <w:tcW w:w="0" w:type="auto"/>
          </w:tcPr>
          <w:p w14:paraId="7661CA00"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My job makes good use of my skills and abilities.</w:t>
            </w:r>
          </w:p>
        </w:tc>
        <w:tc>
          <w:tcPr>
            <w:tcW w:w="0" w:type="auto"/>
          </w:tcPr>
          <w:p w14:paraId="208F4DC0"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93.75%</w:t>
            </w:r>
          </w:p>
        </w:tc>
        <w:tc>
          <w:tcPr>
            <w:tcW w:w="0" w:type="auto"/>
          </w:tcPr>
          <w:p w14:paraId="34A67A0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61.5%</w:t>
            </w:r>
          </w:p>
        </w:tc>
      </w:tr>
      <w:tr w:rsidR="00235314" w14:paraId="0C93E4DD" w14:textId="77777777" w:rsidTr="00FD5248">
        <w:tc>
          <w:tcPr>
            <w:tcW w:w="0" w:type="auto"/>
          </w:tcPr>
          <w:p w14:paraId="36BA130B"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have clearly defined professional goals.</w:t>
            </w:r>
          </w:p>
        </w:tc>
        <w:tc>
          <w:tcPr>
            <w:tcW w:w="0" w:type="auto"/>
          </w:tcPr>
          <w:p w14:paraId="1B795BE6"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75%</w:t>
            </w:r>
          </w:p>
        </w:tc>
        <w:tc>
          <w:tcPr>
            <w:tcW w:w="0" w:type="auto"/>
          </w:tcPr>
          <w:p w14:paraId="19C7444C"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46.15%</w:t>
            </w:r>
          </w:p>
        </w:tc>
      </w:tr>
      <w:tr w:rsidR="00235314" w14:paraId="41945C98" w14:textId="77777777" w:rsidTr="00FD5248">
        <w:tc>
          <w:tcPr>
            <w:tcW w:w="0" w:type="auto"/>
          </w:tcPr>
          <w:p w14:paraId="20BFB02E"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have enough time to achieve my professional goals.</w:t>
            </w:r>
          </w:p>
        </w:tc>
        <w:tc>
          <w:tcPr>
            <w:tcW w:w="0" w:type="auto"/>
          </w:tcPr>
          <w:p w14:paraId="74D68988"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43.75%</w:t>
            </w:r>
          </w:p>
        </w:tc>
        <w:tc>
          <w:tcPr>
            <w:tcW w:w="0" w:type="auto"/>
          </w:tcPr>
          <w:p w14:paraId="656728C8"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46.15%</w:t>
            </w:r>
          </w:p>
        </w:tc>
      </w:tr>
      <w:tr w:rsidR="00235314" w14:paraId="0BD5B796" w14:textId="77777777" w:rsidTr="00FD5248">
        <w:tc>
          <w:tcPr>
            <w:tcW w:w="0" w:type="auto"/>
          </w:tcPr>
          <w:p w14:paraId="73B1082F" w14:textId="77777777" w:rsidR="00235314" w:rsidRPr="00515C94" w:rsidRDefault="00235314" w:rsidP="00FD5248">
            <w:pPr>
              <w:tabs>
                <w:tab w:val="left" w:pos="1230"/>
              </w:tabs>
              <w:rPr>
                <w:rFonts w:ascii="Times New Roman" w:hAnsi="Times New Roman" w:cs="Times New Roman"/>
                <w:sz w:val="20"/>
                <w:szCs w:val="20"/>
              </w:rPr>
            </w:pPr>
            <w:r w:rsidRPr="00515C94">
              <w:rPr>
                <w:rFonts w:ascii="Times New Roman" w:hAnsi="Times New Roman" w:cs="Times New Roman"/>
                <w:sz w:val="20"/>
                <w:szCs w:val="20"/>
              </w:rPr>
              <w:t>I have clearly defined quality goals.</w:t>
            </w:r>
            <w:r w:rsidRPr="00515C94">
              <w:rPr>
                <w:rFonts w:ascii="Times New Roman" w:hAnsi="Times New Roman" w:cs="Times New Roman"/>
                <w:sz w:val="20"/>
                <w:szCs w:val="20"/>
              </w:rPr>
              <w:tab/>
            </w:r>
          </w:p>
        </w:tc>
        <w:tc>
          <w:tcPr>
            <w:tcW w:w="0" w:type="auto"/>
          </w:tcPr>
          <w:p w14:paraId="6993F286"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68.75%</w:t>
            </w:r>
          </w:p>
        </w:tc>
        <w:tc>
          <w:tcPr>
            <w:tcW w:w="0" w:type="auto"/>
          </w:tcPr>
          <w:p w14:paraId="6BCBFDD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69.23%</w:t>
            </w:r>
          </w:p>
        </w:tc>
      </w:tr>
      <w:tr w:rsidR="00235314" w14:paraId="22693B8B" w14:textId="77777777" w:rsidTr="00FD5248">
        <w:tc>
          <w:tcPr>
            <w:tcW w:w="0" w:type="auto"/>
          </w:tcPr>
          <w:p w14:paraId="20F0BBD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have enough time to achieve my quality goals.</w:t>
            </w:r>
          </w:p>
        </w:tc>
        <w:tc>
          <w:tcPr>
            <w:tcW w:w="0" w:type="auto"/>
          </w:tcPr>
          <w:p w14:paraId="4E63632D"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37.5%</w:t>
            </w:r>
          </w:p>
        </w:tc>
        <w:tc>
          <w:tcPr>
            <w:tcW w:w="0" w:type="auto"/>
          </w:tcPr>
          <w:p w14:paraId="55E08C0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53.85%</w:t>
            </w:r>
          </w:p>
        </w:tc>
      </w:tr>
      <w:tr w:rsidR="00235314" w14:paraId="6940CA5F" w14:textId="77777777" w:rsidTr="00FD5248">
        <w:tc>
          <w:tcPr>
            <w:tcW w:w="0" w:type="auto"/>
          </w:tcPr>
          <w:p w14:paraId="3A1E0A27"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My quality goals are oriented toward improving patient care.</w:t>
            </w:r>
          </w:p>
        </w:tc>
        <w:tc>
          <w:tcPr>
            <w:tcW w:w="0" w:type="auto"/>
          </w:tcPr>
          <w:p w14:paraId="2D785F06"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93.75%</w:t>
            </w:r>
          </w:p>
        </w:tc>
        <w:tc>
          <w:tcPr>
            <w:tcW w:w="0" w:type="auto"/>
          </w:tcPr>
          <w:p w14:paraId="7DE22F62"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84.62%</w:t>
            </w:r>
          </w:p>
        </w:tc>
      </w:tr>
    </w:tbl>
    <w:p w14:paraId="75A07D71" w14:textId="77777777" w:rsidR="00235314" w:rsidRPr="00515C94" w:rsidRDefault="00235314" w:rsidP="00235314">
      <w:pPr>
        <w:rPr>
          <w:rFonts w:ascii="Times New Roman" w:hAnsi="Times New Roman" w:cs="Times New Roman"/>
          <w:sz w:val="16"/>
          <w:szCs w:val="16"/>
        </w:rPr>
      </w:pPr>
      <w:r w:rsidRPr="00515C94">
        <w:rPr>
          <w:rFonts w:ascii="Times New Roman" w:hAnsi="Times New Roman" w:cs="Times New Roman"/>
          <w:b/>
          <w:bCs/>
          <w:sz w:val="16"/>
          <w:szCs w:val="16"/>
        </w:rPr>
        <w:t>*</w:t>
      </w:r>
      <w:r w:rsidRPr="00515C94">
        <w:rPr>
          <w:rFonts w:ascii="Times New Roman" w:hAnsi="Times New Roman" w:cs="Times New Roman"/>
          <w:sz w:val="16"/>
          <w:szCs w:val="16"/>
        </w:rPr>
        <w:t xml:space="preserve"> Percent reporting “Agree” or “Strongly Agree”, or “Satisfied” or “Very Satisfied”</w:t>
      </w:r>
    </w:p>
    <w:p w14:paraId="28F95D93" w14:textId="77777777" w:rsidR="00235314" w:rsidRPr="00515C94" w:rsidRDefault="00235314" w:rsidP="00235314">
      <w:pPr>
        <w:rPr>
          <w:rFonts w:ascii="Times New Roman" w:hAnsi="Times New Roman" w:cs="Times New Roman"/>
          <w:sz w:val="16"/>
          <w:szCs w:val="16"/>
        </w:rPr>
      </w:pPr>
      <w:r w:rsidRPr="00515C94">
        <w:rPr>
          <w:rFonts w:ascii="Times New Roman" w:hAnsi="Times New Roman" w:cs="Times New Roman"/>
          <w:sz w:val="16"/>
          <w:szCs w:val="16"/>
        </w:rPr>
        <w:t>** Median (interquartile range) response, with 0 representing “Not Rewarding”, 50 representing “Somewhat Rewarding”, and 100 representing “Very Rewarding”</w:t>
      </w:r>
    </w:p>
    <w:p w14:paraId="01879E42" w14:textId="77777777" w:rsidR="00235314" w:rsidRDefault="00235314" w:rsidP="00235314">
      <w:pPr>
        <w:rPr>
          <w:rFonts w:ascii="Times New Roman" w:hAnsi="Times New Roman" w:cs="Times New Roman"/>
          <w:sz w:val="24"/>
          <w:szCs w:val="24"/>
        </w:rPr>
      </w:pPr>
    </w:p>
    <w:p w14:paraId="320C9E19" w14:textId="77777777" w:rsidR="00595509" w:rsidRDefault="00595509" w:rsidP="00235314">
      <w:pPr>
        <w:rPr>
          <w:rFonts w:ascii="Times New Roman" w:hAnsi="Times New Roman" w:cs="Times New Roman"/>
          <w:b/>
          <w:bCs/>
          <w:sz w:val="24"/>
          <w:szCs w:val="24"/>
        </w:rPr>
      </w:pPr>
    </w:p>
    <w:p w14:paraId="131975BE" w14:textId="77777777" w:rsidR="00595509" w:rsidRDefault="00595509" w:rsidP="00235314">
      <w:pPr>
        <w:rPr>
          <w:rFonts w:ascii="Times New Roman" w:hAnsi="Times New Roman" w:cs="Times New Roman"/>
          <w:b/>
          <w:bCs/>
          <w:sz w:val="24"/>
          <w:szCs w:val="24"/>
        </w:rPr>
      </w:pPr>
    </w:p>
    <w:p w14:paraId="680987E9" w14:textId="77777777" w:rsidR="00595509" w:rsidRDefault="00595509" w:rsidP="00235314">
      <w:pPr>
        <w:rPr>
          <w:rFonts w:ascii="Times New Roman" w:hAnsi="Times New Roman" w:cs="Times New Roman"/>
          <w:b/>
          <w:bCs/>
          <w:sz w:val="24"/>
          <w:szCs w:val="24"/>
        </w:rPr>
      </w:pPr>
    </w:p>
    <w:p w14:paraId="4ACEF2E3" w14:textId="73556E73" w:rsidR="00235314" w:rsidRDefault="00595509" w:rsidP="00235314">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00235314">
        <w:rPr>
          <w:rFonts w:ascii="Times New Roman" w:hAnsi="Times New Roman" w:cs="Times New Roman"/>
          <w:b/>
          <w:bCs/>
          <w:sz w:val="24"/>
          <w:szCs w:val="24"/>
        </w:rPr>
        <w:t xml:space="preserve">Table </w:t>
      </w:r>
      <w:r w:rsidR="007C1B3D">
        <w:rPr>
          <w:rFonts w:ascii="Times New Roman" w:hAnsi="Times New Roman" w:cs="Times New Roman"/>
          <w:b/>
          <w:bCs/>
          <w:sz w:val="24"/>
          <w:szCs w:val="24"/>
        </w:rPr>
        <w:t>S</w:t>
      </w:r>
      <w:r w:rsidR="002F56BA">
        <w:rPr>
          <w:rFonts w:ascii="Times New Roman" w:hAnsi="Times New Roman" w:cs="Times New Roman"/>
          <w:b/>
          <w:bCs/>
          <w:sz w:val="24"/>
          <w:szCs w:val="24"/>
        </w:rPr>
        <w:t>2</w:t>
      </w:r>
      <w:r w:rsidR="00FC1F1C">
        <w:rPr>
          <w:rFonts w:ascii="Times New Roman" w:hAnsi="Times New Roman" w:cs="Times New Roman"/>
          <w:b/>
          <w:bCs/>
          <w:sz w:val="24"/>
          <w:szCs w:val="24"/>
        </w:rPr>
        <w:t>b</w:t>
      </w:r>
      <w:r w:rsidR="00235314">
        <w:rPr>
          <w:rFonts w:ascii="Times New Roman" w:hAnsi="Times New Roman" w:cs="Times New Roman"/>
          <w:b/>
          <w:bCs/>
          <w:sz w:val="24"/>
          <w:szCs w:val="24"/>
        </w:rPr>
        <w:t>: Unmatched UD Survey Responses</w:t>
      </w:r>
    </w:p>
    <w:tbl>
      <w:tblPr>
        <w:tblStyle w:val="TableGrid"/>
        <w:tblW w:w="0" w:type="auto"/>
        <w:tblLook w:val="04A0" w:firstRow="1" w:lastRow="0" w:firstColumn="1" w:lastColumn="0" w:noHBand="0" w:noVBand="1"/>
      </w:tblPr>
      <w:tblGrid>
        <w:gridCol w:w="4854"/>
        <w:gridCol w:w="2234"/>
        <w:gridCol w:w="2262"/>
      </w:tblGrid>
      <w:tr w:rsidR="00235314" w:rsidRPr="00515C94" w14:paraId="05499F05" w14:textId="77777777" w:rsidTr="00FD5248">
        <w:tc>
          <w:tcPr>
            <w:tcW w:w="0" w:type="auto"/>
          </w:tcPr>
          <w:p w14:paraId="0048CF0E" w14:textId="77777777" w:rsidR="00235314" w:rsidRPr="00515C94" w:rsidRDefault="00235314" w:rsidP="00FD5248">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Pr>
          <w:p w14:paraId="043BE9D6" w14:textId="77777777" w:rsidR="00235314" w:rsidRPr="00515C94" w:rsidRDefault="00235314" w:rsidP="00FD5248">
            <w:pPr>
              <w:rPr>
                <w:rFonts w:ascii="Times New Roman" w:hAnsi="Times New Roman" w:cs="Times New Roman"/>
                <w:b/>
                <w:bCs/>
                <w:sz w:val="20"/>
                <w:szCs w:val="20"/>
              </w:rPr>
            </w:pPr>
            <w:r w:rsidRPr="00515C94">
              <w:rPr>
                <w:rFonts w:ascii="Times New Roman" w:hAnsi="Times New Roman" w:cs="Times New Roman"/>
                <w:b/>
                <w:bCs/>
                <w:sz w:val="20"/>
                <w:szCs w:val="20"/>
              </w:rPr>
              <w:t>Pre-CSIP Implementation (N=71)</w:t>
            </w:r>
          </w:p>
        </w:tc>
        <w:tc>
          <w:tcPr>
            <w:tcW w:w="0" w:type="auto"/>
          </w:tcPr>
          <w:p w14:paraId="09866E7E" w14:textId="77777777" w:rsidR="00235314" w:rsidRPr="00515C94" w:rsidRDefault="00235314" w:rsidP="00FD5248">
            <w:pPr>
              <w:rPr>
                <w:rFonts w:ascii="Times New Roman" w:hAnsi="Times New Roman" w:cs="Times New Roman"/>
                <w:b/>
                <w:bCs/>
                <w:sz w:val="20"/>
                <w:szCs w:val="20"/>
              </w:rPr>
            </w:pPr>
            <w:r w:rsidRPr="00515C94">
              <w:rPr>
                <w:rFonts w:ascii="Times New Roman" w:hAnsi="Times New Roman" w:cs="Times New Roman"/>
                <w:b/>
                <w:bCs/>
                <w:sz w:val="20"/>
                <w:szCs w:val="20"/>
              </w:rPr>
              <w:t>Post-CSIP Implementation (N=34)</w:t>
            </w:r>
          </w:p>
        </w:tc>
      </w:tr>
      <w:tr w:rsidR="00235314" w:rsidRPr="00515C94" w14:paraId="5CCFD97E" w14:textId="77777777" w:rsidTr="00FD5248">
        <w:tc>
          <w:tcPr>
            <w:tcW w:w="0" w:type="auto"/>
          </w:tcPr>
          <w:p w14:paraId="74663BCC"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The Infection Preventionist (IP) assigned to my unit spends an adequate amount of time per month on the inpatient</w:t>
            </w:r>
          </w:p>
          <w:p w14:paraId="1110F36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unit.</w:t>
            </w:r>
          </w:p>
        </w:tc>
        <w:tc>
          <w:tcPr>
            <w:tcW w:w="0" w:type="auto"/>
          </w:tcPr>
          <w:p w14:paraId="5256F3C3"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46.48%</w:t>
            </w:r>
          </w:p>
        </w:tc>
        <w:tc>
          <w:tcPr>
            <w:tcW w:w="0" w:type="auto"/>
          </w:tcPr>
          <w:p w14:paraId="6CD259E7"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67.65%</w:t>
            </w:r>
          </w:p>
        </w:tc>
      </w:tr>
      <w:tr w:rsidR="00235314" w:rsidRPr="00515C94" w14:paraId="14B7DC04" w14:textId="77777777" w:rsidTr="00FD5248">
        <w:tc>
          <w:tcPr>
            <w:tcW w:w="0" w:type="auto"/>
          </w:tcPr>
          <w:p w14:paraId="2CD7AA3D"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The IP assigned to my unit is a knowledgeable resource for the providers on the inpatient unit.</w:t>
            </w:r>
          </w:p>
        </w:tc>
        <w:tc>
          <w:tcPr>
            <w:tcW w:w="0" w:type="auto"/>
          </w:tcPr>
          <w:p w14:paraId="68AABC7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91.43%</w:t>
            </w:r>
          </w:p>
        </w:tc>
        <w:tc>
          <w:tcPr>
            <w:tcW w:w="0" w:type="auto"/>
          </w:tcPr>
          <w:p w14:paraId="790D77BF"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88.24%</w:t>
            </w:r>
          </w:p>
        </w:tc>
      </w:tr>
      <w:tr w:rsidR="00235314" w:rsidRPr="00515C94" w14:paraId="4E4EE122" w14:textId="77777777" w:rsidTr="00FD5248">
        <w:tc>
          <w:tcPr>
            <w:tcW w:w="0" w:type="auto"/>
          </w:tcPr>
          <w:p w14:paraId="6C804238"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The IP assigned to my unit has played an important role in improving patient care on the inpatient unit.</w:t>
            </w:r>
          </w:p>
        </w:tc>
        <w:tc>
          <w:tcPr>
            <w:tcW w:w="0" w:type="auto"/>
          </w:tcPr>
          <w:p w14:paraId="0F79441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61.97%</w:t>
            </w:r>
          </w:p>
        </w:tc>
        <w:tc>
          <w:tcPr>
            <w:tcW w:w="0" w:type="auto"/>
          </w:tcPr>
          <w:p w14:paraId="3A36405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76.47%</w:t>
            </w:r>
          </w:p>
        </w:tc>
      </w:tr>
      <w:tr w:rsidR="00235314" w:rsidRPr="00515C94" w14:paraId="536A9335" w14:textId="77777777" w:rsidTr="00FD5248">
        <w:tc>
          <w:tcPr>
            <w:tcW w:w="0" w:type="auto"/>
          </w:tcPr>
          <w:p w14:paraId="431FB08A"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Participating in environmental rounding with my IP is value added.</w:t>
            </w:r>
          </w:p>
        </w:tc>
        <w:tc>
          <w:tcPr>
            <w:tcW w:w="0" w:type="auto"/>
          </w:tcPr>
          <w:p w14:paraId="31C47A25"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73.24%</w:t>
            </w:r>
          </w:p>
        </w:tc>
        <w:tc>
          <w:tcPr>
            <w:tcW w:w="0" w:type="auto"/>
          </w:tcPr>
          <w:p w14:paraId="598EB961"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88.24%</w:t>
            </w:r>
          </w:p>
        </w:tc>
      </w:tr>
      <w:tr w:rsidR="00235314" w:rsidRPr="00515C94" w14:paraId="5B33D40A" w14:textId="77777777" w:rsidTr="00FD5248">
        <w:tc>
          <w:tcPr>
            <w:tcW w:w="0" w:type="auto"/>
            <w:shd w:val="clear" w:color="auto" w:fill="FFFFFF" w:themeFill="background1"/>
          </w:tcPr>
          <w:p w14:paraId="3A9E3158"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I am _________ with my IP’s involvement in infection control practices on my inpatient unit.</w:t>
            </w:r>
          </w:p>
        </w:tc>
        <w:tc>
          <w:tcPr>
            <w:tcW w:w="0" w:type="auto"/>
            <w:shd w:val="clear" w:color="auto" w:fill="FFFFFF" w:themeFill="background1"/>
          </w:tcPr>
          <w:p w14:paraId="61D7D5AF"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73.24%</w:t>
            </w:r>
          </w:p>
        </w:tc>
        <w:tc>
          <w:tcPr>
            <w:tcW w:w="0" w:type="auto"/>
            <w:shd w:val="clear" w:color="auto" w:fill="FFFFFF" w:themeFill="background1"/>
          </w:tcPr>
          <w:p w14:paraId="302D76D0" w14:textId="77777777" w:rsidR="00235314" w:rsidRPr="00515C94" w:rsidRDefault="00235314" w:rsidP="00FD5248">
            <w:pPr>
              <w:rPr>
                <w:rFonts w:ascii="Times New Roman" w:hAnsi="Times New Roman" w:cs="Times New Roman"/>
                <w:sz w:val="20"/>
                <w:szCs w:val="20"/>
              </w:rPr>
            </w:pPr>
            <w:r w:rsidRPr="00515C94">
              <w:rPr>
                <w:rFonts w:ascii="Times New Roman" w:hAnsi="Times New Roman" w:cs="Times New Roman"/>
                <w:sz w:val="20"/>
                <w:szCs w:val="20"/>
              </w:rPr>
              <w:t>91.18%</w:t>
            </w:r>
          </w:p>
        </w:tc>
      </w:tr>
    </w:tbl>
    <w:p w14:paraId="6E5A7299" w14:textId="77777777" w:rsidR="00235314" w:rsidRPr="00515C94" w:rsidRDefault="00235314" w:rsidP="00235314">
      <w:pPr>
        <w:rPr>
          <w:rFonts w:ascii="Times New Roman" w:hAnsi="Times New Roman" w:cs="Times New Roman"/>
          <w:sz w:val="16"/>
          <w:szCs w:val="16"/>
        </w:rPr>
      </w:pPr>
      <w:r w:rsidRPr="00515C94">
        <w:rPr>
          <w:rFonts w:ascii="Times New Roman" w:hAnsi="Times New Roman" w:cs="Times New Roman"/>
          <w:b/>
          <w:bCs/>
          <w:sz w:val="16"/>
          <w:szCs w:val="16"/>
        </w:rPr>
        <w:t>*</w:t>
      </w:r>
      <w:r w:rsidRPr="00515C94">
        <w:rPr>
          <w:rFonts w:ascii="Times New Roman" w:hAnsi="Times New Roman" w:cs="Times New Roman"/>
          <w:sz w:val="16"/>
          <w:szCs w:val="16"/>
        </w:rPr>
        <w:t xml:space="preserve"> Percent reporting “Agree” or “Strongly Agree”, or “Satisfied” or “Very Satisfied”</w:t>
      </w:r>
    </w:p>
    <w:p w14:paraId="1EEB5829" w14:textId="77777777" w:rsidR="00235314" w:rsidRPr="00595509" w:rsidRDefault="00235314" w:rsidP="00235314">
      <w:pPr>
        <w:rPr>
          <w:rFonts w:ascii="Times New Roman" w:hAnsi="Times New Roman" w:cs="Times New Roman"/>
          <w:sz w:val="20"/>
          <w:szCs w:val="20"/>
        </w:rPr>
      </w:pPr>
    </w:p>
    <w:p w14:paraId="45A1EB0B" w14:textId="77777777" w:rsidR="00235314" w:rsidRPr="00890A98" w:rsidRDefault="00235314" w:rsidP="00235314">
      <w:pPr>
        <w:rPr>
          <w:rFonts w:ascii="Times New Roman" w:hAnsi="Times New Roman" w:cs="Times New Roman"/>
          <w:sz w:val="20"/>
          <w:szCs w:val="20"/>
        </w:rPr>
      </w:pPr>
    </w:p>
    <w:p w14:paraId="6FC2F024" w14:textId="77777777" w:rsidR="00235314" w:rsidRDefault="00235314" w:rsidP="00235314"/>
    <w:p w14:paraId="24838B8B" w14:textId="77777777" w:rsidR="00235314" w:rsidRDefault="00235314" w:rsidP="00235314"/>
    <w:p w14:paraId="658D0DB7" w14:textId="77777777" w:rsidR="00235314" w:rsidRDefault="00235314" w:rsidP="00235314"/>
    <w:p w14:paraId="2A487C44" w14:textId="39D4168B" w:rsidR="00524D8A" w:rsidRDefault="00524D8A">
      <w:pPr>
        <w:rPr>
          <w:rFonts w:ascii="Times New Roman" w:hAnsi="Times New Roman" w:cs="Times New Roman"/>
          <w:b/>
          <w:bCs/>
          <w:sz w:val="24"/>
          <w:szCs w:val="24"/>
        </w:rPr>
      </w:pPr>
    </w:p>
    <w:p w14:paraId="1D8CDF84" w14:textId="77777777" w:rsidR="00235314" w:rsidRDefault="00235314">
      <w:pPr>
        <w:rPr>
          <w:rFonts w:ascii="Times New Roman" w:hAnsi="Times New Roman" w:cs="Times New Roman"/>
          <w:b/>
          <w:bCs/>
          <w:i/>
          <w:iCs/>
          <w:sz w:val="24"/>
          <w:szCs w:val="24"/>
        </w:rPr>
      </w:pPr>
    </w:p>
    <w:p w14:paraId="4F9004B6" w14:textId="77777777" w:rsidR="00235314" w:rsidRDefault="00235314">
      <w:pPr>
        <w:rPr>
          <w:rFonts w:ascii="Times New Roman" w:hAnsi="Times New Roman" w:cs="Times New Roman"/>
          <w:b/>
          <w:bCs/>
          <w:i/>
          <w:iCs/>
          <w:sz w:val="24"/>
          <w:szCs w:val="24"/>
        </w:rPr>
      </w:pPr>
    </w:p>
    <w:p w14:paraId="3A9587A3" w14:textId="77777777" w:rsidR="00595509" w:rsidRDefault="00595509">
      <w:pPr>
        <w:rPr>
          <w:rFonts w:ascii="Times New Roman" w:hAnsi="Times New Roman" w:cs="Times New Roman"/>
          <w:b/>
          <w:bCs/>
          <w:i/>
          <w:iCs/>
          <w:sz w:val="24"/>
          <w:szCs w:val="24"/>
        </w:rPr>
      </w:pPr>
    </w:p>
    <w:p w14:paraId="07AB5A97" w14:textId="77777777" w:rsidR="00595509" w:rsidRDefault="00595509">
      <w:pPr>
        <w:rPr>
          <w:rFonts w:ascii="Times New Roman" w:hAnsi="Times New Roman" w:cs="Times New Roman"/>
          <w:b/>
          <w:bCs/>
          <w:i/>
          <w:iCs/>
          <w:sz w:val="24"/>
          <w:szCs w:val="24"/>
        </w:rPr>
      </w:pPr>
    </w:p>
    <w:p w14:paraId="1933205D" w14:textId="77777777" w:rsidR="00595509" w:rsidRDefault="00595509">
      <w:pPr>
        <w:rPr>
          <w:rFonts w:ascii="Times New Roman" w:hAnsi="Times New Roman" w:cs="Times New Roman"/>
          <w:b/>
          <w:bCs/>
          <w:i/>
          <w:iCs/>
          <w:sz w:val="24"/>
          <w:szCs w:val="24"/>
        </w:rPr>
      </w:pPr>
    </w:p>
    <w:p w14:paraId="4B9BAEA9" w14:textId="77777777" w:rsidR="00595509" w:rsidRDefault="00595509">
      <w:pPr>
        <w:rPr>
          <w:rFonts w:ascii="Times New Roman" w:hAnsi="Times New Roman" w:cs="Times New Roman"/>
          <w:b/>
          <w:bCs/>
          <w:i/>
          <w:iCs/>
          <w:sz w:val="24"/>
          <w:szCs w:val="24"/>
        </w:rPr>
      </w:pPr>
    </w:p>
    <w:p w14:paraId="497BD6F3" w14:textId="77777777" w:rsidR="00595509" w:rsidRDefault="00595509">
      <w:pPr>
        <w:rPr>
          <w:rFonts w:ascii="Times New Roman" w:hAnsi="Times New Roman" w:cs="Times New Roman"/>
          <w:b/>
          <w:bCs/>
          <w:i/>
          <w:iCs/>
          <w:sz w:val="24"/>
          <w:szCs w:val="24"/>
        </w:rPr>
      </w:pPr>
    </w:p>
    <w:p w14:paraId="21A4B8DA" w14:textId="77777777" w:rsidR="00595509" w:rsidRDefault="00595509">
      <w:pPr>
        <w:rPr>
          <w:rFonts w:ascii="Times New Roman" w:hAnsi="Times New Roman" w:cs="Times New Roman"/>
          <w:b/>
          <w:bCs/>
          <w:i/>
          <w:iCs/>
          <w:sz w:val="24"/>
          <w:szCs w:val="24"/>
        </w:rPr>
      </w:pPr>
    </w:p>
    <w:p w14:paraId="08DA67C6" w14:textId="77777777" w:rsidR="00595509" w:rsidRDefault="00595509">
      <w:pPr>
        <w:rPr>
          <w:rFonts w:ascii="Times New Roman" w:hAnsi="Times New Roman" w:cs="Times New Roman"/>
          <w:b/>
          <w:bCs/>
          <w:i/>
          <w:iCs/>
          <w:sz w:val="24"/>
          <w:szCs w:val="24"/>
        </w:rPr>
      </w:pPr>
    </w:p>
    <w:p w14:paraId="63E6F568" w14:textId="77777777" w:rsidR="00595509" w:rsidRDefault="00595509">
      <w:pPr>
        <w:rPr>
          <w:rFonts w:ascii="Times New Roman" w:hAnsi="Times New Roman" w:cs="Times New Roman"/>
          <w:b/>
          <w:bCs/>
          <w:i/>
          <w:iCs/>
          <w:sz w:val="24"/>
          <w:szCs w:val="24"/>
        </w:rPr>
      </w:pPr>
    </w:p>
    <w:p w14:paraId="6CE3FCAD" w14:textId="77777777" w:rsidR="00595509" w:rsidRDefault="00595509">
      <w:pPr>
        <w:rPr>
          <w:rFonts w:ascii="Times New Roman" w:hAnsi="Times New Roman" w:cs="Times New Roman"/>
          <w:b/>
          <w:bCs/>
          <w:i/>
          <w:iCs/>
          <w:sz w:val="24"/>
          <w:szCs w:val="24"/>
        </w:rPr>
      </w:pPr>
    </w:p>
    <w:p w14:paraId="72D17944" w14:textId="77777777" w:rsidR="00595509" w:rsidRDefault="00595509">
      <w:pPr>
        <w:rPr>
          <w:rFonts w:ascii="Times New Roman" w:hAnsi="Times New Roman" w:cs="Times New Roman"/>
          <w:b/>
          <w:bCs/>
          <w:i/>
          <w:iCs/>
          <w:sz w:val="24"/>
          <w:szCs w:val="24"/>
        </w:rPr>
      </w:pPr>
    </w:p>
    <w:p w14:paraId="430A09FC" w14:textId="77777777" w:rsidR="00595509" w:rsidRDefault="00595509">
      <w:pPr>
        <w:rPr>
          <w:rFonts w:ascii="Times New Roman" w:hAnsi="Times New Roman" w:cs="Times New Roman"/>
          <w:b/>
          <w:bCs/>
          <w:i/>
          <w:iCs/>
          <w:sz w:val="24"/>
          <w:szCs w:val="24"/>
        </w:rPr>
      </w:pPr>
    </w:p>
    <w:p w14:paraId="290CB922" w14:textId="77777777" w:rsidR="00595509" w:rsidRDefault="00595509">
      <w:pPr>
        <w:rPr>
          <w:rFonts w:ascii="Times New Roman" w:hAnsi="Times New Roman" w:cs="Times New Roman"/>
          <w:b/>
          <w:bCs/>
          <w:i/>
          <w:iCs/>
          <w:sz w:val="24"/>
          <w:szCs w:val="24"/>
        </w:rPr>
      </w:pPr>
    </w:p>
    <w:p w14:paraId="14E1B27E" w14:textId="228A0F55" w:rsidR="00673EA1" w:rsidRDefault="00235314">
      <w:pPr>
        <w:rPr>
          <w:rFonts w:ascii="Times New Roman" w:hAnsi="Times New Roman" w:cs="Times New Roman"/>
          <w:b/>
          <w:bCs/>
          <w:i/>
          <w:iCs/>
          <w:sz w:val="24"/>
          <w:szCs w:val="24"/>
        </w:rPr>
      </w:pPr>
      <w:r>
        <w:rPr>
          <w:rFonts w:ascii="Times New Roman" w:hAnsi="Times New Roman" w:cs="Times New Roman"/>
          <w:b/>
          <w:bCs/>
          <w:sz w:val="24"/>
          <w:szCs w:val="24"/>
        </w:rPr>
        <w:lastRenderedPageBreak/>
        <w:t>Supplemental Table S</w:t>
      </w:r>
      <w:r w:rsidR="002F56BA">
        <w:rPr>
          <w:rFonts w:ascii="Times New Roman" w:hAnsi="Times New Roman" w:cs="Times New Roman"/>
          <w:b/>
          <w:bCs/>
          <w:sz w:val="24"/>
          <w:szCs w:val="24"/>
        </w:rPr>
        <w:t>3</w:t>
      </w:r>
      <w:r>
        <w:rPr>
          <w:rFonts w:ascii="Times New Roman" w:hAnsi="Times New Roman" w:cs="Times New Roman"/>
          <w:b/>
          <w:bCs/>
          <w:sz w:val="24"/>
          <w:szCs w:val="24"/>
        </w:rPr>
        <w:t xml:space="preserve">: </w:t>
      </w:r>
      <w:r w:rsidR="00FC1F1C">
        <w:rPr>
          <w:rFonts w:ascii="Times New Roman" w:hAnsi="Times New Roman" w:cs="Times New Roman"/>
          <w:b/>
          <w:bCs/>
          <w:sz w:val="24"/>
          <w:szCs w:val="24"/>
        </w:rPr>
        <w:t>Complete LIP</w:t>
      </w:r>
      <w:r w:rsidR="004A2373">
        <w:rPr>
          <w:rFonts w:ascii="Times New Roman" w:hAnsi="Times New Roman" w:cs="Times New Roman"/>
          <w:b/>
          <w:bCs/>
          <w:sz w:val="24"/>
          <w:szCs w:val="24"/>
        </w:rPr>
        <w:t xml:space="preserve"> </w:t>
      </w:r>
      <w:r w:rsidR="00FC1F1C">
        <w:rPr>
          <w:rFonts w:ascii="Times New Roman" w:hAnsi="Times New Roman" w:cs="Times New Roman"/>
          <w:b/>
          <w:bCs/>
          <w:sz w:val="24"/>
          <w:szCs w:val="24"/>
        </w:rPr>
        <w:t>Survey Results</w:t>
      </w:r>
    </w:p>
    <w:p w14:paraId="1A555EDA" w14:textId="7811B8FA" w:rsidR="00EC2CD3" w:rsidRPr="00515C94" w:rsidRDefault="00595509">
      <w:pPr>
        <w:rPr>
          <w:rFonts w:ascii="Times New Roman" w:hAnsi="Times New Roman" w:cs="Times New Roman"/>
          <w:b/>
          <w:bCs/>
          <w:sz w:val="24"/>
          <w:szCs w:val="24"/>
        </w:rPr>
      </w:pPr>
      <w:r>
        <w:rPr>
          <w:rFonts w:ascii="Times New Roman" w:hAnsi="Times New Roman" w:cs="Times New Roman"/>
          <w:b/>
          <w:bCs/>
          <w:sz w:val="24"/>
          <w:szCs w:val="24"/>
        </w:rPr>
        <w:t xml:space="preserve">Supplemental </w:t>
      </w:r>
      <w:r w:rsidR="00FC1F1C">
        <w:rPr>
          <w:rFonts w:ascii="Times New Roman" w:hAnsi="Times New Roman" w:cs="Times New Roman"/>
          <w:b/>
          <w:bCs/>
          <w:sz w:val="24"/>
          <w:szCs w:val="24"/>
        </w:rPr>
        <w:t xml:space="preserve">Table </w:t>
      </w:r>
      <w:r w:rsidR="007C1B3D">
        <w:rPr>
          <w:rFonts w:ascii="Times New Roman" w:hAnsi="Times New Roman" w:cs="Times New Roman"/>
          <w:b/>
          <w:bCs/>
          <w:sz w:val="24"/>
          <w:szCs w:val="24"/>
        </w:rPr>
        <w:t>S</w:t>
      </w:r>
      <w:r w:rsidR="002F56BA">
        <w:rPr>
          <w:rFonts w:ascii="Times New Roman" w:hAnsi="Times New Roman" w:cs="Times New Roman"/>
          <w:b/>
          <w:bCs/>
          <w:sz w:val="24"/>
          <w:szCs w:val="24"/>
        </w:rPr>
        <w:t>3</w:t>
      </w:r>
      <w:r w:rsidR="00FC1F1C">
        <w:rPr>
          <w:rFonts w:ascii="Times New Roman" w:hAnsi="Times New Roman" w:cs="Times New Roman"/>
          <w:b/>
          <w:bCs/>
          <w:sz w:val="24"/>
          <w:szCs w:val="24"/>
        </w:rPr>
        <w:t xml:space="preserve">a: </w:t>
      </w:r>
      <w:r w:rsidR="00EC2CD3">
        <w:rPr>
          <w:rFonts w:ascii="Times New Roman" w:hAnsi="Times New Roman" w:cs="Times New Roman"/>
          <w:b/>
          <w:bCs/>
          <w:sz w:val="24"/>
          <w:szCs w:val="24"/>
        </w:rPr>
        <w:t xml:space="preserve">Pre-CSIP </w:t>
      </w:r>
      <w:r w:rsidR="004A2373">
        <w:rPr>
          <w:rFonts w:ascii="Times New Roman" w:hAnsi="Times New Roman" w:cs="Times New Roman"/>
          <w:b/>
          <w:bCs/>
          <w:sz w:val="24"/>
          <w:szCs w:val="24"/>
        </w:rPr>
        <w:t>L</w:t>
      </w:r>
      <w:r w:rsidR="00EC2CD3">
        <w:rPr>
          <w:rFonts w:ascii="Times New Roman" w:hAnsi="Times New Roman" w:cs="Times New Roman"/>
          <w:b/>
          <w:bCs/>
          <w:sz w:val="24"/>
          <w:szCs w:val="24"/>
        </w:rPr>
        <w:t>IP Survey</w:t>
      </w:r>
    </w:p>
    <w:tbl>
      <w:tblPr>
        <w:tblStyle w:val="TableGrid"/>
        <w:tblW w:w="0" w:type="auto"/>
        <w:tblLook w:val="04A0" w:firstRow="1" w:lastRow="0" w:firstColumn="1" w:lastColumn="0" w:noHBand="0" w:noVBand="1"/>
      </w:tblPr>
      <w:tblGrid>
        <w:gridCol w:w="2496"/>
        <w:gridCol w:w="1334"/>
        <w:gridCol w:w="1271"/>
        <w:gridCol w:w="1207"/>
        <w:gridCol w:w="905"/>
        <w:gridCol w:w="964"/>
        <w:gridCol w:w="1173"/>
      </w:tblGrid>
      <w:tr w:rsidR="004D3988" w:rsidRPr="00515C94" w14:paraId="7E28BB19" w14:textId="351D1F74"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6B30E" w14:textId="77777777"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BA0AA" w14:textId="14FE1988"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004CA" w14:textId="5B98CBF8"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Strongly disagree</w:t>
            </w:r>
            <w:r w:rsidR="00E62D7A">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49805" w14:textId="2769CDC9"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Disagree</w:t>
            </w:r>
            <w:r w:rsidR="00E62D7A">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AD893" w14:textId="2823BDA6"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Neutral</w:t>
            </w:r>
            <w:r w:rsidR="00E62D7A">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C29B2" w14:textId="296C82E6"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Agree</w:t>
            </w:r>
            <w:r w:rsidR="00E62D7A">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C7F5B" w14:textId="082A75DE" w:rsidR="007F6E0F" w:rsidRPr="00515C94" w:rsidRDefault="007F6E0F">
            <w:pPr>
              <w:rPr>
                <w:rFonts w:ascii="Times New Roman" w:hAnsi="Times New Roman" w:cs="Times New Roman"/>
                <w:b/>
                <w:bCs/>
                <w:sz w:val="20"/>
                <w:szCs w:val="20"/>
              </w:rPr>
            </w:pPr>
            <w:r w:rsidRPr="00515C94">
              <w:rPr>
                <w:rFonts w:ascii="Times New Roman" w:hAnsi="Times New Roman" w:cs="Times New Roman"/>
                <w:b/>
                <w:bCs/>
                <w:sz w:val="20"/>
                <w:szCs w:val="20"/>
              </w:rPr>
              <w:t>Strongly Agree</w:t>
            </w:r>
            <w:r w:rsidR="00E62D7A">
              <w:rPr>
                <w:rFonts w:ascii="Times New Roman" w:hAnsi="Times New Roman" w:cs="Times New Roman"/>
                <w:b/>
                <w:bCs/>
                <w:sz w:val="20"/>
                <w:szCs w:val="20"/>
              </w:rPr>
              <w:t xml:space="preserve"> (%)</w:t>
            </w:r>
          </w:p>
        </w:tc>
      </w:tr>
      <w:tr w:rsidR="004D3988" w:rsidRPr="00515C94" w14:paraId="7E8B9AE2" w14:textId="50346D9C" w:rsidTr="007F6E0F">
        <w:tc>
          <w:tcPr>
            <w:tcW w:w="0" w:type="auto"/>
            <w:tcBorders>
              <w:top w:val="single" w:sz="4" w:space="0" w:color="auto"/>
              <w:left w:val="single" w:sz="4" w:space="0" w:color="auto"/>
              <w:bottom w:val="single" w:sz="4" w:space="0" w:color="auto"/>
              <w:right w:val="single" w:sz="4" w:space="0" w:color="auto"/>
            </w:tcBorders>
            <w:hideMark/>
          </w:tcPr>
          <w:p w14:paraId="1CA37CCB" w14:textId="77777777" w:rsidR="007F6E0F" w:rsidRPr="00515C94" w:rsidRDefault="007F6E0F">
            <w:pPr>
              <w:rPr>
                <w:rFonts w:ascii="Times New Roman" w:hAnsi="Times New Roman" w:cs="Times New Roman"/>
                <w:sz w:val="20"/>
                <w:szCs w:val="20"/>
              </w:rPr>
            </w:pPr>
            <w:r w:rsidRPr="00515C94">
              <w:rPr>
                <w:rFonts w:ascii="Times New Roman" w:hAnsi="Times New Roman" w:cs="Times New Roman"/>
                <w:sz w:val="20"/>
                <w:szCs w:val="20"/>
              </w:rPr>
              <w:t>I spend an adequate amount of time per month on my assigned INPATIENT units</w:t>
            </w:r>
          </w:p>
        </w:tc>
        <w:tc>
          <w:tcPr>
            <w:tcW w:w="0" w:type="auto"/>
            <w:tcBorders>
              <w:top w:val="single" w:sz="4" w:space="0" w:color="auto"/>
              <w:left w:val="single" w:sz="4" w:space="0" w:color="auto"/>
              <w:bottom w:val="single" w:sz="4" w:space="0" w:color="auto"/>
              <w:right w:val="single" w:sz="4" w:space="0" w:color="auto"/>
            </w:tcBorders>
          </w:tcPr>
          <w:p w14:paraId="4B4C4762" w14:textId="0C3B5D88" w:rsidR="007F6E0F" w:rsidRPr="00515C94" w:rsidRDefault="00F0571D">
            <w:pPr>
              <w:rPr>
                <w:rFonts w:ascii="Times New Roman" w:hAnsi="Times New Roman" w:cs="Times New Roman"/>
                <w:sz w:val="20"/>
                <w:szCs w:val="20"/>
              </w:rPr>
            </w:pPr>
            <w:r w:rsidRPr="00515C94">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14:paraId="46F73ACF" w14:textId="064DCE93"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1597E07B" w14:textId="3EE17154"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8</w:t>
            </w:r>
            <w:r w:rsidR="00E62D7A">
              <w:rPr>
                <w:rFonts w:ascii="Times New Roman" w:hAnsi="Times New Roman" w:cs="Times New Roman"/>
                <w:sz w:val="20"/>
                <w:szCs w:val="20"/>
              </w:rPr>
              <w:t xml:space="preserve"> (50)</w:t>
            </w:r>
          </w:p>
        </w:tc>
        <w:tc>
          <w:tcPr>
            <w:tcW w:w="0" w:type="auto"/>
            <w:tcBorders>
              <w:top w:val="single" w:sz="4" w:space="0" w:color="auto"/>
              <w:left w:val="single" w:sz="4" w:space="0" w:color="auto"/>
              <w:bottom w:val="single" w:sz="4" w:space="0" w:color="auto"/>
              <w:right w:val="single" w:sz="4" w:space="0" w:color="auto"/>
            </w:tcBorders>
          </w:tcPr>
          <w:p w14:paraId="6000BF9B" w14:textId="6E2056AF"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6</w:t>
            </w:r>
            <w:r w:rsidR="00E62D7A">
              <w:rPr>
                <w:rFonts w:ascii="Times New Roman" w:hAnsi="Times New Roman" w:cs="Times New Roman"/>
                <w:sz w:val="20"/>
                <w:szCs w:val="20"/>
              </w:rPr>
              <w:t xml:space="preserve"> (</w:t>
            </w:r>
            <w:r w:rsidR="0026422A">
              <w:rPr>
                <w:rFonts w:ascii="Times New Roman" w:hAnsi="Times New Roman" w:cs="Times New Roman"/>
                <w:sz w:val="20"/>
                <w:szCs w:val="20"/>
              </w:rPr>
              <w:t>37.5)</w:t>
            </w:r>
          </w:p>
        </w:tc>
        <w:tc>
          <w:tcPr>
            <w:tcW w:w="0" w:type="auto"/>
            <w:tcBorders>
              <w:top w:val="single" w:sz="4" w:space="0" w:color="auto"/>
              <w:left w:val="single" w:sz="4" w:space="0" w:color="auto"/>
              <w:bottom w:val="single" w:sz="4" w:space="0" w:color="auto"/>
              <w:right w:val="single" w:sz="4" w:space="0" w:color="auto"/>
            </w:tcBorders>
          </w:tcPr>
          <w:p w14:paraId="1B206D86" w14:textId="34253A94"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2</w:t>
            </w:r>
            <w:r w:rsidR="0026422A">
              <w:rPr>
                <w:rFonts w:ascii="Times New Roman" w:hAnsi="Times New Roman" w:cs="Times New Roman"/>
                <w:sz w:val="20"/>
                <w:szCs w:val="20"/>
              </w:rPr>
              <w:t xml:space="preserve"> (13.5)</w:t>
            </w:r>
          </w:p>
        </w:tc>
        <w:tc>
          <w:tcPr>
            <w:tcW w:w="0" w:type="auto"/>
            <w:tcBorders>
              <w:top w:val="single" w:sz="4" w:space="0" w:color="auto"/>
              <w:left w:val="single" w:sz="4" w:space="0" w:color="auto"/>
              <w:bottom w:val="single" w:sz="4" w:space="0" w:color="auto"/>
              <w:right w:val="single" w:sz="4" w:space="0" w:color="auto"/>
            </w:tcBorders>
          </w:tcPr>
          <w:p w14:paraId="065DE546" w14:textId="3A4C2A35"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0</w:t>
            </w:r>
            <w:r w:rsidR="009073D4">
              <w:rPr>
                <w:rFonts w:ascii="Times New Roman" w:hAnsi="Times New Roman" w:cs="Times New Roman"/>
                <w:sz w:val="20"/>
                <w:szCs w:val="20"/>
              </w:rPr>
              <w:t xml:space="preserve"> (0)</w:t>
            </w:r>
          </w:p>
        </w:tc>
      </w:tr>
      <w:tr w:rsidR="004D3988" w:rsidRPr="00515C94" w14:paraId="4E8DB0F0" w14:textId="49DFF537" w:rsidTr="007F6E0F">
        <w:tc>
          <w:tcPr>
            <w:tcW w:w="0" w:type="auto"/>
            <w:tcBorders>
              <w:top w:val="single" w:sz="4" w:space="0" w:color="auto"/>
              <w:left w:val="single" w:sz="4" w:space="0" w:color="auto"/>
              <w:bottom w:val="single" w:sz="4" w:space="0" w:color="auto"/>
              <w:right w:val="single" w:sz="4" w:space="0" w:color="auto"/>
            </w:tcBorders>
            <w:hideMark/>
          </w:tcPr>
          <w:p w14:paraId="4CC1C5E3" w14:textId="77777777" w:rsidR="007F6E0F" w:rsidRPr="00515C94" w:rsidRDefault="007F6E0F">
            <w:pPr>
              <w:rPr>
                <w:rFonts w:ascii="Times New Roman" w:hAnsi="Times New Roman" w:cs="Times New Roman"/>
                <w:sz w:val="20"/>
                <w:szCs w:val="20"/>
              </w:rPr>
            </w:pPr>
            <w:r w:rsidRPr="00515C94">
              <w:rPr>
                <w:rFonts w:ascii="Times New Roman" w:hAnsi="Times New Roman" w:cs="Times New Roman"/>
                <w:sz w:val="20"/>
                <w:szCs w:val="20"/>
              </w:rPr>
              <w:t>I spend an adequate amount of time per month on my assigned ANCILLARY units.</w:t>
            </w:r>
          </w:p>
        </w:tc>
        <w:tc>
          <w:tcPr>
            <w:tcW w:w="0" w:type="auto"/>
            <w:tcBorders>
              <w:top w:val="single" w:sz="4" w:space="0" w:color="auto"/>
              <w:left w:val="single" w:sz="4" w:space="0" w:color="auto"/>
              <w:bottom w:val="single" w:sz="4" w:space="0" w:color="auto"/>
              <w:right w:val="single" w:sz="4" w:space="0" w:color="auto"/>
            </w:tcBorders>
          </w:tcPr>
          <w:p w14:paraId="105A2B78" w14:textId="225CAA4A"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14:paraId="40D183FC" w14:textId="6BC38869"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2</w:t>
            </w:r>
            <w:r w:rsidR="006717FB">
              <w:rPr>
                <w:rFonts w:ascii="Times New Roman" w:hAnsi="Times New Roman" w:cs="Times New Roman"/>
                <w:sz w:val="20"/>
                <w:szCs w:val="20"/>
              </w:rPr>
              <w:t xml:space="preserve"> (13.5)</w:t>
            </w:r>
          </w:p>
        </w:tc>
        <w:tc>
          <w:tcPr>
            <w:tcW w:w="0" w:type="auto"/>
            <w:tcBorders>
              <w:top w:val="single" w:sz="4" w:space="0" w:color="auto"/>
              <w:left w:val="single" w:sz="4" w:space="0" w:color="auto"/>
              <w:bottom w:val="single" w:sz="4" w:space="0" w:color="auto"/>
              <w:right w:val="single" w:sz="4" w:space="0" w:color="auto"/>
            </w:tcBorders>
          </w:tcPr>
          <w:p w14:paraId="40C13150" w14:textId="2B835090"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12</w:t>
            </w:r>
            <w:r w:rsidR="00893082">
              <w:rPr>
                <w:rFonts w:ascii="Times New Roman" w:hAnsi="Times New Roman" w:cs="Times New Roman"/>
                <w:sz w:val="20"/>
                <w:szCs w:val="20"/>
              </w:rPr>
              <w:t xml:space="preserve"> (75.)</w:t>
            </w:r>
          </w:p>
        </w:tc>
        <w:tc>
          <w:tcPr>
            <w:tcW w:w="0" w:type="auto"/>
            <w:tcBorders>
              <w:top w:val="single" w:sz="4" w:space="0" w:color="auto"/>
              <w:left w:val="single" w:sz="4" w:space="0" w:color="auto"/>
              <w:bottom w:val="single" w:sz="4" w:space="0" w:color="auto"/>
              <w:right w:val="single" w:sz="4" w:space="0" w:color="auto"/>
            </w:tcBorders>
          </w:tcPr>
          <w:p w14:paraId="0ACC0F96" w14:textId="3CB6173A" w:rsidR="007F6E0F" w:rsidRPr="00515C94" w:rsidRDefault="00D64E88">
            <w:pPr>
              <w:rPr>
                <w:rFonts w:ascii="Times New Roman" w:hAnsi="Times New Roman" w:cs="Times New Roman"/>
                <w:sz w:val="20"/>
                <w:szCs w:val="20"/>
              </w:rPr>
            </w:pPr>
            <w:r w:rsidRPr="00515C94">
              <w:rPr>
                <w:rFonts w:ascii="Times New Roman" w:hAnsi="Times New Roman" w:cs="Times New Roman"/>
                <w:sz w:val="20"/>
                <w:szCs w:val="20"/>
              </w:rPr>
              <w:t>0</w:t>
            </w:r>
            <w:r w:rsidR="002427B3">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2385B826" w14:textId="2F5D2C00"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1</w:t>
            </w:r>
            <w:r w:rsidR="002427B3">
              <w:rPr>
                <w:rFonts w:ascii="Times New Roman" w:hAnsi="Times New Roman" w:cs="Times New Roman"/>
                <w:sz w:val="20"/>
                <w:szCs w:val="20"/>
              </w:rPr>
              <w:t xml:space="preserve"> (6.25)</w:t>
            </w:r>
          </w:p>
        </w:tc>
        <w:tc>
          <w:tcPr>
            <w:tcW w:w="0" w:type="auto"/>
            <w:tcBorders>
              <w:top w:val="single" w:sz="4" w:space="0" w:color="auto"/>
              <w:left w:val="single" w:sz="4" w:space="0" w:color="auto"/>
              <w:bottom w:val="single" w:sz="4" w:space="0" w:color="auto"/>
              <w:right w:val="single" w:sz="4" w:space="0" w:color="auto"/>
            </w:tcBorders>
          </w:tcPr>
          <w:p w14:paraId="2FCF141A" w14:textId="246953C5"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1</w:t>
            </w:r>
            <w:r w:rsidR="002427B3">
              <w:rPr>
                <w:rFonts w:ascii="Times New Roman" w:hAnsi="Times New Roman" w:cs="Times New Roman"/>
                <w:sz w:val="20"/>
                <w:szCs w:val="20"/>
              </w:rPr>
              <w:t xml:space="preserve"> (6.25)</w:t>
            </w:r>
          </w:p>
        </w:tc>
      </w:tr>
      <w:tr w:rsidR="004D3988" w:rsidRPr="00515C94" w14:paraId="589B717E" w14:textId="0DEB0AEE" w:rsidTr="007F6E0F">
        <w:tc>
          <w:tcPr>
            <w:tcW w:w="0" w:type="auto"/>
            <w:tcBorders>
              <w:top w:val="single" w:sz="4" w:space="0" w:color="auto"/>
              <w:left w:val="single" w:sz="4" w:space="0" w:color="auto"/>
              <w:bottom w:val="single" w:sz="4" w:space="0" w:color="auto"/>
              <w:right w:val="single" w:sz="4" w:space="0" w:color="auto"/>
            </w:tcBorders>
            <w:hideMark/>
          </w:tcPr>
          <w:p w14:paraId="2CC9D017" w14:textId="77777777" w:rsidR="007F6E0F" w:rsidRPr="00515C94" w:rsidRDefault="007F6E0F">
            <w:pPr>
              <w:rPr>
                <w:rFonts w:ascii="Times New Roman" w:hAnsi="Times New Roman" w:cs="Times New Roman"/>
                <w:sz w:val="20"/>
                <w:szCs w:val="20"/>
              </w:rPr>
            </w:pPr>
            <w:r w:rsidRPr="00515C94">
              <w:rPr>
                <w:rFonts w:ascii="Times New Roman" w:hAnsi="Times New Roman" w:cs="Times New Roman"/>
                <w:sz w:val="20"/>
                <w:szCs w:val="20"/>
              </w:rPr>
              <w:t>I am a knowledgeable resource for providers in my assigned areas.</w:t>
            </w:r>
          </w:p>
        </w:tc>
        <w:tc>
          <w:tcPr>
            <w:tcW w:w="0" w:type="auto"/>
            <w:tcBorders>
              <w:top w:val="single" w:sz="4" w:space="0" w:color="auto"/>
              <w:left w:val="single" w:sz="4" w:space="0" w:color="auto"/>
              <w:bottom w:val="single" w:sz="4" w:space="0" w:color="auto"/>
              <w:right w:val="single" w:sz="4" w:space="0" w:color="auto"/>
            </w:tcBorders>
          </w:tcPr>
          <w:p w14:paraId="55715E73" w14:textId="5658385E"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14:paraId="5540C138" w14:textId="2C12CCA5"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1</w:t>
            </w:r>
            <w:r w:rsidR="002427B3">
              <w:rPr>
                <w:rFonts w:ascii="Times New Roman" w:hAnsi="Times New Roman" w:cs="Times New Roman"/>
                <w:sz w:val="20"/>
                <w:szCs w:val="20"/>
              </w:rPr>
              <w:t xml:space="preserve"> (6.25)</w:t>
            </w:r>
          </w:p>
        </w:tc>
        <w:tc>
          <w:tcPr>
            <w:tcW w:w="0" w:type="auto"/>
            <w:tcBorders>
              <w:top w:val="single" w:sz="4" w:space="0" w:color="auto"/>
              <w:left w:val="single" w:sz="4" w:space="0" w:color="auto"/>
              <w:bottom w:val="single" w:sz="4" w:space="0" w:color="auto"/>
              <w:right w:val="single" w:sz="4" w:space="0" w:color="auto"/>
            </w:tcBorders>
          </w:tcPr>
          <w:p w14:paraId="30416A65" w14:textId="78A43BDF"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0</w:t>
            </w:r>
            <w:r w:rsidR="00AB2D13">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69C66480" w14:textId="35D5323E"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3</w:t>
            </w:r>
            <w:r w:rsidR="00765498">
              <w:rPr>
                <w:rFonts w:ascii="Times New Roman" w:hAnsi="Times New Roman" w:cs="Times New Roman"/>
                <w:sz w:val="20"/>
                <w:szCs w:val="20"/>
              </w:rPr>
              <w:t xml:space="preserve"> (18.75)</w:t>
            </w:r>
          </w:p>
        </w:tc>
        <w:tc>
          <w:tcPr>
            <w:tcW w:w="0" w:type="auto"/>
            <w:tcBorders>
              <w:top w:val="single" w:sz="4" w:space="0" w:color="auto"/>
              <w:left w:val="single" w:sz="4" w:space="0" w:color="auto"/>
              <w:bottom w:val="single" w:sz="4" w:space="0" w:color="auto"/>
              <w:right w:val="single" w:sz="4" w:space="0" w:color="auto"/>
            </w:tcBorders>
          </w:tcPr>
          <w:p w14:paraId="556C8C0D" w14:textId="65458AB0"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11</w:t>
            </w:r>
            <w:r w:rsidR="00765498">
              <w:rPr>
                <w:rFonts w:ascii="Times New Roman" w:hAnsi="Times New Roman" w:cs="Times New Roman"/>
                <w:sz w:val="20"/>
                <w:szCs w:val="20"/>
              </w:rPr>
              <w:t xml:space="preserve"> (68.75)</w:t>
            </w:r>
          </w:p>
        </w:tc>
        <w:tc>
          <w:tcPr>
            <w:tcW w:w="0" w:type="auto"/>
            <w:tcBorders>
              <w:top w:val="single" w:sz="4" w:space="0" w:color="auto"/>
              <w:left w:val="single" w:sz="4" w:space="0" w:color="auto"/>
              <w:bottom w:val="single" w:sz="4" w:space="0" w:color="auto"/>
              <w:right w:val="single" w:sz="4" w:space="0" w:color="auto"/>
            </w:tcBorders>
          </w:tcPr>
          <w:p w14:paraId="0D0F0FE6" w14:textId="4F87D3DF" w:rsidR="007F6E0F" w:rsidRPr="00515C94" w:rsidRDefault="00312370">
            <w:pPr>
              <w:rPr>
                <w:rFonts w:ascii="Times New Roman" w:hAnsi="Times New Roman" w:cs="Times New Roman"/>
                <w:sz w:val="20"/>
                <w:szCs w:val="20"/>
              </w:rPr>
            </w:pPr>
            <w:r w:rsidRPr="00515C94">
              <w:rPr>
                <w:rFonts w:ascii="Times New Roman" w:hAnsi="Times New Roman" w:cs="Times New Roman"/>
                <w:sz w:val="20"/>
                <w:szCs w:val="20"/>
              </w:rPr>
              <w:t>1</w:t>
            </w:r>
            <w:r w:rsidR="00765498">
              <w:rPr>
                <w:rFonts w:ascii="Times New Roman" w:hAnsi="Times New Roman" w:cs="Times New Roman"/>
                <w:sz w:val="20"/>
                <w:szCs w:val="20"/>
              </w:rPr>
              <w:t xml:space="preserve"> (6.25)</w:t>
            </w:r>
          </w:p>
        </w:tc>
      </w:tr>
      <w:tr w:rsidR="004D3988" w:rsidRPr="00515C94" w14:paraId="32940A0B"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4802F" w14:textId="7A0921AF" w:rsidR="00EC2CD3" w:rsidRPr="00515C94" w:rsidRDefault="00EC2CD3" w:rsidP="00EC2CD3">
            <w:pPr>
              <w:rPr>
                <w:rFonts w:ascii="Times New Roman" w:hAnsi="Times New Roman" w:cs="Times New Roman"/>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66835" w14:textId="4B5E2A30" w:rsidR="00EC2CD3" w:rsidRPr="00515C94" w:rsidRDefault="00EC2CD3" w:rsidP="00EC2CD3">
            <w:pPr>
              <w:rPr>
                <w:rFonts w:ascii="Times New Roman" w:hAnsi="Times New Roman" w:cs="Times New Roman"/>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8B0FE" w14:textId="4B2FBF08" w:rsidR="00EC2CD3" w:rsidRPr="00515C94" w:rsidRDefault="006D7EFC" w:rsidP="00EC2CD3">
            <w:pPr>
              <w:rPr>
                <w:rFonts w:ascii="Times New Roman" w:hAnsi="Times New Roman" w:cs="Times New Roman"/>
                <w:sz w:val="20"/>
                <w:szCs w:val="20"/>
              </w:rPr>
            </w:pPr>
            <w:r w:rsidRPr="00515C94">
              <w:rPr>
                <w:rFonts w:ascii="Times New Roman" w:hAnsi="Times New Roman" w:cs="Times New Roman"/>
                <w:b/>
                <w:bCs/>
                <w:sz w:val="20"/>
                <w:szCs w:val="20"/>
              </w:rPr>
              <w:t>Very Dissatisfied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ABDC9" w14:textId="08321FA0" w:rsidR="00EC2CD3" w:rsidRPr="00515C94" w:rsidRDefault="006D7EFC" w:rsidP="00EC2CD3">
            <w:pPr>
              <w:rPr>
                <w:rFonts w:ascii="Times New Roman" w:hAnsi="Times New Roman" w:cs="Times New Roman"/>
                <w:sz w:val="20"/>
                <w:szCs w:val="20"/>
              </w:rPr>
            </w:pPr>
            <w:r w:rsidRPr="00515C94">
              <w:rPr>
                <w:rFonts w:ascii="Times New Roman" w:hAnsi="Times New Roman" w:cs="Times New Roman"/>
                <w:b/>
                <w:bCs/>
                <w:sz w:val="20"/>
                <w:szCs w:val="20"/>
              </w:rPr>
              <w:t>Dissatisfied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FCD17" w14:textId="5F05C5C8" w:rsidR="00EC2CD3" w:rsidRPr="00515C94" w:rsidRDefault="006D7EFC" w:rsidP="00EC2CD3">
            <w:pPr>
              <w:rPr>
                <w:rFonts w:ascii="Times New Roman" w:hAnsi="Times New Roman" w:cs="Times New Roman"/>
                <w:sz w:val="20"/>
                <w:szCs w:val="20"/>
              </w:rPr>
            </w:pPr>
            <w:r w:rsidRPr="00515C94">
              <w:rPr>
                <w:rFonts w:ascii="Times New Roman" w:hAnsi="Times New Roman" w:cs="Times New Roman"/>
                <w:b/>
                <w:bCs/>
                <w:sz w:val="20"/>
                <w:szCs w:val="20"/>
              </w:rPr>
              <w:t>Neutral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BDBF8" w14:textId="5476E3ED" w:rsidR="00EC2CD3" w:rsidRPr="00515C94" w:rsidRDefault="006D7EFC" w:rsidP="00EC2CD3">
            <w:pPr>
              <w:rPr>
                <w:rFonts w:ascii="Times New Roman" w:hAnsi="Times New Roman" w:cs="Times New Roman"/>
                <w:sz w:val="20"/>
                <w:szCs w:val="20"/>
              </w:rPr>
            </w:pPr>
            <w:r w:rsidRPr="00515C94">
              <w:rPr>
                <w:rFonts w:ascii="Times New Roman" w:hAnsi="Times New Roman" w:cs="Times New Roman"/>
                <w:b/>
                <w:bCs/>
                <w:sz w:val="20"/>
                <w:szCs w:val="20"/>
              </w:rPr>
              <w:t>Satisfied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2B984" w14:textId="4DA19722" w:rsidR="00EC2CD3" w:rsidRPr="00515C94" w:rsidRDefault="006D7EFC" w:rsidP="00EC2CD3">
            <w:pPr>
              <w:rPr>
                <w:rFonts w:ascii="Times New Roman" w:hAnsi="Times New Roman" w:cs="Times New Roman"/>
                <w:sz w:val="20"/>
                <w:szCs w:val="20"/>
              </w:rPr>
            </w:pPr>
            <w:r w:rsidRPr="00515C94">
              <w:rPr>
                <w:rFonts w:ascii="Times New Roman" w:hAnsi="Times New Roman" w:cs="Times New Roman"/>
                <w:b/>
                <w:bCs/>
                <w:sz w:val="20"/>
                <w:szCs w:val="20"/>
              </w:rPr>
              <w:t>Very Satisfied</w:t>
            </w:r>
          </w:p>
        </w:tc>
      </w:tr>
      <w:tr w:rsidR="004D3988" w:rsidRPr="00515C94" w14:paraId="5ADCF186" w14:textId="40BA767A" w:rsidTr="007F6E0F">
        <w:tc>
          <w:tcPr>
            <w:tcW w:w="0" w:type="auto"/>
            <w:tcBorders>
              <w:top w:val="single" w:sz="4" w:space="0" w:color="auto"/>
              <w:left w:val="single" w:sz="4" w:space="0" w:color="auto"/>
              <w:bottom w:val="single" w:sz="4" w:space="0" w:color="auto"/>
              <w:right w:val="single" w:sz="4" w:space="0" w:color="auto"/>
            </w:tcBorders>
            <w:hideMark/>
          </w:tcPr>
          <w:p w14:paraId="5E5DCF94" w14:textId="77777777" w:rsidR="00EC2CD3" w:rsidRPr="00515C94" w:rsidRDefault="00EC2CD3" w:rsidP="00EC2CD3">
            <w:pPr>
              <w:rPr>
                <w:rFonts w:ascii="Times New Roman" w:hAnsi="Times New Roman" w:cs="Times New Roman"/>
                <w:sz w:val="20"/>
                <w:szCs w:val="20"/>
              </w:rPr>
            </w:pPr>
            <w:r w:rsidRPr="00515C94">
              <w:rPr>
                <w:rFonts w:ascii="Times New Roman" w:hAnsi="Times New Roman" w:cs="Times New Roman"/>
                <w:sz w:val="20"/>
                <w:szCs w:val="20"/>
              </w:rPr>
              <w:t>I am ________ with my involvement in infection control practices in my assigned areas.</w:t>
            </w:r>
          </w:p>
        </w:tc>
        <w:tc>
          <w:tcPr>
            <w:tcW w:w="0" w:type="auto"/>
            <w:tcBorders>
              <w:top w:val="single" w:sz="4" w:space="0" w:color="auto"/>
              <w:left w:val="single" w:sz="4" w:space="0" w:color="auto"/>
              <w:bottom w:val="single" w:sz="4" w:space="0" w:color="auto"/>
              <w:right w:val="single" w:sz="4" w:space="0" w:color="auto"/>
            </w:tcBorders>
          </w:tcPr>
          <w:p w14:paraId="3A331D8A" w14:textId="7FF54BC0" w:rsidR="00EC2CD3" w:rsidRPr="00515C94" w:rsidRDefault="00312370" w:rsidP="00EC2CD3">
            <w:pPr>
              <w:rPr>
                <w:rFonts w:ascii="Times New Roman" w:hAnsi="Times New Roman" w:cs="Times New Roman"/>
                <w:sz w:val="20"/>
                <w:szCs w:val="20"/>
              </w:rPr>
            </w:pPr>
            <w:r w:rsidRPr="00515C94">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14:paraId="4FF154AE" w14:textId="54786E9B" w:rsidR="00EC2CD3" w:rsidRPr="00515C94" w:rsidRDefault="00312370" w:rsidP="00EC2CD3">
            <w:pPr>
              <w:rPr>
                <w:rFonts w:ascii="Times New Roman" w:hAnsi="Times New Roman" w:cs="Times New Roman"/>
                <w:sz w:val="20"/>
                <w:szCs w:val="20"/>
              </w:rPr>
            </w:pPr>
            <w:r w:rsidRPr="00515C94">
              <w:rPr>
                <w:rFonts w:ascii="Times New Roman" w:hAnsi="Times New Roman" w:cs="Times New Roman"/>
                <w:sz w:val="20"/>
                <w:szCs w:val="20"/>
              </w:rPr>
              <w:t>0</w:t>
            </w:r>
            <w:r w:rsidR="00765498">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784A70F9" w14:textId="75EBE70A" w:rsidR="00EC2CD3" w:rsidRPr="00515C94" w:rsidRDefault="00312370" w:rsidP="00EC2CD3">
            <w:pPr>
              <w:rPr>
                <w:rFonts w:ascii="Times New Roman" w:hAnsi="Times New Roman" w:cs="Times New Roman"/>
                <w:sz w:val="20"/>
                <w:szCs w:val="20"/>
              </w:rPr>
            </w:pPr>
            <w:r w:rsidRPr="00515C94">
              <w:rPr>
                <w:rFonts w:ascii="Times New Roman" w:hAnsi="Times New Roman" w:cs="Times New Roman"/>
                <w:sz w:val="20"/>
                <w:szCs w:val="20"/>
              </w:rPr>
              <w:t>2</w:t>
            </w:r>
            <w:r w:rsidR="00765498">
              <w:rPr>
                <w:rFonts w:ascii="Times New Roman" w:hAnsi="Times New Roman" w:cs="Times New Roman"/>
                <w:sz w:val="20"/>
                <w:szCs w:val="20"/>
              </w:rPr>
              <w:t xml:space="preserve"> (13.5)</w:t>
            </w:r>
          </w:p>
        </w:tc>
        <w:tc>
          <w:tcPr>
            <w:tcW w:w="0" w:type="auto"/>
            <w:tcBorders>
              <w:top w:val="single" w:sz="4" w:space="0" w:color="auto"/>
              <w:left w:val="single" w:sz="4" w:space="0" w:color="auto"/>
              <w:bottom w:val="single" w:sz="4" w:space="0" w:color="auto"/>
              <w:right w:val="single" w:sz="4" w:space="0" w:color="auto"/>
            </w:tcBorders>
          </w:tcPr>
          <w:p w14:paraId="22C07A55" w14:textId="4F2D302E" w:rsidR="00EC2CD3" w:rsidRPr="00515C94" w:rsidRDefault="00312370" w:rsidP="00EC2CD3">
            <w:pPr>
              <w:rPr>
                <w:rFonts w:ascii="Times New Roman" w:hAnsi="Times New Roman" w:cs="Times New Roman"/>
                <w:sz w:val="20"/>
                <w:szCs w:val="20"/>
              </w:rPr>
            </w:pPr>
            <w:r w:rsidRPr="00515C94">
              <w:rPr>
                <w:rFonts w:ascii="Times New Roman" w:hAnsi="Times New Roman" w:cs="Times New Roman"/>
                <w:sz w:val="20"/>
                <w:szCs w:val="20"/>
              </w:rPr>
              <w:t>8</w:t>
            </w:r>
            <w:r w:rsidR="00765498">
              <w:rPr>
                <w:rFonts w:ascii="Times New Roman" w:hAnsi="Times New Roman" w:cs="Times New Roman"/>
                <w:sz w:val="20"/>
                <w:szCs w:val="20"/>
              </w:rPr>
              <w:t xml:space="preserve"> (50.0)</w:t>
            </w:r>
          </w:p>
        </w:tc>
        <w:tc>
          <w:tcPr>
            <w:tcW w:w="0" w:type="auto"/>
            <w:tcBorders>
              <w:top w:val="single" w:sz="4" w:space="0" w:color="auto"/>
              <w:left w:val="single" w:sz="4" w:space="0" w:color="auto"/>
              <w:bottom w:val="single" w:sz="4" w:space="0" w:color="auto"/>
              <w:right w:val="single" w:sz="4" w:space="0" w:color="auto"/>
            </w:tcBorders>
          </w:tcPr>
          <w:p w14:paraId="46C91EC8" w14:textId="43528411" w:rsidR="00EC2CD3" w:rsidRPr="00515C94" w:rsidRDefault="00312370" w:rsidP="00EC2CD3">
            <w:pPr>
              <w:rPr>
                <w:rFonts w:ascii="Times New Roman" w:hAnsi="Times New Roman" w:cs="Times New Roman"/>
                <w:sz w:val="20"/>
                <w:szCs w:val="20"/>
              </w:rPr>
            </w:pPr>
            <w:r w:rsidRPr="00515C94">
              <w:rPr>
                <w:rFonts w:ascii="Times New Roman" w:hAnsi="Times New Roman" w:cs="Times New Roman"/>
                <w:sz w:val="20"/>
                <w:szCs w:val="20"/>
              </w:rPr>
              <w:t>6</w:t>
            </w:r>
            <w:r w:rsidR="00765498">
              <w:rPr>
                <w:rFonts w:ascii="Times New Roman" w:hAnsi="Times New Roman" w:cs="Times New Roman"/>
                <w:sz w:val="20"/>
                <w:szCs w:val="20"/>
              </w:rPr>
              <w:t xml:space="preserve"> </w:t>
            </w:r>
            <w:r w:rsidR="001D57A9">
              <w:rPr>
                <w:rFonts w:ascii="Times New Roman" w:hAnsi="Times New Roman" w:cs="Times New Roman"/>
                <w:sz w:val="20"/>
                <w:szCs w:val="20"/>
              </w:rPr>
              <w:t>(37.5)</w:t>
            </w:r>
          </w:p>
        </w:tc>
        <w:tc>
          <w:tcPr>
            <w:tcW w:w="0" w:type="auto"/>
            <w:tcBorders>
              <w:top w:val="single" w:sz="4" w:space="0" w:color="auto"/>
              <w:left w:val="single" w:sz="4" w:space="0" w:color="auto"/>
              <w:bottom w:val="single" w:sz="4" w:space="0" w:color="auto"/>
              <w:right w:val="single" w:sz="4" w:space="0" w:color="auto"/>
            </w:tcBorders>
          </w:tcPr>
          <w:p w14:paraId="4C60033B" w14:textId="0731EBEC" w:rsidR="00EC2CD3" w:rsidRPr="00515C94" w:rsidRDefault="00312370" w:rsidP="00EC2CD3">
            <w:pPr>
              <w:rPr>
                <w:rFonts w:ascii="Times New Roman" w:hAnsi="Times New Roman" w:cs="Times New Roman"/>
                <w:sz w:val="20"/>
                <w:szCs w:val="20"/>
              </w:rPr>
            </w:pPr>
            <w:r w:rsidRPr="00515C94">
              <w:rPr>
                <w:rFonts w:ascii="Times New Roman" w:hAnsi="Times New Roman" w:cs="Times New Roman"/>
                <w:sz w:val="20"/>
                <w:szCs w:val="20"/>
              </w:rPr>
              <w:t>0</w:t>
            </w:r>
            <w:r w:rsidR="001D57A9">
              <w:rPr>
                <w:rFonts w:ascii="Times New Roman" w:hAnsi="Times New Roman" w:cs="Times New Roman"/>
                <w:sz w:val="20"/>
                <w:szCs w:val="20"/>
              </w:rPr>
              <w:t xml:space="preserve"> (0)</w:t>
            </w:r>
          </w:p>
        </w:tc>
      </w:tr>
      <w:tr w:rsidR="004D3988" w:rsidRPr="005C0F05" w14:paraId="566C1251" w14:textId="77777777" w:rsidTr="00515C94">
        <w:tc>
          <w:tcPr>
            <w:tcW w:w="0" w:type="auto"/>
            <w:shd w:val="clear" w:color="auto" w:fill="D9D9D9" w:themeFill="background1" w:themeFillShade="D9"/>
            <w:hideMark/>
          </w:tcPr>
          <w:p w14:paraId="54A3ABB8" w14:textId="421ECA84"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For the following 11 questions, rate the IP responsibilities according to how rewarding you find the following tasks by using the sliders below.</w:t>
            </w:r>
            <w:r w:rsidR="00AE0510">
              <w:rPr>
                <w:rFonts w:ascii="Times New Roman" w:hAnsi="Times New Roman" w:cs="Times New Roman"/>
                <w:b/>
                <w:bCs/>
                <w:sz w:val="20"/>
                <w:szCs w:val="20"/>
              </w:rPr>
              <w:t>*</w:t>
            </w:r>
          </w:p>
        </w:tc>
        <w:tc>
          <w:tcPr>
            <w:tcW w:w="0" w:type="auto"/>
            <w:shd w:val="clear" w:color="auto" w:fill="D9D9D9" w:themeFill="background1" w:themeFillShade="D9"/>
          </w:tcPr>
          <w:p w14:paraId="25FF8A90" w14:textId="77777777"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Respondents (N)</w:t>
            </w:r>
          </w:p>
        </w:tc>
        <w:tc>
          <w:tcPr>
            <w:tcW w:w="0" w:type="auto"/>
            <w:shd w:val="clear" w:color="auto" w:fill="D9D9D9" w:themeFill="background1" w:themeFillShade="D9"/>
          </w:tcPr>
          <w:p w14:paraId="57736C2F" w14:textId="77777777"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Minimum</w:t>
            </w:r>
          </w:p>
        </w:tc>
        <w:tc>
          <w:tcPr>
            <w:tcW w:w="0" w:type="auto"/>
            <w:shd w:val="clear" w:color="auto" w:fill="D9D9D9" w:themeFill="background1" w:themeFillShade="D9"/>
          </w:tcPr>
          <w:p w14:paraId="020A37EC" w14:textId="77777777"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25%</w:t>
            </w:r>
          </w:p>
        </w:tc>
        <w:tc>
          <w:tcPr>
            <w:tcW w:w="0" w:type="auto"/>
            <w:shd w:val="clear" w:color="auto" w:fill="D9D9D9" w:themeFill="background1" w:themeFillShade="D9"/>
          </w:tcPr>
          <w:p w14:paraId="5D0FFAFA" w14:textId="77777777"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Median</w:t>
            </w:r>
          </w:p>
        </w:tc>
        <w:tc>
          <w:tcPr>
            <w:tcW w:w="0" w:type="auto"/>
            <w:shd w:val="clear" w:color="auto" w:fill="D9D9D9" w:themeFill="background1" w:themeFillShade="D9"/>
          </w:tcPr>
          <w:p w14:paraId="491C2309" w14:textId="77777777"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75%</w:t>
            </w:r>
          </w:p>
        </w:tc>
        <w:tc>
          <w:tcPr>
            <w:tcW w:w="0" w:type="auto"/>
            <w:shd w:val="clear" w:color="auto" w:fill="D9D9D9" w:themeFill="background1" w:themeFillShade="D9"/>
          </w:tcPr>
          <w:p w14:paraId="5778F56C" w14:textId="77777777" w:rsidR="005B218C" w:rsidRPr="005C0F05" w:rsidRDefault="005B218C" w:rsidP="00FD5248">
            <w:pPr>
              <w:rPr>
                <w:rFonts w:ascii="Times New Roman" w:hAnsi="Times New Roman" w:cs="Times New Roman"/>
                <w:b/>
                <w:bCs/>
                <w:sz w:val="20"/>
                <w:szCs w:val="20"/>
              </w:rPr>
            </w:pPr>
            <w:r w:rsidRPr="005C0F05">
              <w:rPr>
                <w:rFonts w:ascii="Times New Roman" w:hAnsi="Times New Roman" w:cs="Times New Roman"/>
                <w:b/>
                <w:bCs/>
                <w:sz w:val="20"/>
                <w:szCs w:val="20"/>
              </w:rPr>
              <w:t>Maximum</w:t>
            </w:r>
          </w:p>
        </w:tc>
      </w:tr>
      <w:tr w:rsidR="004D3988" w:rsidRPr="005C0F05" w14:paraId="15A3CE24" w14:textId="77777777" w:rsidTr="005B218C">
        <w:tc>
          <w:tcPr>
            <w:tcW w:w="0" w:type="auto"/>
            <w:hideMark/>
          </w:tcPr>
          <w:p w14:paraId="0B077E5A"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Rate the IP responsibilities according to how rewarding you</w:t>
            </w:r>
          </w:p>
          <w:p w14:paraId="3986FCC4"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find the following tasks</w:t>
            </w:r>
          </w:p>
        </w:tc>
        <w:tc>
          <w:tcPr>
            <w:tcW w:w="0" w:type="auto"/>
          </w:tcPr>
          <w:p w14:paraId="0A9BBC47" w14:textId="77777777" w:rsidR="005B218C" w:rsidRPr="005C0F05" w:rsidRDefault="005B218C" w:rsidP="00FD5248">
            <w:pPr>
              <w:rPr>
                <w:rFonts w:ascii="Times New Roman" w:hAnsi="Times New Roman" w:cs="Times New Roman"/>
                <w:sz w:val="20"/>
                <w:szCs w:val="20"/>
              </w:rPr>
            </w:pPr>
          </w:p>
        </w:tc>
        <w:tc>
          <w:tcPr>
            <w:tcW w:w="0" w:type="auto"/>
          </w:tcPr>
          <w:p w14:paraId="1392B7CD" w14:textId="77777777" w:rsidR="005B218C" w:rsidRPr="005C0F05" w:rsidRDefault="005B218C" w:rsidP="00FD5248">
            <w:pPr>
              <w:rPr>
                <w:rFonts w:ascii="Times New Roman" w:hAnsi="Times New Roman" w:cs="Times New Roman"/>
                <w:sz w:val="20"/>
                <w:szCs w:val="20"/>
              </w:rPr>
            </w:pPr>
          </w:p>
        </w:tc>
        <w:tc>
          <w:tcPr>
            <w:tcW w:w="0" w:type="auto"/>
          </w:tcPr>
          <w:p w14:paraId="7EA1FC4D" w14:textId="77777777" w:rsidR="005B218C" w:rsidRPr="005C0F05" w:rsidRDefault="005B218C" w:rsidP="00FD5248">
            <w:pPr>
              <w:rPr>
                <w:rFonts w:ascii="Times New Roman" w:hAnsi="Times New Roman" w:cs="Times New Roman"/>
                <w:sz w:val="20"/>
                <w:szCs w:val="20"/>
              </w:rPr>
            </w:pPr>
          </w:p>
        </w:tc>
        <w:tc>
          <w:tcPr>
            <w:tcW w:w="0" w:type="auto"/>
          </w:tcPr>
          <w:p w14:paraId="27590518" w14:textId="77777777" w:rsidR="005B218C" w:rsidRPr="005C0F05" w:rsidRDefault="005B218C" w:rsidP="00FD5248">
            <w:pPr>
              <w:rPr>
                <w:rFonts w:ascii="Times New Roman" w:hAnsi="Times New Roman" w:cs="Times New Roman"/>
                <w:sz w:val="20"/>
                <w:szCs w:val="20"/>
              </w:rPr>
            </w:pPr>
          </w:p>
        </w:tc>
        <w:tc>
          <w:tcPr>
            <w:tcW w:w="0" w:type="auto"/>
          </w:tcPr>
          <w:p w14:paraId="1D252B95" w14:textId="77777777" w:rsidR="005B218C" w:rsidRPr="005C0F05" w:rsidRDefault="005B218C" w:rsidP="00FD5248">
            <w:pPr>
              <w:rPr>
                <w:rFonts w:ascii="Times New Roman" w:hAnsi="Times New Roman" w:cs="Times New Roman"/>
                <w:sz w:val="20"/>
                <w:szCs w:val="20"/>
              </w:rPr>
            </w:pPr>
          </w:p>
        </w:tc>
        <w:tc>
          <w:tcPr>
            <w:tcW w:w="0" w:type="auto"/>
          </w:tcPr>
          <w:p w14:paraId="3605C002" w14:textId="77777777" w:rsidR="005B218C" w:rsidRPr="005C0F05" w:rsidRDefault="005B218C" w:rsidP="00FD5248">
            <w:pPr>
              <w:rPr>
                <w:rFonts w:ascii="Times New Roman" w:hAnsi="Times New Roman" w:cs="Times New Roman"/>
                <w:sz w:val="20"/>
                <w:szCs w:val="20"/>
              </w:rPr>
            </w:pPr>
          </w:p>
        </w:tc>
      </w:tr>
      <w:tr w:rsidR="004D3988" w:rsidRPr="005C0F05" w14:paraId="7758359D" w14:textId="77777777" w:rsidTr="005B218C">
        <w:tc>
          <w:tcPr>
            <w:tcW w:w="0" w:type="auto"/>
            <w:hideMark/>
          </w:tcPr>
          <w:p w14:paraId="4828048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 xml:space="preserve">HAI surveillance </w:t>
            </w:r>
          </w:p>
        </w:tc>
        <w:tc>
          <w:tcPr>
            <w:tcW w:w="0" w:type="auto"/>
          </w:tcPr>
          <w:p w14:paraId="4241C95E"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14</w:t>
            </w:r>
          </w:p>
        </w:tc>
        <w:tc>
          <w:tcPr>
            <w:tcW w:w="0" w:type="auto"/>
          </w:tcPr>
          <w:p w14:paraId="70D6E254"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50</w:t>
            </w:r>
          </w:p>
        </w:tc>
        <w:tc>
          <w:tcPr>
            <w:tcW w:w="0" w:type="auto"/>
          </w:tcPr>
          <w:p w14:paraId="7EB59FC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60.75</w:t>
            </w:r>
          </w:p>
        </w:tc>
        <w:tc>
          <w:tcPr>
            <w:tcW w:w="0" w:type="auto"/>
          </w:tcPr>
          <w:p w14:paraId="18BFB1D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70</w:t>
            </w:r>
          </w:p>
        </w:tc>
        <w:tc>
          <w:tcPr>
            <w:tcW w:w="0" w:type="auto"/>
          </w:tcPr>
          <w:p w14:paraId="0D158A00"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80</w:t>
            </w:r>
          </w:p>
        </w:tc>
        <w:tc>
          <w:tcPr>
            <w:tcW w:w="0" w:type="auto"/>
          </w:tcPr>
          <w:p w14:paraId="0E5BEB2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86</w:t>
            </w:r>
          </w:p>
        </w:tc>
      </w:tr>
      <w:tr w:rsidR="004D3988" w:rsidRPr="005C0F05" w14:paraId="1ABF571A" w14:textId="77777777" w:rsidTr="005B218C">
        <w:tc>
          <w:tcPr>
            <w:tcW w:w="0" w:type="auto"/>
            <w:hideMark/>
          </w:tcPr>
          <w:p w14:paraId="0E0DC611"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Unit rounding</w:t>
            </w:r>
          </w:p>
        </w:tc>
        <w:tc>
          <w:tcPr>
            <w:tcW w:w="0" w:type="auto"/>
          </w:tcPr>
          <w:p w14:paraId="417441BC"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240A8EA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15</w:t>
            </w:r>
          </w:p>
        </w:tc>
        <w:tc>
          <w:tcPr>
            <w:tcW w:w="0" w:type="auto"/>
          </w:tcPr>
          <w:p w14:paraId="44108AB1"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58.75</w:t>
            </w:r>
          </w:p>
        </w:tc>
        <w:tc>
          <w:tcPr>
            <w:tcW w:w="0" w:type="auto"/>
          </w:tcPr>
          <w:p w14:paraId="49A58E34"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72.5</w:t>
            </w:r>
          </w:p>
        </w:tc>
        <w:tc>
          <w:tcPr>
            <w:tcW w:w="0" w:type="auto"/>
          </w:tcPr>
          <w:p w14:paraId="6F4D3BE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89.25</w:t>
            </w:r>
          </w:p>
        </w:tc>
        <w:tc>
          <w:tcPr>
            <w:tcW w:w="0" w:type="auto"/>
          </w:tcPr>
          <w:p w14:paraId="0100E78A"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100</w:t>
            </w:r>
          </w:p>
        </w:tc>
      </w:tr>
      <w:tr w:rsidR="004D3988" w:rsidRPr="005C0F05" w14:paraId="732B9764" w14:textId="77777777" w:rsidTr="005B218C">
        <w:tc>
          <w:tcPr>
            <w:tcW w:w="0" w:type="auto"/>
            <w:hideMark/>
          </w:tcPr>
          <w:p w14:paraId="397D3C3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Root Cause Analyses (RCA) and Case Reviews</w:t>
            </w:r>
          </w:p>
        </w:tc>
        <w:tc>
          <w:tcPr>
            <w:tcW w:w="0" w:type="auto"/>
          </w:tcPr>
          <w:p w14:paraId="147CD38E"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13CCB339"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49</w:t>
            </w:r>
          </w:p>
        </w:tc>
        <w:tc>
          <w:tcPr>
            <w:tcW w:w="0" w:type="auto"/>
          </w:tcPr>
          <w:p w14:paraId="2F0453D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59.75</w:t>
            </w:r>
          </w:p>
        </w:tc>
        <w:tc>
          <w:tcPr>
            <w:tcW w:w="0" w:type="auto"/>
          </w:tcPr>
          <w:p w14:paraId="54125466"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74</w:t>
            </w:r>
          </w:p>
        </w:tc>
        <w:tc>
          <w:tcPr>
            <w:tcW w:w="0" w:type="auto"/>
          </w:tcPr>
          <w:p w14:paraId="5E3CA45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80</w:t>
            </w:r>
          </w:p>
        </w:tc>
        <w:tc>
          <w:tcPr>
            <w:tcW w:w="0" w:type="auto"/>
          </w:tcPr>
          <w:p w14:paraId="5779B54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100</w:t>
            </w:r>
          </w:p>
        </w:tc>
      </w:tr>
      <w:tr w:rsidR="004D3988" w:rsidRPr="005C0F05" w14:paraId="2241ABCF" w14:textId="77777777" w:rsidTr="005B218C">
        <w:tc>
          <w:tcPr>
            <w:tcW w:w="0" w:type="auto"/>
            <w:hideMark/>
          </w:tcPr>
          <w:p w14:paraId="6A5BBF2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Attending meetings</w:t>
            </w:r>
          </w:p>
        </w:tc>
        <w:tc>
          <w:tcPr>
            <w:tcW w:w="0" w:type="auto"/>
          </w:tcPr>
          <w:p w14:paraId="5CC2184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1D297FE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25</w:t>
            </w:r>
          </w:p>
        </w:tc>
        <w:tc>
          <w:tcPr>
            <w:tcW w:w="0" w:type="auto"/>
          </w:tcPr>
          <w:p w14:paraId="5C1DB323"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53.75</w:t>
            </w:r>
          </w:p>
        </w:tc>
        <w:tc>
          <w:tcPr>
            <w:tcW w:w="0" w:type="auto"/>
          </w:tcPr>
          <w:p w14:paraId="7A6E3235"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65</w:t>
            </w:r>
          </w:p>
        </w:tc>
        <w:tc>
          <w:tcPr>
            <w:tcW w:w="0" w:type="auto"/>
          </w:tcPr>
          <w:p w14:paraId="70891C0E"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83.5</w:t>
            </w:r>
          </w:p>
        </w:tc>
        <w:tc>
          <w:tcPr>
            <w:tcW w:w="0" w:type="auto"/>
          </w:tcPr>
          <w:p w14:paraId="57062837"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94</w:t>
            </w:r>
          </w:p>
        </w:tc>
      </w:tr>
      <w:tr w:rsidR="004D3988" w:rsidRPr="005C0F05" w14:paraId="103DF705" w14:textId="77777777" w:rsidTr="005B218C">
        <w:tc>
          <w:tcPr>
            <w:tcW w:w="0" w:type="auto"/>
            <w:hideMark/>
          </w:tcPr>
          <w:p w14:paraId="4C68F845"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Phone calls from external customers (e.g., patients, families, DOH, vendors)</w:t>
            </w:r>
          </w:p>
        </w:tc>
        <w:tc>
          <w:tcPr>
            <w:tcW w:w="0" w:type="auto"/>
          </w:tcPr>
          <w:p w14:paraId="72094143"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68198B24"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w:t>
            </w:r>
          </w:p>
        </w:tc>
        <w:tc>
          <w:tcPr>
            <w:tcW w:w="0" w:type="auto"/>
          </w:tcPr>
          <w:p w14:paraId="36FBE22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36.75</w:t>
            </w:r>
          </w:p>
        </w:tc>
        <w:tc>
          <w:tcPr>
            <w:tcW w:w="0" w:type="auto"/>
          </w:tcPr>
          <w:p w14:paraId="7820F37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52.5</w:t>
            </w:r>
          </w:p>
        </w:tc>
        <w:tc>
          <w:tcPr>
            <w:tcW w:w="0" w:type="auto"/>
          </w:tcPr>
          <w:p w14:paraId="23285C7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66.25</w:t>
            </w:r>
          </w:p>
        </w:tc>
        <w:tc>
          <w:tcPr>
            <w:tcW w:w="0" w:type="auto"/>
          </w:tcPr>
          <w:p w14:paraId="5E702B67"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90</w:t>
            </w:r>
          </w:p>
        </w:tc>
      </w:tr>
      <w:tr w:rsidR="004D3988" w:rsidRPr="005C0F05" w14:paraId="5D605C1A" w14:textId="77777777" w:rsidTr="005B218C">
        <w:tc>
          <w:tcPr>
            <w:tcW w:w="0" w:type="auto"/>
            <w:hideMark/>
          </w:tcPr>
          <w:p w14:paraId="343A442C"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Phone calls from internal customers (e.g., UDs, nurses, EVS, physicians)</w:t>
            </w:r>
          </w:p>
        </w:tc>
        <w:tc>
          <w:tcPr>
            <w:tcW w:w="0" w:type="auto"/>
          </w:tcPr>
          <w:p w14:paraId="3A561F2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14F60CD6"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50</w:t>
            </w:r>
          </w:p>
        </w:tc>
        <w:tc>
          <w:tcPr>
            <w:tcW w:w="0" w:type="auto"/>
          </w:tcPr>
          <w:p w14:paraId="3E573646"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56.5</w:t>
            </w:r>
          </w:p>
        </w:tc>
        <w:tc>
          <w:tcPr>
            <w:tcW w:w="0" w:type="auto"/>
          </w:tcPr>
          <w:p w14:paraId="32C9EEA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76</w:t>
            </w:r>
          </w:p>
        </w:tc>
        <w:tc>
          <w:tcPr>
            <w:tcW w:w="0" w:type="auto"/>
          </w:tcPr>
          <w:p w14:paraId="07D6351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80</w:t>
            </w:r>
          </w:p>
        </w:tc>
        <w:tc>
          <w:tcPr>
            <w:tcW w:w="0" w:type="auto"/>
          </w:tcPr>
          <w:p w14:paraId="3FC0AAAC"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90</w:t>
            </w:r>
          </w:p>
        </w:tc>
      </w:tr>
      <w:tr w:rsidR="004D3988" w:rsidRPr="005C0F05" w14:paraId="505B217A" w14:textId="77777777" w:rsidTr="005B218C">
        <w:tc>
          <w:tcPr>
            <w:tcW w:w="0" w:type="auto"/>
            <w:hideMark/>
          </w:tcPr>
          <w:p w14:paraId="54BA468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Individual projects</w:t>
            </w:r>
          </w:p>
        </w:tc>
        <w:tc>
          <w:tcPr>
            <w:tcW w:w="0" w:type="auto"/>
          </w:tcPr>
          <w:p w14:paraId="0931B21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528AFE64"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48</w:t>
            </w:r>
          </w:p>
        </w:tc>
        <w:tc>
          <w:tcPr>
            <w:tcW w:w="0" w:type="auto"/>
          </w:tcPr>
          <w:p w14:paraId="394E25D5"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75</w:t>
            </w:r>
          </w:p>
        </w:tc>
        <w:tc>
          <w:tcPr>
            <w:tcW w:w="0" w:type="auto"/>
          </w:tcPr>
          <w:p w14:paraId="060E3E9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86</w:t>
            </w:r>
          </w:p>
        </w:tc>
        <w:tc>
          <w:tcPr>
            <w:tcW w:w="0" w:type="auto"/>
          </w:tcPr>
          <w:p w14:paraId="6B84C587"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90.75</w:t>
            </w:r>
          </w:p>
        </w:tc>
        <w:tc>
          <w:tcPr>
            <w:tcW w:w="0" w:type="auto"/>
          </w:tcPr>
          <w:p w14:paraId="5F9ACA9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100</w:t>
            </w:r>
          </w:p>
        </w:tc>
      </w:tr>
      <w:tr w:rsidR="004D3988" w:rsidRPr="005C0F05" w14:paraId="49B41AFB" w14:textId="77777777" w:rsidTr="005B218C">
        <w:tc>
          <w:tcPr>
            <w:tcW w:w="0" w:type="auto"/>
            <w:hideMark/>
          </w:tcPr>
          <w:p w14:paraId="5320339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Collaborative projects with other departments</w:t>
            </w:r>
          </w:p>
        </w:tc>
        <w:tc>
          <w:tcPr>
            <w:tcW w:w="0" w:type="auto"/>
          </w:tcPr>
          <w:p w14:paraId="1568F643"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76BC3537"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60</w:t>
            </w:r>
          </w:p>
        </w:tc>
        <w:tc>
          <w:tcPr>
            <w:tcW w:w="0" w:type="auto"/>
          </w:tcPr>
          <w:p w14:paraId="2D5266C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75</w:t>
            </w:r>
          </w:p>
        </w:tc>
        <w:tc>
          <w:tcPr>
            <w:tcW w:w="0" w:type="auto"/>
          </w:tcPr>
          <w:p w14:paraId="4D3CE9FB"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84.5</w:t>
            </w:r>
          </w:p>
        </w:tc>
        <w:tc>
          <w:tcPr>
            <w:tcW w:w="0" w:type="auto"/>
          </w:tcPr>
          <w:p w14:paraId="34E9234B"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92</w:t>
            </w:r>
          </w:p>
        </w:tc>
        <w:tc>
          <w:tcPr>
            <w:tcW w:w="0" w:type="auto"/>
          </w:tcPr>
          <w:p w14:paraId="6EFBB74E"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100</w:t>
            </w:r>
          </w:p>
        </w:tc>
      </w:tr>
      <w:tr w:rsidR="004D3988" w:rsidRPr="005C0F05" w14:paraId="33FD8EBE" w14:textId="77777777" w:rsidTr="005B218C">
        <w:tc>
          <w:tcPr>
            <w:tcW w:w="0" w:type="auto"/>
            <w:hideMark/>
          </w:tcPr>
          <w:p w14:paraId="1D7BDB8A"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Urgent/emergent situations</w:t>
            </w:r>
          </w:p>
        </w:tc>
        <w:tc>
          <w:tcPr>
            <w:tcW w:w="0" w:type="auto"/>
          </w:tcPr>
          <w:p w14:paraId="33A1F42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671F7C43"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31</w:t>
            </w:r>
          </w:p>
        </w:tc>
        <w:tc>
          <w:tcPr>
            <w:tcW w:w="0" w:type="auto"/>
          </w:tcPr>
          <w:p w14:paraId="3DEF143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69</w:t>
            </w:r>
          </w:p>
        </w:tc>
        <w:tc>
          <w:tcPr>
            <w:tcW w:w="0" w:type="auto"/>
          </w:tcPr>
          <w:p w14:paraId="17E7882E"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81.5</w:t>
            </w:r>
          </w:p>
        </w:tc>
        <w:tc>
          <w:tcPr>
            <w:tcW w:w="0" w:type="auto"/>
          </w:tcPr>
          <w:p w14:paraId="28600C67"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90</w:t>
            </w:r>
          </w:p>
        </w:tc>
        <w:tc>
          <w:tcPr>
            <w:tcW w:w="0" w:type="auto"/>
          </w:tcPr>
          <w:p w14:paraId="07C88E08"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100</w:t>
            </w:r>
          </w:p>
        </w:tc>
      </w:tr>
      <w:tr w:rsidR="004D3988" w:rsidRPr="005C0F05" w14:paraId="6E629A86" w14:textId="77777777" w:rsidTr="005B218C">
        <w:tc>
          <w:tcPr>
            <w:tcW w:w="0" w:type="auto"/>
            <w:hideMark/>
          </w:tcPr>
          <w:p w14:paraId="2159CD97"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Education (</w:t>
            </w:r>
            <w:proofErr w:type="gramStart"/>
            <w:r w:rsidRPr="005C0F05">
              <w:rPr>
                <w:rFonts w:ascii="Times New Roman" w:hAnsi="Times New Roman" w:cs="Times New Roman"/>
                <w:sz w:val="20"/>
                <w:szCs w:val="20"/>
              </w:rPr>
              <w:t>e.g.</w:t>
            </w:r>
            <w:proofErr w:type="gramEnd"/>
            <w:r w:rsidRPr="005C0F05">
              <w:rPr>
                <w:rFonts w:ascii="Times New Roman" w:hAnsi="Times New Roman" w:cs="Times New Roman"/>
                <w:sz w:val="20"/>
                <w:szCs w:val="20"/>
              </w:rPr>
              <w:t xml:space="preserve"> RNO/PCT orientation, unit-based)</w:t>
            </w:r>
          </w:p>
        </w:tc>
        <w:tc>
          <w:tcPr>
            <w:tcW w:w="0" w:type="auto"/>
          </w:tcPr>
          <w:p w14:paraId="0D30E709"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16</w:t>
            </w:r>
          </w:p>
        </w:tc>
        <w:tc>
          <w:tcPr>
            <w:tcW w:w="0" w:type="auto"/>
          </w:tcPr>
          <w:p w14:paraId="281BFB32"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30</w:t>
            </w:r>
          </w:p>
        </w:tc>
        <w:tc>
          <w:tcPr>
            <w:tcW w:w="0" w:type="auto"/>
          </w:tcPr>
          <w:p w14:paraId="5480661C"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70.75</w:t>
            </w:r>
          </w:p>
        </w:tc>
        <w:tc>
          <w:tcPr>
            <w:tcW w:w="0" w:type="auto"/>
          </w:tcPr>
          <w:p w14:paraId="5CDA1BCF"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85</w:t>
            </w:r>
          </w:p>
        </w:tc>
        <w:tc>
          <w:tcPr>
            <w:tcW w:w="0" w:type="auto"/>
          </w:tcPr>
          <w:p w14:paraId="3669B3A9"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90.75</w:t>
            </w:r>
          </w:p>
        </w:tc>
        <w:tc>
          <w:tcPr>
            <w:tcW w:w="0" w:type="auto"/>
          </w:tcPr>
          <w:p w14:paraId="101E1D9C"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100</w:t>
            </w:r>
          </w:p>
        </w:tc>
      </w:tr>
      <w:tr w:rsidR="004D3988" w:rsidRPr="005C0F05" w14:paraId="713EFE8D" w14:textId="77777777" w:rsidTr="005B218C">
        <w:tc>
          <w:tcPr>
            <w:tcW w:w="0" w:type="auto"/>
            <w:hideMark/>
          </w:tcPr>
          <w:p w14:paraId="57CEF100"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Regulatory tasks (e.g., Joint Commission tracers/audits)</w:t>
            </w:r>
          </w:p>
        </w:tc>
        <w:tc>
          <w:tcPr>
            <w:tcW w:w="0" w:type="auto"/>
          </w:tcPr>
          <w:p w14:paraId="3900839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3</w:t>
            </w:r>
          </w:p>
        </w:tc>
        <w:tc>
          <w:tcPr>
            <w:tcW w:w="0" w:type="auto"/>
          </w:tcPr>
          <w:p w14:paraId="63C5E61D"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51</w:t>
            </w:r>
          </w:p>
        </w:tc>
        <w:tc>
          <w:tcPr>
            <w:tcW w:w="0" w:type="auto"/>
          </w:tcPr>
          <w:p w14:paraId="3A19DCB3"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63</w:t>
            </w:r>
          </w:p>
        </w:tc>
        <w:tc>
          <w:tcPr>
            <w:tcW w:w="0" w:type="auto"/>
          </w:tcPr>
          <w:p w14:paraId="0D3483AA"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75</w:t>
            </w:r>
          </w:p>
        </w:tc>
        <w:tc>
          <w:tcPr>
            <w:tcW w:w="0" w:type="auto"/>
          </w:tcPr>
          <w:p w14:paraId="32ABD2EC"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77.5</w:t>
            </w:r>
          </w:p>
        </w:tc>
        <w:tc>
          <w:tcPr>
            <w:tcW w:w="0" w:type="auto"/>
          </w:tcPr>
          <w:p w14:paraId="04C76A20" w14:textId="77777777" w:rsidR="005B218C" w:rsidRPr="005C0F05" w:rsidRDefault="005B218C" w:rsidP="00FD5248">
            <w:pPr>
              <w:rPr>
                <w:rFonts w:ascii="Times New Roman" w:hAnsi="Times New Roman" w:cs="Times New Roman"/>
                <w:sz w:val="20"/>
                <w:szCs w:val="20"/>
              </w:rPr>
            </w:pPr>
            <w:r w:rsidRPr="005C0F05">
              <w:rPr>
                <w:rFonts w:ascii="Times New Roman" w:hAnsi="Times New Roman" w:cs="Times New Roman"/>
                <w:sz w:val="20"/>
                <w:szCs w:val="20"/>
              </w:rPr>
              <w:t>80</w:t>
            </w:r>
          </w:p>
        </w:tc>
      </w:tr>
      <w:tr w:rsidR="004D3988" w:rsidRPr="005C0F05" w14:paraId="3B0DAAF3" w14:textId="77777777" w:rsidTr="00515C94">
        <w:tc>
          <w:tcPr>
            <w:tcW w:w="0" w:type="auto"/>
            <w:shd w:val="clear" w:color="auto" w:fill="D9D9D9" w:themeFill="background1" w:themeFillShade="D9"/>
          </w:tcPr>
          <w:p w14:paraId="2DC68EAF" w14:textId="5D8651E2" w:rsidR="0026422A" w:rsidRPr="005C0F05" w:rsidRDefault="0026422A" w:rsidP="0026422A">
            <w:pPr>
              <w:rPr>
                <w:rFonts w:ascii="Times New Roman" w:hAnsi="Times New Roman" w:cs="Times New Roman"/>
                <w:sz w:val="20"/>
                <w:szCs w:val="20"/>
              </w:rPr>
            </w:pPr>
            <w:r w:rsidRPr="00425952">
              <w:rPr>
                <w:rFonts w:ascii="Times New Roman" w:hAnsi="Times New Roman" w:cs="Times New Roman"/>
                <w:b/>
                <w:bCs/>
                <w:sz w:val="20"/>
                <w:szCs w:val="20"/>
              </w:rPr>
              <w:t>Survey Question</w:t>
            </w:r>
          </w:p>
        </w:tc>
        <w:tc>
          <w:tcPr>
            <w:tcW w:w="0" w:type="auto"/>
            <w:shd w:val="clear" w:color="auto" w:fill="D9D9D9" w:themeFill="background1" w:themeFillShade="D9"/>
          </w:tcPr>
          <w:p w14:paraId="355CA538" w14:textId="05002266" w:rsidR="0026422A" w:rsidRPr="005C0F05" w:rsidRDefault="0026422A" w:rsidP="0026422A">
            <w:pPr>
              <w:rPr>
                <w:rFonts w:ascii="Times New Roman" w:hAnsi="Times New Roman" w:cs="Times New Roman"/>
                <w:sz w:val="20"/>
                <w:szCs w:val="20"/>
              </w:rPr>
            </w:pPr>
            <w:r w:rsidRPr="00425952">
              <w:rPr>
                <w:rFonts w:ascii="Times New Roman" w:hAnsi="Times New Roman" w:cs="Times New Roman"/>
                <w:b/>
                <w:bCs/>
                <w:sz w:val="20"/>
                <w:szCs w:val="20"/>
              </w:rPr>
              <w:t>Respondents (N)</w:t>
            </w:r>
          </w:p>
        </w:tc>
        <w:tc>
          <w:tcPr>
            <w:tcW w:w="0" w:type="auto"/>
            <w:shd w:val="clear" w:color="auto" w:fill="D9D9D9" w:themeFill="background1" w:themeFillShade="D9"/>
          </w:tcPr>
          <w:p w14:paraId="3E3B206C" w14:textId="7EFE4202" w:rsidR="0026422A" w:rsidRPr="005C0F05" w:rsidRDefault="0026422A" w:rsidP="0026422A">
            <w:pPr>
              <w:rPr>
                <w:rFonts w:ascii="Times New Roman" w:hAnsi="Times New Roman" w:cs="Times New Roman"/>
                <w:sz w:val="20"/>
                <w:szCs w:val="20"/>
              </w:rPr>
            </w:pPr>
            <w:r w:rsidRPr="00515C94">
              <w:rPr>
                <w:rFonts w:ascii="Times New Roman" w:hAnsi="Times New Roman" w:cs="Times New Roman"/>
                <w:b/>
                <w:bCs/>
                <w:sz w:val="20"/>
                <w:szCs w:val="20"/>
              </w:rPr>
              <w:t>Strongly disagree</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7D57A938" w14:textId="7B374AAC" w:rsidR="0026422A" w:rsidRPr="005C0F05" w:rsidRDefault="0026422A" w:rsidP="0026422A">
            <w:pPr>
              <w:rPr>
                <w:rFonts w:ascii="Times New Roman" w:hAnsi="Times New Roman" w:cs="Times New Roman"/>
                <w:sz w:val="20"/>
                <w:szCs w:val="20"/>
              </w:rPr>
            </w:pPr>
            <w:r w:rsidRPr="00515C94">
              <w:rPr>
                <w:rFonts w:ascii="Times New Roman" w:hAnsi="Times New Roman" w:cs="Times New Roman"/>
                <w:b/>
                <w:bCs/>
                <w:sz w:val="20"/>
                <w:szCs w:val="20"/>
              </w:rPr>
              <w:t>Disagree</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2703CF51" w14:textId="1338A3BF" w:rsidR="0026422A" w:rsidRPr="005C0F05" w:rsidRDefault="0026422A" w:rsidP="0026422A">
            <w:pPr>
              <w:rPr>
                <w:rFonts w:ascii="Times New Roman" w:hAnsi="Times New Roman" w:cs="Times New Roman"/>
                <w:sz w:val="20"/>
                <w:szCs w:val="20"/>
              </w:rPr>
            </w:pPr>
            <w:r w:rsidRPr="00515C94">
              <w:rPr>
                <w:rFonts w:ascii="Times New Roman" w:hAnsi="Times New Roman" w:cs="Times New Roman"/>
                <w:b/>
                <w:bCs/>
                <w:sz w:val="20"/>
                <w:szCs w:val="20"/>
              </w:rPr>
              <w:t>Neutral</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58352792" w14:textId="7EEE8237" w:rsidR="0026422A" w:rsidRPr="005C0F05" w:rsidRDefault="0026422A" w:rsidP="0026422A">
            <w:pPr>
              <w:rPr>
                <w:rFonts w:ascii="Times New Roman" w:hAnsi="Times New Roman" w:cs="Times New Roman"/>
                <w:sz w:val="20"/>
                <w:szCs w:val="20"/>
              </w:rPr>
            </w:pPr>
            <w:r w:rsidRPr="00515C94">
              <w:rPr>
                <w:rFonts w:ascii="Times New Roman" w:hAnsi="Times New Roman" w:cs="Times New Roman"/>
                <w:b/>
                <w:bCs/>
                <w:sz w:val="20"/>
                <w:szCs w:val="20"/>
              </w:rPr>
              <w:t>Agree</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0A3C0161" w14:textId="1F068227" w:rsidR="0026422A" w:rsidRPr="005C0F05" w:rsidRDefault="0026422A" w:rsidP="0026422A">
            <w:pPr>
              <w:rPr>
                <w:rFonts w:ascii="Times New Roman" w:hAnsi="Times New Roman" w:cs="Times New Roman"/>
                <w:sz w:val="20"/>
                <w:szCs w:val="20"/>
              </w:rPr>
            </w:pPr>
            <w:r w:rsidRPr="00515C94">
              <w:rPr>
                <w:rFonts w:ascii="Times New Roman" w:hAnsi="Times New Roman" w:cs="Times New Roman"/>
                <w:b/>
                <w:bCs/>
                <w:sz w:val="20"/>
                <w:szCs w:val="20"/>
              </w:rPr>
              <w:t>Strongly Agree</w:t>
            </w:r>
            <w:r>
              <w:rPr>
                <w:rFonts w:ascii="Times New Roman" w:hAnsi="Times New Roman" w:cs="Times New Roman"/>
                <w:b/>
                <w:bCs/>
                <w:sz w:val="20"/>
                <w:szCs w:val="20"/>
              </w:rPr>
              <w:t xml:space="preserve"> (%)</w:t>
            </w:r>
          </w:p>
        </w:tc>
      </w:tr>
      <w:tr w:rsidR="004D3988" w:rsidRPr="005C0F05" w14:paraId="2F9C92C9" w14:textId="77777777" w:rsidTr="005B218C">
        <w:tc>
          <w:tcPr>
            <w:tcW w:w="0" w:type="auto"/>
          </w:tcPr>
          <w:p w14:paraId="644FFABB" w14:textId="10C005D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lastRenderedPageBreak/>
              <w:t xml:space="preserve">As an IP, I have a positive impact on </w:t>
            </w:r>
            <w:r w:rsidR="004D3988">
              <w:rPr>
                <w:rFonts w:ascii="Times New Roman" w:hAnsi="Times New Roman" w:cs="Times New Roman"/>
                <w:sz w:val="20"/>
                <w:szCs w:val="20"/>
              </w:rPr>
              <w:t>the health system</w:t>
            </w:r>
            <w:r w:rsidRPr="00425952">
              <w:rPr>
                <w:rFonts w:ascii="Times New Roman" w:hAnsi="Times New Roman" w:cs="Times New Roman"/>
                <w:sz w:val="20"/>
                <w:szCs w:val="20"/>
              </w:rPr>
              <w:t xml:space="preserve"> as an organization.</w:t>
            </w:r>
          </w:p>
        </w:tc>
        <w:tc>
          <w:tcPr>
            <w:tcW w:w="0" w:type="auto"/>
          </w:tcPr>
          <w:p w14:paraId="6B52CC5F" w14:textId="71B1C45C"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62773CB0" w14:textId="1D77F0DA"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643945">
              <w:rPr>
                <w:rFonts w:ascii="Times New Roman" w:hAnsi="Times New Roman" w:cs="Times New Roman"/>
                <w:sz w:val="20"/>
                <w:szCs w:val="20"/>
              </w:rPr>
              <w:t xml:space="preserve"> (0)</w:t>
            </w:r>
          </w:p>
        </w:tc>
        <w:tc>
          <w:tcPr>
            <w:tcW w:w="0" w:type="auto"/>
          </w:tcPr>
          <w:p w14:paraId="13602699" w14:textId="5427BFB3"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643945">
              <w:rPr>
                <w:rFonts w:ascii="Times New Roman" w:hAnsi="Times New Roman" w:cs="Times New Roman"/>
                <w:sz w:val="20"/>
                <w:szCs w:val="20"/>
              </w:rPr>
              <w:t xml:space="preserve"> (0)</w:t>
            </w:r>
          </w:p>
        </w:tc>
        <w:tc>
          <w:tcPr>
            <w:tcW w:w="0" w:type="auto"/>
          </w:tcPr>
          <w:p w14:paraId="6AB57C51" w14:textId="0FF76E60"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2</w:t>
            </w:r>
            <w:r w:rsidR="00643945">
              <w:rPr>
                <w:rFonts w:ascii="Times New Roman" w:hAnsi="Times New Roman" w:cs="Times New Roman"/>
                <w:sz w:val="20"/>
                <w:szCs w:val="20"/>
              </w:rPr>
              <w:t xml:space="preserve"> </w:t>
            </w:r>
            <w:r w:rsidR="002464B2">
              <w:rPr>
                <w:rFonts w:ascii="Times New Roman" w:hAnsi="Times New Roman" w:cs="Times New Roman"/>
                <w:sz w:val="20"/>
                <w:szCs w:val="20"/>
              </w:rPr>
              <w:t>(12.5)</w:t>
            </w:r>
          </w:p>
        </w:tc>
        <w:tc>
          <w:tcPr>
            <w:tcW w:w="0" w:type="auto"/>
          </w:tcPr>
          <w:p w14:paraId="4F6F2D3B" w14:textId="07781FE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11</w:t>
            </w:r>
            <w:r w:rsidR="002464B2">
              <w:rPr>
                <w:rFonts w:ascii="Times New Roman" w:hAnsi="Times New Roman" w:cs="Times New Roman"/>
                <w:sz w:val="20"/>
                <w:szCs w:val="20"/>
              </w:rPr>
              <w:t xml:space="preserve"> (68.75)</w:t>
            </w:r>
          </w:p>
        </w:tc>
        <w:tc>
          <w:tcPr>
            <w:tcW w:w="0" w:type="auto"/>
          </w:tcPr>
          <w:p w14:paraId="7727094C" w14:textId="49307C77"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3</w:t>
            </w:r>
            <w:r w:rsidR="002464B2">
              <w:rPr>
                <w:rFonts w:ascii="Times New Roman" w:hAnsi="Times New Roman" w:cs="Times New Roman"/>
                <w:sz w:val="20"/>
                <w:szCs w:val="20"/>
              </w:rPr>
              <w:t xml:space="preserve"> (18.75)</w:t>
            </w:r>
          </w:p>
        </w:tc>
      </w:tr>
      <w:tr w:rsidR="004D3988" w:rsidRPr="005C0F05" w14:paraId="675B3B02" w14:textId="77777777" w:rsidTr="005B218C">
        <w:tc>
          <w:tcPr>
            <w:tcW w:w="0" w:type="auto"/>
          </w:tcPr>
          <w:p w14:paraId="79FC021D" w14:textId="78559A14"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My job makes good use of my skills and abilities.</w:t>
            </w:r>
          </w:p>
        </w:tc>
        <w:tc>
          <w:tcPr>
            <w:tcW w:w="0" w:type="auto"/>
          </w:tcPr>
          <w:p w14:paraId="53EA16DC" w14:textId="0704EDCD"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567BC75E" w14:textId="720EFC0B"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2464B2">
              <w:rPr>
                <w:rFonts w:ascii="Times New Roman" w:hAnsi="Times New Roman" w:cs="Times New Roman"/>
                <w:sz w:val="20"/>
                <w:szCs w:val="20"/>
              </w:rPr>
              <w:t xml:space="preserve"> (0)</w:t>
            </w:r>
          </w:p>
        </w:tc>
        <w:tc>
          <w:tcPr>
            <w:tcW w:w="0" w:type="auto"/>
          </w:tcPr>
          <w:p w14:paraId="659C4BFF" w14:textId="4EB45AC1"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2464B2">
              <w:rPr>
                <w:rFonts w:ascii="Times New Roman" w:hAnsi="Times New Roman" w:cs="Times New Roman"/>
                <w:sz w:val="20"/>
                <w:szCs w:val="20"/>
              </w:rPr>
              <w:t xml:space="preserve"> (0)</w:t>
            </w:r>
          </w:p>
        </w:tc>
        <w:tc>
          <w:tcPr>
            <w:tcW w:w="0" w:type="auto"/>
          </w:tcPr>
          <w:p w14:paraId="381C503A" w14:textId="12DE39D1"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w:t>
            </w:r>
            <w:r w:rsidR="006E1B39">
              <w:rPr>
                <w:rFonts w:ascii="Times New Roman" w:hAnsi="Times New Roman" w:cs="Times New Roman"/>
                <w:sz w:val="20"/>
                <w:szCs w:val="20"/>
              </w:rPr>
              <w:t xml:space="preserve"> (6.25)</w:t>
            </w:r>
          </w:p>
        </w:tc>
        <w:tc>
          <w:tcPr>
            <w:tcW w:w="0" w:type="auto"/>
          </w:tcPr>
          <w:p w14:paraId="313E8BB3" w14:textId="53A801D8"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12</w:t>
            </w:r>
            <w:r w:rsidR="006E1B39">
              <w:rPr>
                <w:rFonts w:ascii="Times New Roman" w:hAnsi="Times New Roman" w:cs="Times New Roman"/>
                <w:sz w:val="20"/>
                <w:szCs w:val="20"/>
              </w:rPr>
              <w:t xml:space="preserve"> (75.0)</w:t>
            </w:r>
          </w:p>
        </w:tc>
        <w:tc>
          <w:tcPr>
            <w:tcW w:w="0" w:type="auto"/>
          </w:tcPr>
          <w:p w14:paraId="47822892" w14:textId="545A63F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3</w:t>
            </w:r>
            <w:r w:rsidR="006E1B39">
              <w:rPr>
                <w:rFonts w:ascii="Times New Roman" w:hAnsi="Times New Roman" w:cs="Times New Roman"/>
                <w:sz w:val="20"/>
                <w:szCs w:val="20"/>
              </w:rPr>
              <w:t xml:space="preserve"> (18.75)</w:t>
            </w:r>
          </w:p>
        </w:tc>
      </w:tr>
      <w:tr w:rsidR="004D3988" w:rsidRPr="005C0F05" w14:paraId="234A1567" w14:textId="77777777" w:rsidTr="005B218C">
        <w:tc>
          <w:tcPr>
            <w:tcW w:w="0" w:type="auto"/>
          </w:tcPr>
          <w:p w14:paraId="0C45DE94" w14:textId="74ABDB35"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I have clearly defined professional goals.</w:t>
            </w:r>
          </w:p>
        </w:tc>
        <w:tc>
          <w:tcPr>
            <w:tcW w:w="0" w:type="auto"/>
          </w:tcPr>
          <w:p w14:paraId="6F788F42" w14:textId="00056B55"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7F1CB95B" w14:textId="5BEF1EDB"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E85FB1">
              <w:rPr>
                <w:rFonts w:ascii="Times New Roman" w:hAnsi="Times New Roman" w:cs="Times New Roman"/>
                <w:sz w:val="20"/>
                <w:szCs w:val="20"/>
              </w:rPr>
              <w:t xml:space="preserve"> (0)</w:t>
            </w:r>
          </w:p>
        </w:tc>
        <w:tc>
          <w:tcPr>
            <w:tcW w:w="0" w:type="auto"/>
          </w:tcPr>
          <w:p w14:paraId="0BFFC4EF" w14:textId="2CD07DF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w:t>
            </w:r>
            <w:r w:rsidR="00E85FB1">
              <w:rPr>
                <w:rFonts w:ascii="Times New Roman" w:hAnsi="Times New Roman" w:cs="Times New Roman"/>
                <w:sz w:val="20"/>
                <w:szCs w:val="20"/>
              </w:rPr>
              <w:t xml:space="preserve"> (6.25)</w:t>
            </w:r>
          </w:p>
        </w:tc>
        <w:tc>
          <w:tcPr>
            <w:tcW w:w="0" w:type="auto"/>
          </w:tcPr>
          <w:p w14:paraId="6E32B573" w14:textId="083AA0D5"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3</w:t>
            </w:r>
            <w:r w:rsidR="00E85FB1">
              <w:rPr>
                <w:rFonts w:ascii="Times New Roman" w:hAnsi="Times New Roman" w:cs="Times New Roman"/>
                <w:sz w:val="20"/>
                <w:szCs w:val="20"/>
              </w:rPr>
              <w:t xml:space="preserve"> </w:t>
            </w:r>
            <w:r w:rsidR="009C15EC">
              <w:rPr>
                <w:rFonts w:ascii="Times New Roman" w:hAnsi="Times New Roman" w:cs="Times New Roman"/>
                <w:sz w:val="20"/>
                <w:szCs w:val="20"/>
              </w:rPr>
              <w:t>(18.75)</w:t>
            </w:r>
          </w:p>
        </w:tc>
        <w:tc>
          <w:tcPr>
            <w:tcW w:w="0" w:type="auto"/>
          </w:tcPr>
          <w:p w14:paraId="2A67F88F" w14:textId="4737DE2E"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9</w:t>
            </w:r>
            <w:r w:rsidR="009C15EC">
              <w:rPr>
                <w:rFonts w:ascii="Times New Roman" w:hAnsi="Times New Roman" w:cs="Times New Roman"/>
                <w:sz w:val="20"/>
                <w:szCs w:val="20"/>
              </w:rPr>
              <w:t xml:space="preserve"> </w:t>
            </w:r>
            <w:r w:rsidR="002744B3">
              <w:rPr>
                <w:rFonts w:ascii="Times New Roman" w:hAnsi="Times New Roman" w:cs="Times New Roman"/>
                <w:sz w:val="20"/>
                <w:szCs w:val="20"/>
              </w:rPr>
              <w:t>(56.25)</w:t>
            </w:r>
          </w:p>
        </w:tc>
        <w:tc>
          <w:tcPr>
            <w:tcW w:w="0" w:type="auto"/>
          </w:tcPr>
          <w:p w14:paraId="71B7627C" w14:textId="416FD63D"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3</w:t>
            </w:r>
            <w:r w:rsidR="00BA7D08">
              <w:rPr>
                <w:rFonts w:ascii="Times New Roman" w:hAnsi="Times New Roman" w:cs="Times New Roman"/>
                <w:sz w:val="20"/>
                <w:szCs w:val="20"/>
              </w:rPr>
              <w:t xml:space="preserve"> (18.75)</w:t>
            </w:r>
          </w:p>
        </w:tc>
      </w:tr>
      <w:tr w:rsidR="004D3988" w:rsidRPr="005C0F05" w14:paraId="637CC45C" w14:textId="77777777" w:rsidTr="005B218C">
        <w:tc>
          <w:tcPr>
            <w:tcW w:w="0" w:type="auto"/>
          </w:tcPr>
          <w:p w14:paraId="26BAEF25" w14:textId="368180BD"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I have enough time to achieve my professional goals.</w:t>
            </w:r>
          </w:p>
        </w:tc>
        <w:tc>
          <w:tcPr>
            <w:tcW w:w="0" w:type="auto"/>
          </w:tcPr>
          <w:p w14:paraId="6C751C08" w14:textId="2134907A"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63C14495" w14:textId="4CFCE69C"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w:t>
            </w:r>
            <w:r w:rsidR="00BA7D08">
              <w:rPr>
                <w:rFonts w:ascii="Times New Roman" w:hAnsi="Times New Roman" w:cs="Times New Roman"/>
                <w:sz w:val="20"/>
                <w:szCs w:val="20"/>
              </w:rPr>
              <w:t xml:space="preserve"> (6.25)</w:t>
            </w:r>
          </w:p>
        </w:tc>
        <w:tc>
          <w:tcPr>
            <w:tcW w:w="0" w:type="auto"/>
          </w:tcPr>
          <w:p w14:paraId="0870F4B4" w14:textId="5A28F592"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2</w:t>
            </w:r>
            <w:r w:rsidR="00BA7D08">
              <w:rPr>
                <w:rFonts w:ascii="Times New Roman" w:hAnsi="Times New Roman" w:cs="Times New Roman"/>
                <w:sz w:val="20"/>
                <w:szCs w:val="20"/>
              </w:rPr>
              <w:t xml:space="preserve"> (12.5)</w:t>
            </w:r>
          </w:p>
        </w:tc>
        <w:tc>
          <w:tcPr>
            <w:tcW w:w="0" w:type="auto"/>
          </w:tcPr>
          <w:p w14:paraId="7068586E" w14:textId="5893EB0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6</w:t>
            </w:r>
            <w:r w:rsidR="00504563">
              <w:rPr>
                <w:rFonts w:ascii="Times New Roman" w:hAnsi="Times New Roman" w:cs="Times New Roman"/>
                <w:sz w:val="20"/>
                <w:szCs w:val="20"/>
              </w:rPr>
              <w:t xml:space="preserve"> (37.5)</w:t>
            </w:r>
          </w:p>
        </w:tc>
        <w:tc>
          <w:tcPr>
            <w:tcW w:w="0" w:type="auto"/>
          </w:tcPr>
          <w:p w14:paraId="6E157942" w14:textId="1893BC37"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7</w:t>
            </w:r>
            <w:r w:rsidR="000D1CCD">
              <w:rPr>
                <w:rFonts w:ascii="Times New Roman" w:hAnsi="Times New Roman" w:cs="Times New Roman"/>
                <w:sz w:val="20"/>
                <w:szCs w:val="20"/>
              </w:rPr>
              <w:t xml:space="preserve"> (43.75)</w:t>
            </w:r>
          </w:p>
        </w:tc>
        <w:tc>
          <w:tcPr>
            <w:tcW w:w="0" w:type="auto"/>
          </w:tcPr>
          <w:p w14:paraId="48D9B836" w14:textId="73AD6892"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504563">
              <w:rPr>
                <w:rFonts w:ascii="Times New Roman" w:hAnsi="Times New Roman" w:cs="Times New Roman"/>
                <w:sz w:val="20"/>
                <w:szCs w:val="20"/>
              </w:rPr>
              <w:t xml:space="preserve"> (0)</w:t>
            </w:r>
          </w:p>
        </w:tc>
      </w:tr>
      <w:tr w:rsidR="004D3988" w:rsidRPr="005C0F05" w14:paraId="3A15CD14" w14:textId="77777777" w:rsidTr="005B218C">
        <w:tc>
          <w:tcPr>
            <w:tcW w:w="0" w:type="auto"/>
          </w:tcPr>
          <w:p w14:paraId="137C1ACA" w14:textId="07A136ED"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I have clearly defined quality goals.</w:t>
            </w:r>
            <w:r w:rsidRPr="00425952">
              <w:rPr>
                <w:rFonts w:ascii="Times New Roman" w:hAnsi="Times New Roman" w:cs="Times New Roman"/>
                <w:sz w:val="20"/>
                <w:szCs w:val="20"/>
              </w:rPr>
              <w:tab/>
            </w:r>
          </w:p>
        </w:tc>
        <w:tc>
          <w:tcPr>
            <w:tcW w:w="0" w:type="auto"/>
          </w:tcPr>
          <w:p w14:paraId="1B1C707B" w14:textId="4EC4DDD1"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2D13E1E5" w14:textId="76D5D13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0D1CCD">
              <w:rPr>
                <w:rFonts w:ascii="Times New Roman" w:hAnsi="Times New Roman" w:cs="Times New Roman"/>
                <w:sz w:val="20"/>
                <w:szCs w:val="20"/>
              </w:rPr>
              <w:t xml:space="preserve"> (0)</w:t>
            </w:r>
          </w:p>
        </w:tc>
        <w:tc>
          <w:tcPr>
            <w:tcW w:w="0" w:type="auto"/>
          </w:tcPr>
          <w:p w14:paraId="6ECDE568" w14:textId="0149B285"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w:t>
            </w:r>
            <w:r w:rsidR="000D1CCD">
              <w:rPr>
                <w:rFonts w:ascii="Times New Roman" w:hAnsi="Times New Roman" w:cs="Times New Roman"/>
                <w:sz w:val="20"/>
                <w:szCs w:val="20"/>
              </w:rPr>
              <w:t xml:space="preserve"> (6.25)</w:t>
            </w:r>
          </w:p>
        </w:tc>
        <w:tc>
          <w:tcPr>
            <w:tcW w:w="0" w:type="auto"/>
          </w:tcPr>
          <w:p w14:paraId="6BE6B11A" w14:textId="535DCDF8"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4</w:t>
            </w:r>
            <w:r w:rsidR="000D1CCD">
              <w:rPr>
                <w:rFonts w:ascii="Times New Roman" w:hAnsi="Times New Roman" w:cs="Times New Roman"/>
                <w:sz w:val="20"/>
                <w:szCs w:val="20"/>
              </w:rPr>
              <w:t xml:space="preserve"> (25.0)</w:t>
            </w:r>
          </w:p>
        </w:tc>
        <w:tc>
          <w:tcPr>
            <w:tcW w:w="0" w:type="auto"/>
          </w:tcPr>
          <w:p w14:paraId="0C25290F" w14:textId="1605DC4A"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8</w:t>
            </w:r>
            <w:r w:rsidR="000D1CCD">
              <w:rPr>
                <w:rFonts w:ascii="Times New Roman" w:hAnsi="Times New Roman" w:cs="Times New Roman"/>
                <w:sz w:val="20"/>
                <w:szCs w:val="20"/>
              </w:rPr>
              <w:t xml:space="preserve"> (50.0)</w:t>
            </w:r>
          </w:p>
        </w:tc>
        <w:tc>
          <w:tcPr>
            <w:tcW w:w="0" w:type="auto"/>
          </w:tcPr>
          <w:p w14:paraId="08A4EC9C" w14:textId="443E05AA"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3</w:t>
            </w:r>
            <w:r w:rsidR="0018118C">
              <w:rPr>
                <w:rFonts w:ascii="Times New Roman" w:hAnsi="Times New Roman" w:cs="Times New Roman"/>
                <w:sz w:val="20"/>
                <w:szCs w:val="20"/>
              </w:rPr>
              <w:t xml:space="preserve"> (18.75)</w:t>
            </w:r>
          </w:p>
        </w:tc>
      </w:tr>
      <w:tr w:rsidR="004D3988" w:rsidRPr="005C0F05" w14:paraId="0D6ACD7F" w14:textId="77777777" w:rsidTr="005B218C">
        <w:tc>
          <w:tcPr>
            <w:tcW w:w="0" w:type="auto"/>
          </w:tcPr>
          <w:p w14:paraId="25D0610F" w14:textId="4A2EF489"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I have enough time to achieve my quality goals.</w:t>
            </w:r>
          </w:p>
        </w:tc>
        <w:tc>
          <w:tcPr>
            <w:tcW w:w="0" w:type="auto"/>
          </w:tcPr>
          <w:p w14:paraId="462842F5" w14:textId="06680829"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119D87ED" w14:textId="13D31DD7"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18118C">
              <w:rPr>
                <w:rFonts w:ascii="Times New Roman" w:hAnsi="Times New Roman" w:cs="Times New Roman"/>
                <w:sz w:val="20"/>
                <w:szCs w:val="20"/>
              </w:rPr>
              <w:t xml:space="preserve"> (0)</w:t>
            </w:r>
          </w:p>
        </w:tc>
        <w:tc>
          <w:tcPr>
            <w:tcW w:w="0" w:type="auto"/>
          </w:tcPr>
          <w:p w14:paraId="6374372F" w14:textId="079E65B0"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5</w:t>
            </w:r>
            <w:r w:rsidR="0018118C">
              <w:rPr>
                <w:rFonts w:ascii="Times New Roman" w:hAnsi="Times New Roman" w:cs="Times New Roman"/>
                <w:sz w:val="20"/>
                <w:szCs w:val="20"/>
              </w:rPr>
              <w:t xml:space="preserve"> </w:t>
            </w:r>
            <w:r w:rsidR="007C73A7">
              <w:rPr>
                <w:rFonts w:ascii="Times New Roman" w:hAnsi="Times New Roman" w:cs="Times New Roman"/>
                <w:sz w:val="20"/>
                <w:szCs w:val="20"/>
              </w:rPr>
              <w:t>(31.25)</w:t>
            </w:r>
          </w:p>
        </w:tc>
        <w:tc>
          <w:tcPr>
            <w:tcW w:w="0" w:type="auto"/>
          </w:tcPr>
          <w:p w14:paraId="7C75E6BA" w14:textId="3E14DB38"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5</w:t>
            </w:r>
            <w:r w:rsidR="007C73A7">
              <w:rPr>
                <w:rFonts w:ascii="Times New Roman" w:hAnsi="Times New Roman" w:cs="Times New Roman"/>
                <w:sz w:val="20"/>
                <w:szCs w:val="20"/>
              </w:rPr>
              <w:t xml:space="preserve"> (31.25)</w:t>
            </w:r>
          </w:p>
        </w:tc>
        <w:tc>
          <w:tcPr>
            <w:tcW w:w="0" w:type="auto"/>
          </w:tcPr>
          <w:p w14:paraId="522179E9" w14:textId="06B5693D"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6</w:t>
            </w:r>
            <w:r w:rsidR="007C73A7">
              <w:rPr>
                <w:rFonts w:ascii="Times New Roman" w:hAnsi="Times New Roman" w:cs="Times New Roman"/>
                <w:sz w:val="20"/>
                <w:szCs w:val="20"/>
              </w:rPr>
              <w:t xml:space="preserve"> (37.5)</w:t>
            </w:r>
          </w:p>
        </w:tc>
        <w:tc>
          <w:tcPr>
            <w:tcW w:w="0" w:type="auto"/>
          </w:tcPr>
          <w:p w14:paraId="694EC1B9" w14:textId="3CEB970B"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7C73A7">
              <w:rPr>
                <w:rFonts w:ascii="Times New Roman" w:hAnsi="Times New Roman" w:cs="Times New Roman"/>
                <w:sz w:val="20"/>
                <w:szCs w:val="20"/>
              </w:rPr>
              <w:t xml:space="preserve"> (0)</w:t>
            </w:r>
          </w:p>
        </w:tc>
      </w:tr>
      <w:tr w:rsidR="004D3988" w:rsidRPr="005C0F05" w14:paraId="5427F532" w14:textId="77777777" w:rsidTr="005B218C">
        <w:tc>
          <w:tcPr>
            <w:tcW w:w="0" w:type="auto"/>
          </w:tcPr>
          <w:p w14:paraId="6B5E394E" w14:textId="6357D9BB"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My quality goals are oriented toward improving patient care.</w:t>
            </w:r>
          </w:p>
        </w:tc>
        <w:tc>
          <w:tcPr>
            <w:tcW w:w="0" w:type="auto"/>
          </w:tcPr>
          <w:p w14:paraId="18C960E5" w14:textId="3C48BE97"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16</w:t>
            </w:r>
          </w:p>
        </w:tc>
        <w:tc>
          <w:tcPr>
            <w:tcW w:w="0" w:type="auto"/>
          </w:tcPr>
          <w:p w14:paraId="0096F8E7" w14:textId="5A839474"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7C73A7">
              <w:rPr>
                <w:rFonts w:ascii="Times New Roman" w:hAnsi="Times New Roman" w:cs="Times New Roman"/>
                <w:sz w:val="20"/>
                <w:szCs w:val="20"/>
              </w:rPr>
              <w:t xml:space="preserve"> (0)</w:t>
            </w:r>
          </w:p>
        </w:tc>
        <w:tc>
          <w:tcPr>
            <w:tcW w:w="0" w:type="auto"/>
          </w:tcPr>
          <w:p w14:paraId="3AD762E0" w14:textId="5614A418"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0</w:t>
            </w:r>
            <w:r w:rsidR="007C73A7">
              <w:rPr>
                <w:rFonts w:ascii="Times New Roman" w:hAnsi="Times New Roman" w:cs="Times New Roman"/>
                <w:sz w:val="20"/>
                <w:szCs w:val="20"/>
              </w:rPr>
              <w:t xml:space="preserve"> (0)</w:t>
            </w:r>
          </w:p>
        </w:tc>
        <w:tc>
          <w:tcPr>
            <w:tcW w:w="0" w:type="auto"/>
          </w:tcPr>
          <w:p w14:paraId="73F9049D" w14:textId="648C5D88"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1</w:t>
            </w:r>
            <w:r w:rsidR="007C73A7">
              <w:rPr>
                <w:rFonts w:ascii="Times New Roman" w:hAnsi="Times New Roman" w:cs="Times New Roman"/>
                <w:sz w:val="20"/>
                <w:szCs w:val="20"/>
              </w:rPr>
              <w:t xml:space="preserve"> (6.25)</w:t>
            </w:r>
          </w:p>
        </w:tc>
        <w:tc>
          <w:tcPr>
            <w:tcW w:w="0" w:type="auto"/>
          </w:tcPr>
          <w:p w14:paraId="3332ED27" w14:textId="643C80A7"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9</w:t>
            </w:r>
            <w:r w:rsidR="000C391B">
              <w:rPr>
                <w:rFonts w:ascii="Times New Roman" w:hAnsi="Times New Roman" w:cs="Times New Roman"/>
                <w:sz w:val="20"/>
                <w:szCs w:val="20"/>
              </w:rPr>
              <w:t xml:space="preserve"> (56.25)</w:t>
            </w:r>
          </w:p>
        </w:tc>
        <w:tc>
          <w:tcPr>
            <w:tcW w:w="0" w:type="auto"/>
          </w:tcPr>
          <w:p w14:paraId="43C0BD38" w14:textId="3ED0BD46" w:rsidR="00DF6878" w:rsidRPr="005C0F05" w:rsidRDefault="00DF6878" w:rsidP="00DF6878">
            <w:pPr>
              <w:rPr>
                <w:rFonts w:ascii="Times New Roman" w:hAnsi="Times New Roman" w:cs="Times New Roman"/>
                <w:sz w:val="20"/>
                <w:szCs w:val="20"/>
              </w:rPr>
            </w:pPr>
            <w:r w:rsidRPr="00425952">
              <w:rPr>
                <w:rFonts w:ascii="Times New Roman" w:hAnsi="Times New Roman" w:cs="Times New Roman"/>
                <w:sz w:val="20"/>
                <w:szCs w:val="20"/>
              </w:rPr>
              <w:t>6</w:t>
            </w:r>
            <w:r w:rsidR="000C391B">
              <w:rPr>
                <w:rFonts w:ascii="Times New Roman" w:hAnsi="Times New Roman" w:cs="Times New Roman"/>
                <w:sz w:val="20"/>
                <w:szCs w:val="20"/>
              </w:rPr>
              <w:t xml:space="preserve"> (37.5)</w:t>
            </w:r>
          </w:p>
        </w:tc>
      </w:tr>
    </w:tbl>
    <w:p w14:paraId="74E4241C" w14:textId="4C1C86C3" w:rsidR="00AE0510" w:rsidRPr="00515C94" w:rsidRDefault="006B74DB" w:rsidP="00AE0510">
      <w:pPr>
        <w:rPr>
          <w:rFonts w:ascii="Times New Roman" w:hAnsi="Times New Roman" w:cs="Times New Roman"/>
          <w:sz w:val="16"/>
          <w:szCs w:val="16"/>
        </w:rPr>
      </w:pPr>
      <w:r>
        <w:rPr>
          <w:rFonts w:ascii="Times New Roman" w:hAnsi="Times New Roman" w:cs="Times New Roman"/>
          <w:b/>
          <w:bCs/>
          <w:i/>
          <w:iCs/>
          <w:sz w:val="20"/>
          <w:szCs w:val="20"/>
        </w:rPr>
        <w:t>*</w:t>
      </w:r>
      <w:r w:rsidR="00AE0510" w:rsidRPr="00515C94">
        <w:rPr>
          <w:rFonts w:ascii="Times New Roman" w:hAnsi="Times New Roman" w:cs="Times New Roman"/>
          <w:sz w:val="16"/>
          <w:szCs w:val="16"/>
        </w:rPr>
        <w:t>Median response, with 0 representing “Not Rewarding”, 50 representing “Somewhat Rewarding”, and 100 representing “Very Rewarding”</w:t>
      </w:r>
    </w:p>
    <w:p w14:paraId="6971B49D" w14:textId="6F4A4CAA" w:rsidR="00673EA1" w:rsidRPr="00515C94" w:rsidRDefault="00673EA1">
      <w:pPr>
        <w:rPr>
          <w:rFonts w:ascii="Times New Roman" w:hAnsi="Times New Roman" w:cs="Times New Roman"/>
          <w:b/>
          <w:bCs/>
          <w:i/>
          <w:iCs/>
          <w:sz w:val="20"/>
          <w:szCs w:val="20"/>
        </w:rPr>
      </w:pPr>
    </w:p>
    <w:p w14:paraId="13F7FF67" w14:textId="207E9FDA" w:rsidR="00FC1F1C" w:rsidRPr="00515C94" w:rsidRDefault="00FC1F1C">
      <w:pPr>
        <w:rPr>
          <w:rFonts w:ascii="Times New Roman" w:hAnsi="Times New Roman" w:cs="Times New Roman"/>
          <w:b/>
          <w:bCs/>
          <w:sz w:val="20"/>
          <w:szCs w:val="20"/>
        </w:rPr>
      </w:pPr>
    </w:p>
    <w:p w14:paraId="13A94A7A" w14:textId="77777777" w:rsidR="00221A6E" w:rsidRPr="00515C94" w:rsidRDefault="00221A6E">
      <w:pPr>
        <w:rPr>
          <w:rFonts w:ascii="Times New Roman" w:hAnsi="Times New Roman" w:cs="Times New Roman"/>
          <w:b/>
          <w:bCs/>
          <w:i/>
          <w:iCs/>
          <w:sz w:val="20"/>
          <w:szCs w:val="20"/>
        </w:rPr>
      </w:pPr>
    </w:p>
    <w:p w14:paraId="4257EBF3" w14:textId="77777777" w:rsidR="00EC2CD3" w:rsidRDefault="00EC2CD3">
      <w:pPr>
        <w:rPr>
          <w:rFonts w:ascii="Times New Roman" w:hAnsi="Times New Roman" w:cs="Times New Roman"/>
          <w:b/>
          <w:bCs/>
          <w:i/>
          <w:iCs/>
          <w:sz w:val="24"/>
          <w:szCs w:val="24"/>
        </w:rPr>
      </w:pPr>
    </w:p>
    <w:p w14:paraId="0A4469A8" w14:textId="77777777" w:rsidR="0079174D" w:rsidRDefault="0079174D" w:rsidP="000C391B">
      <w:pPr>
        <w:rPr>
          <w:rFonts w:ascii="Times New Roman" w:hAnsi="Times New Roman" w:cs="Times New Roman"/>
          <w:b/>
          <w:bCs/>
          <w:sz w:val="24"/>
          <w:szCs w:val="24"/>
        </w:rPr>
      </w:pPr>
    </w:p>
    <w:p w14:paraId="4875A2DD" w14:textId="77777777" w:rsidR="00DE17D6" w:rsidRDefault="00DE17D6" w:rsidP="000C391B">
      <w:pPr>
        <w:rPr>
          <w:rFonts w:ascii="Times New Roman" w:hAnsi="Times New Roman" w:cs="Times New Roman"/>
          <w:b/>
          <w:bCs/>
          <w:sz w:val="24"/>
          <w:szCs w:val="24"/>
        </w:rPr>
      </w:pPr>
    </w:p>
    <w:p w14:paraId="21A2E8F1" w14:textId="77777777" w:rsidR="00DE17D6" w:rsidRDefault="00DE17D6" w:rsidP="000C391B">
      <w:pPr>
        <w:rPr>
          <w:rFonts w:ascii="Times New Roman" w:hAnsi="Times New Roman" w:cs="Times New Roman"/>
          <w:b/>
          <w:bCs/>
          <w:sz w:val="24"/>
          <w:szCs w:val="24"/>
        </w:rPr>
      </w:pPr>
    </w:p>
    <w:p w14:paraId="00B53695" w14:textId="77777777" w:rsidR="00DE17D6" w:rsidRDefault="00DE17D6" w:rsidP="000C391B">
      <w:pPr>
        <w:rPr>
          <w:rFonts w:ascii="Times New Roman" w:hAnsi="Times New Roman" w:cs="Times New Roman"/>
          <w:b/>
          <w:bCs/>
          <w:sz w:val="24"/>
          <w:szCs w:val="24"/>
        </w:rPr>
      </w:pPr>
    </w:p>
    <w:p w14:paraId="49CB2276" w14:textId="77777777" w:rsidR="00DE17D6" w:rsidRDefault="00DE17D6" w:rsidP="000C391B">
      <w:pPr>
        <w:rPr>
          <w:rFonts w:ascii="Times New Roman" w:hAnsi="Times New Roman" w:cs="Times New Roman"/>
          <w:b/>
          <w:bCs/>
          <w:sz w:val="24"/>
          <w:szCs w:val="24"/>
        </w:rPr>
      </w:pPr>
    </w:p>
    <w:p w14:paraId="45AAB88B" w14:textId="77777777" w:rsidR="00DE17D6" w:rsidRDefault="00DE17D6" w:rsidP="000C391B">
      <w:pPr>
        <w:rPr>
          <w:rFonts w:ascii="Times New Roman" w:hAnsi="Times New Roman" w:cs="Times New Roman"/>
          <w:b/>
          <w:bCs/>
          <w:sz w:val="24"/>
          <w:szCs w:val="24"/>
        </w:rPr>
      </w:pPr>
    </w:p>
    <w:p w14:paraId="7CCCCEBC" w14:textId="77777777" w:rsidR="00DE17D6" w:rsidRDefault="00DE17D6" w:rsidP="000C391B">
      <w:pPr>
        <w:rPr>
          <w:rFonts w:ascii="Times New Roman" w:hAnsi="Times New Roman" w:cs="Times New Roman"/>
          <w:b/>
          <w:bCs/>
          <w:sz w:val="24"/>
          <w:szCs w:val="24"/>
        </w:rPr>
      </w:pPr>
    </w:p>
    <w:p w14:paraId="79D3EAFC" w14:textId="77777777" w:rsidR="00DE17D6" w:rsidRDefault="00DE17D6" w:rsidP="000C391B">
      <w:pPr>
        <w:rPr>
          <w:rFonts w:ascii="Times New Roman" w:hAnsi="Times New Roman" w:cs="Times New Roman"/>
          <w:b/>
          <w:bCs/>
          <w:sz w:val="24"/>
          <w:szCs w:val="24"/>
        </w:rPr>
      </w:pPr>
    </w:p>
    <w:p w14:paraId="33C8A9EB" w14:textId="77777777" w:rsidR="00DE17D6" w:rsidRDefault="00DE17D6" w:rsidP="000C391B">
      <w:pPr>
        <w:rPr>
          <w:rFonts w:ascii="Times New Roman" w:hAnsi="Times New Roman" w:cs="Times New Roman"/>
          <w:b/>
          <w:bCs/>
          <w:sz w:val="24"/>
          <w:szCs w:val="24"/>
        </w:rPr>
      </w:pPr>
    </w:p>
    <w:p w14:paraId="014BF3D6" w14:textId="77777777" w:rsidR="00DE17D6" w:rsidRDefault="00DE17D6" w:rsidP="000C391B">
      <w:pPr>
        <w:rPr>
          <w:rFonts w:ascii="Times New Roman" w:hAnsi="Times New Roman" w:cs="Times New Roman"/>
          <w:b/>
          <w:bCs/>
          <w:sz w:val="24"/>
          <w:szCs w:val="24"/>
        </w:rPr>
      </w:pPr>
    </w:p>
    <w:p w14:paraId="05F856FE" w14:textId="77777777" w:rsidR="00DE17D6" w:rsidRDefault="00DE17D6" w:rsidP="000C391B">
      <w:pPr>
        <w:rPr>
          <w:rFonts w:ascii="Times New Roman" w:hAnsi="Times New Roman" w:cs="Times New Roman"/>
          <w:b/>
          <w:bCs/>
          <w:sz w:val="24"/>
          <w:szCs w:val="24"/>
        </w:rPr>
      </w:pPr>
    </w:p>
    <w:p w14:paraId="36147F49" w14:textId="77777777" w:rsidR="00DE17D6" w:rsidRDefault="00DE17D6" w:rsidP="000C391B">
      <w:pPr>
        <w:rPr>
          <w:rFonts w:ascii="Times New Roman" w:hAnsi="Times New Roman" w:cs="Times New Roman"/>
          <w:b/>
          <w:bCs/>
          <w:sz w:val="24"/>
          <w:szCs w:val="24"/>
        </w:rPr>
      </w:pPr>
    </w:p>
    <w:p w14:paraId="53A6F351" w14:textId="77777777" w:rsidR="00DE17D6" w:rsidRDefault="00DE17D6" w:rsidP="000C391B">
      <w:pPr>
        <w:rPr>
          <w:rFonts w:ascii="Times New Roman" w:hAnsi="Times New Roman" w:cs="Times New Roman"/>
          <w:b/>
          <w:bCs/>
          <w:sz w:val="24"/>
          <w:szCs w:val="24"/>
        </w:rPr>
      </w:pPr>
    </w:p>
    <w:p w14:paraId="672E9F9D" w14:textId="77777777" w:rsidR="00DE17D6" w:rsidRDefault="00DE17D6" w:rsidP="000C391B">
      <w:pPr>
        <w:rPr>
          <w:rFonts w:ascii="Times New Roman" w:hAnsi="Times New Roman" w:cs="Times New Roman"/>
          <w:b/>
          <w:bCs/>
          <w:sz w:val="24"/>
          <w:szCs w:val="24"/>
        </w:rPr>
      </w:pPr>
    </w:p>
    <w:p w14:paraId="6E1BD49D" w14:textId="77777777" w:rsidR="00DE17D6" w:rsidRDefault="00DE17D6" w:rsidP="000C391B">
      <w:pPr>
        <w:rPr>
          <w:rFonts w:ascii="Times New Roman" w:hAnsi="Times New Roman" w:cs="Times New Roman"/>
          <w:b/>
          <w:bCs/>
          <w:sz w:val="24"/>
          <w:szCs w:val="24"/>
        </w:rPr>
      </w:pPr>
    </w:p>
    <w:p w14:paraId="098736D0" w14:textId="196D31EE" w:rsidR="000C391B" w:rsidRPr="00515C94" w:rsidRDefault="000C391B" w:rsidP="000C391B">
      <w:pPr>
        <w:rPr>
          <w:rFonts w:ascii="Times New Roman" w:hAnsi="Times New Roman" w:cs="Times New Roman"/>
          <w:b/>
          <w:bCs/>
          <w:sz w:val="24"/>
          <w:szCs w:val="24"/>
        </w:rPr>
      </w:pPr>
      <w:r>
        <w:rPr>
          <w:rFonts w:ascii="Times New Roman" w:hAnsi="Times New Roman" w:cs="Times New Roman"/>
          <w:b/>
          <w:bCs/>
          <w:sz w:val="24"/>
          <w:szCs w:val="24"/>
        </w:rPr>
        <w:lastRenderedPageBreak/>
        <w:t>Supplemental Table S</w:t>
      </w:r>
      <w:r w:rsidR="002F56BA">
        <w:rPr>
          <w:rFonts w:ascii="Times New Roman" w:hAnsi="Times New Roman" w:cs="Times New Roman"/>
          <w:b/>
          <w:bCs/>
          <w:sz w:val="24"/>
          <w:szCs w:val="24"/>
        </w:rPr>
        <w:t>3</w:t>
      </w:r>
      <w:r>
        <w:rPr>
          <w:rFonts w:ascii="Times New Roman" w:hAnsi="Times New Roman" w:cs="Times New Roman"/>
          <w:b/>
          <w:bCs/>
          <w:sz w:val="24"/>
          <w:szCs w:val="24"/>
        </w:rPr>
        <w:t>b: Post-CSIP LIP Survey</w:t>
      </w:r>
    </w:p>
    <w:tbl>
      <w:tblPr>
        <w:tblStyle w:val="TableGrid"/>
        <w:tblpPr w:leftFromText="180" w:rightFromText="180" w:vertAnchor="page" w:horzAnchor="margin" w:tblpY="2841"/>
        <w:tblW w:w="0" w:type="auto"/>
        <w:tblLook w:val="04A0" w:firstRow="1" w:lastRow="0" w:firstColumn="1" w:lastColumn="0" w:noHBand="0" w:noVBand="1"/>
      </w:tblPr>
      <w:tblGrid>
        <w:gridCol w:w="4765"/>
        <w:gridCol w:w="4585"/>
      </w:tblGrid>
      <w:tr w:rsidR="000C391B" w:rsidRPr="00371339" w14:paraId="17C3ED78" w14:textId="77777777" w:rsidTr="00750A33">
        <w:tc>
          <w:tcPr>
            <w:tcW w:w="4765" w:type="dxa"/>
            <w:shd w:val="clear" w:color="auto" w:fill="D9D9D9" w:themeFill="background1" w:themeFillShade="D9"/>
          </w:tcPr>
          <w:p w14:paraId="60F6189D" w14:textId="77777777" w:rsidR="000C391B" w:rsidRPr="00371339" w:rsidRDefault="000C391B" w:rsidP="000C391B">
            <w:pPr>
              <w:rPr>
                <w:rFonts w:ascii="Times New Roman" w:hAnsi="Times New Roman" w:cs="Times New Roman"/>
                <w:b/>
                <w:bCs/>
                <w:sz w:val="20"/>
                <w:szCs w:val="20"/>
              </w:rPr>
            </w:pPr>
            <w:r w:rsidRPr="00371339">
              <w:rPr>
                <w:rFonts w:ascii="Times New Roman" w:hAnsi="Times New Roman" w:cs="Times New Roman"/>
                <w:b/>
                <w:bCs/>
                <w:sz w:val="20"/>
                <w:szCs w:val="20"/>
              </w:rPr>
              <w:t>Please select tasks on which you now spend more time and effort in place of surveillance. Check all that apply.</w:t>
            </w:r>
          </w:p>
        </w:tc>
        <w:tc>
          <w:tcPr>
            <w:tcW w:w="4585" w:type="dxa"/>
            <w:shd w:val="clear" w:color="auto" w:fill="D9D9D9" w:themeFill="background1" w:themeFillShade="D9"/>
          </w:tcPr>
          <w:p w14:paraId="5C1B20BE" w14:textId="77777777" w:rsidR="000C391B" w:rsidRPr="00371339" w:rsidRDefault="000C391B" w:rsidP="000C391B">
            <w:pPr>
              <w:rPr>
                <w:rFonts w:ascii="Times New Roman" w:hAnsi="Times New Roman" w:cs="Times New Roman"/>
                <w:b/>
                <w:bCs/>
                <w:sz w:val="20"/>
                <w:szCs w:val="20"/>
              </w:rPr>
            </w:pPr>
            <w:r w:rsidRPr="00371339">
              <w:rPr>
                <w:rFonts w:ascii="Times New Roman" w:hAnsi="Times New Roman" w:cs="Times New Roman"/>
                <w:b/>
                <w:bCs/>
                <w:sz w:val="20"/>
                <w:szCs w:val="20"/>
              </w:rPr>
              <w:t>Percent (number) responding (N=X)</w:t>
            </w:r>
          </w:p>
        </w:tc>
      </w:tr>
      <w:tr w:rsidR="000C391B" w:rsidRPr="00371339" w14:paraId="7D6E1350" w14:textId="77777777" w:rsidTr="00750A33">
        <w:tc>
          <w:tcPr>
            <w:tcW w:w="4765" w:type="dxa"/>
          </w:tcPr>
          <w:p w14:paraId="5279E345" w14:textId="77777777" w:rsidR="000C391B" w:rsidRPr="00371339" w:rsidRDefault="000C391B" w:rsidP="000C391B">
            <w:pPr>
              <w:rPr>
                <w:rFonts w:ascii="Times New Roman" w:hAnsi="Times New Roman" w:cs="Times New Roman"/>
                <w:b/>
                <w:bCs/>
                <w:i/>
                <w:iCs/>
                <w:sz w:val="20"/>
                <w:szCs w:val="20"/>
              </w:rPr>
            </w:pPr>
            <w:r w:rsidRPr="00371339">
              <w:rPr>
                <w:rFonts w:ascii="Times New Roman" w:eastAsia="DejaVuSansCondensed" w:hAnsi="Times New Roman" w:cs="Times New Roman"/>
                <w:sz w:val="20"/>
                <w:szCs w:val="20"/>
              </w:rPr>
              <w:t>Attending meetings</w:t>
            </w:r>
          </w:p>
        </w:tc>
        <w:tc>
          <w:tcPr>
            <w:tcW w:w="4585" w:type="dxa"/>
          </w:tcPr>
          <w:p w14:paraId="29109D44"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69.2% (</w:t>
            </w:r>
            <w:r>
              <w:rPr>
                <w:rFonts w:ascii="Times New Roman" w:hAnsi="Times New Roman" w:cs="Times New Roman"/>
                <w:sz w:val="20"/>
                <w:szCs w:val="20"/>
              </w:rPr>
              <w:t>N</w:t>
            </w:r>
            <w:r w:rsidRPr="00371339">
              <w:rPr>
                <w:rFonts w:ascii="Times New Roman" w:hAnsi="Times New Roman" w:cs="Times New Roman"/>
                <w:sz w:val="20"/>
                <w:szCs w:val="20"/>
              </w:rPr>
              <w:t>=9)</w:t>
            </w:r>
          </w:p>
        </w:tc>
      </w:tr>
      <w:tr w:rsidR="000C391B" w:rsidRPr="00371339" w14:paraId="6A532AF6" w14:textId="77777777" w:rsidTr="00750A33">
        <w:tc>
          <w:tcPr>
            <w:tcW w:w="4765" w:type="dxa"/>
          </w:tcPr>
          <w:p w14:paraId="02E7ED8F"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Additional individual projects</w:t>
            </w:r>
          </w:p>
          <w:p w14:paraId="1691466B" w14:textId="77777777" w:rsidR="000C391B" w:rsidRPr="00371339" w:rsidRDefault="000C391B" w:rsidP="000C391B">
            <w:pPr>
              <w:rPr>
                <w:rFonts w:ascii="Times New Roman" w:hAnsi="Times New Roman" w:cs="Times New Roman"/>
                <w:b/>
                <w:bCs/>
                <w:i/>
                <w:iCs/>
                <w:sz w:val="20"/>
                <w:szCs w:val="20"/>
              </w:rPr>
            </w:pPr>
          </w:p>
        </w:tc>
        <w:tc>
          <w:tcPr>
            <w:tcW w:w="4585" w:type="dxa"/>
          </w:tcPr>
          <w:p w14:paraId="5E472494"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61.5% (</w:t>
            </w:r>
            <w:r>
              <w:rPr>
                <w:rFonts w:ascii="Times New Roman" w:hAnsi="Times New Roman" w:cs="Times New Roman"/>
                <w:sz w:val="20"/>
                <w:szCs w:val="20"/>
              </w:rPr>
              <w:t>N</w:t>
            </w:r>
            <w:r w:rsidRPr="00371339">
              <w:rPr>
                <w:rFonts w:ascii="Times New Roman" w:hAnsi="Times New Roman" w:cs="Times New Roman"/>
                <w:sz w:val="20"/>
                <w:szCs w:val="20"/>
              </w:rPr>
              <w:t>=8)</w:t>
            </w:r>
          </w:p>
        </w:tc>
      </w:tr>
      <w:tr w:rsidR="000C391B" w:rsidRPr="00371339" w14:paraId="75F5ABE2" w14:textId="77777777" w:rsidTr="00750A33">
        <w:tc>
          <w:tcPr>
            <w:tcW w:w="4765" w:type="dxa"/>
          </w:tcPr>
          <w:p w14:paraId="13A42079"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Additional collaborative projects</w:t>
            </w:r>
          </w:p>
          <w:p w14:paraId="1A7E7429" w14:textId="77777777" w:rsidR="000C391B" w:rsidRPr="00371339" w:rsidRDefault="000C391B" w:rsidP="000C391B">
            <w:pPr>
              <w:rPr>
                <w:rFonts w:ascii="Times New Roman" w:hAnsi="Times New Roman" w:cs="Times New Roman"/>
                <w:b/>
                <w:bCs/>
                <w:i/>
                <w:iCs/>
                <w:sz w:val="20"/>
                <w:szCs w:val="20"/>
              </w:rPr>
            </w:pPr>
          </w:p>
        </w:tc>
        <w:tc>
          <w:tcPr>
            <w:tcW w:w="4585" w:type="dxa"/>
          </w:tcPr>
          <w:p w14:paraId="003B1733"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69.2% (</w:t>
            </w:r>
            <w:r>
              <w:rPr>
                <w:rFonts w:ascii="Times New Roman" w:hAnsi="Times New Roman" w:cs="Times New Roman"/>
                <w:sz w:val="20"/>
                <w:szCs w:val="20"/>
              </w:rPr>
              <w:t>N</w:t>
            </w:r>
            <w:r w:rsidRPr="00371339">
              <w:rPr>
                <w:rFonts w:ascii="Times New Roman" w:hAnsi="Times New Roman" w:cs="Times New Roman"/>
                <w:sz w:val="20"/>
                <w:szCs w:val="20"/>
              </w:rPr>
              <w:t>=9)</w:t>
            </w:r>
          </w:p>
        </w:tc>
      </w:tr>
      <w:tr w:rsidR="000C391B" w:rsidRPr="00371339" w14:paraId="6EF9A24D" w14:textId="77777777" w:rsidTr="00750A33">
        <w:tc>
          <w:tcPr>
            <w:tcW w:w="4765" w:type="dxa"/>
          </w:tcPr>
          <w:p w14:paraId="6CCFEB52"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Studying or reading infection prevention-related topics</w:t>
            </w:r>
          </w:p>
          <w:p w14:paraId="7F839881" w14:textId="77777777" w:rsidR="000C391B" w:rsidRPr="00371339" w:rsidRDefault="000C391B" w:rsidP="000C391B">
            <w:pPr>
              <w:rPr>
                <w:rFonts w:ascii="Times New Roman" w:hAnsi="Times New Roman" w:cs="Times New Roman"/>
                <w:b/>
                <w:bCs/>
                <w:i/>
                <w:iCs/>
                <w:sz w:val="20"/>
                <w:szCs w:val="20"/>
              </w:rPr>
            </w:pPr>
          </w:p>
        </w:tc>
        <w:tc>
          <w:tcPr>
            <w:tcW w:w="4585" w:type="dxa"/>
          </w:tcPr>
          <w:p w14:paraId="767E8678"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23.1% (</w:t>
            </w:r>
            <w:r>
              <w:rPr>
                <w:rFonts w:ascii="Times New Roman" w:hAnsi="Times New Roman" w:cs="Times New Roman"/>
                <w:sz w:val="20"/>
                <w:szCs w:val="20"/>
              </w:rPr>
              <w:t>N</w:t>
            </w:r>
            <w:r w:rsidRPr="00371339">
              <w:rPr>
                <w:rFonts w:ascii="Times New Roman" w:hAnsi="Times New Roman" w:cs="Times New Roman"/>
                <w:sz w:val="20"/>
                <w:szCs w:val="20"/>
              </w:rPr>
              <w:t>=3)</w:t>
            </w:r>
          </w:p>
        </w:tc>
      </w:tr>
      <w:tr w:rsidR="000C391B" w:rsidRPr="00371339" w14:paraId="47BA7B4F" w14:textId="77777777" w:rsidTr="00750A33">
        <w:tc>
          <w:tcPr>
            <w:tcW w:w="4765" w:type="dxa"/>
          </w:tcPr>
          <w:p w14:paraId="79D455C9"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Increasing time on assigned INPATIENT units</w:t>
            </w:r>
          </w:p>
          <w:p w14:paraId="61EBFCEC" w14:textId="77777777" w:rsidR="000C391B" w:rsidRPr="00371339" w:rsidRDefault="000C391B" w:rsidP="000C391B">
            <w:pPr>
              <w:rPr>
                <w:rFonts w:ascii="Times New Roman" w:hAnsi="Times New Roman" w:cs="Times New Roman"/>
                <w:b/>
                <w:bCs/>
                <w:i/>
                <w:iCs/>
                <w:sz w:val="20"/>
                <w:szCs w:val="20"/>
              </w:rPr>
            </w:pPr>
          </w:p>
        </w:tc>
        <w:tc>
          <w:tcPr>
            <w:tcW w:w="4585" w:type="dxa"/>
          </w:tcPr>
          <w:p w14:paraId="3552E225"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84.6% (</w:t>
            </w:r>
            <w:r>
              <w:rPr>
                <w:rFonts w:ascii="Times New Roman" w:hAnsi="Times New Roman" w:cs="Times New Roman"/>
                <w:sz w:val="20"/>
                <w:szCs w:val="20"/>
              </w:rPr>
              <w:t>N</w:t>
            </w:r>
            <w:r w:rsidRPr="00371339">
              <w:rPr>
                <w:rFonts w:ascii="Times New Roman" w:hAnsi="Times New Roman" w:cs="Times New Roman"/>
                <w:sz w:val="20"/>
                <w:szCs w:val="20"/>
              </w:rPr>
              <w:t>=11)</w:t>
            </w:r>
          </w:p>
        </w:tc>
      </w:tr>
      <w:tr w:rsidR="000C391B" w:rsidRPr="00371339" w14:paraId="267F99ED" w14:textId="77777777" w:rsidTr="00750A33">
        <w:tc>
          <w:tcPr>
            <w:tcW w:w="4765" w:type="dxa"/>
          </w:tcPr>
          <w:p w14:paraId="581965AE"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Increasing time on assigned ANCILLARY units</w:t>
            </w:r>
          </w:p>
          <w:p w14:paraId="615EB833" w14:textId="77777777" w:rsidR="000C391B" w:rsidRPr="00371339" w:rsidRDefault="000C391B" w:rsidP="000C391B">
            <w:pPr>
              <w:tabs>
                <w:tab w:val="left" w:pos="1770"/>
              </w:tabs>
              <w:rPr>
                <w:rFonts w:ascii="Times New Roman" w:hAnsi="Times New Roman" w:cs="Times New Roman"/>
                <w:sz w:val="20"/>
                <w:szCs w:val="20"/>
              </w:rPr>
            </w:pPr>
          </w:p>
        </w:tc>
        <w:tc>
          <w:tcPr>
            <w:tcW w:w="4585" w:type="dxa"/>
          </w:tcPr>
          <w:p w14:paraId="09CD5D43"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46.2% (</w:t>
            </w:r>
            <w:r>
              <w:rPr>
                <w:rFonts w:ascii="Times New Roman" w:hAnsi="Times New Roman" w:cs="Times New Roman"/>
                <w:sz w:val="20"/>
                <w:szCs w:val="20"/>
              </w:rPr>
              <w:t>N</w:t>
            </w:r>
            <w:r w:rsidRPr="00371339">
              <w:rPr>
                <w:rFonts w:ascii="Times New Roman" w:hAnsi="Times New Roman" w:cs="Times New Roman"/>
                <w:sz w:val="20"/>
                <w:szCs w:val="20"/>
              </w:rPr>
              <w:t>=6)</w:t>
            </w:r>
          </w:p>
        </w:tc>
      </w:tr>
      <w:tr w:rsidR="000C391B" w:rsidRPr="00371339" w14:paraId="5285FD6B" w14:textId="77777777" w:rsidTr="00750A33">
        <w:tc>
          <w:tcPr>
            <w:tcW w:w="4765" w:type="dxa"/>
          </w:tcPr>
          <w:p w14:paraId="0840D0A0"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Strengthening professional relationships outside of the IP department</w:t>
            </w:r>
          </w:p>
          <w:p w14:paraId="39902E17" w14:textId="77777777" w:rsidR="000C391B" w:rsidRPr="00371339" w:rsidRDefault="000C391B" w:rsidP="000C391B">
            <w:pPr>
              <w:tabs>
                <w:tab w:val="left" w:pos="1770"/>
              </w:tabs>
              <w:rPr>
                <w:rFonts w:ascii="Times New Roman" w:hAnsi="Times New Roman" w:cs="Times New Roman"/>
                <w:sz w:val="20"/>
                <w:szCs w:val="20"/>
              </w:rPr>
            </w:pPr>
          </w:p>
        </w:tc>
        <w:tc>
          <w:tcPr>
            <w:tcW w:w="4585" w:type="dxa"/>
          </w:tcPr>
          <w:p w14:paraId="6B450963"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53.8% (</w:t>
            </w:r>
            <w:r>
              <w:rPr>
                <w:rFonts w:ascii="Times New Roman" w:hAnsi="Times New Roman" w:cs="Times New Roman"/>
                <w:sz w:val="20"/>
                <w:szCs w:val="20"/>
              </w:rPr>
              <w:t>N</w:t>
            </w:r>
            <w:r w:rsidRPr="00371339">
              <w:rPr>
                <w:rFonts w:ascii="Times New Roman" w:hAnsi="Times New Roman" w:cs="Times New Roman"/>
                <w:sz w:val="20"/>
                <w:szCs w:val="20"/>
              </w:rPr>
              <w:t>=7)</w:t>
            </w:r>
          </w:p>
        </w:tc>
      </w:tr>
      <w:tr w:rsidR="000C391B" w:rsidRPr="00371339" w14:paraId="36CF2C76" w14:textId="77777777" w:rsidTr="00750A33">
        <w:tc>
          <w:tcPr>
            <w:tcW w:w="4765" w:type="dxa"/>
          </w:tcPr>
          <w:p w14:paraId="7957E5C8" w14:textId="77777777" w:rsidR="000C391B" w:rsidRPr="00371339" w:rsidRDefault="000C391B" w:rsidP="000C391B">
            <w:pPr>
              <w:tabs>
                <w:tab w:val="left" w:pos="1770"/>
              </w:tabs>
              <w:rPr>
                <w:rFonts w:ascii="Times New Roman" w:hAnsi="Times New Roman" w:cs="Times New Roman"/>
                <w:sz w:val="20"/>
                <w:szCs w:val="20"/>
              </w:rPr>
            </w:pPr>
            <w:r w:rsidRPr="00371339">
              <w:rPr>
                <w:rFonts w:ascii="Times New Roman" w:hAnsi="Times New Roman" w:cs="Times New Roman"/>
                <w:sz w:val="20"/>
                <w:szCs w:val="20"/>
              </w:rPr>
              <w:t>Attending more hospital events (</w:t>
            </w:r>
            <w:proofErr w:type="gramStart"/>
            <w:r w:rsidRPr="00371339">
              <w:rPr>
                <w:rFonts w:ascii="Times New Roman" w:hAnsi="Times New Roman" w:cs="Times New Roman"/>
                <w:sz w:val="20"/>
                <w:szCs w:val="20"/>
              </w:rPr>
              <w:t>i.e.</w:t>
            </w:r>
            <w:proofErr w:type="gramEnd"/>
            <w:r w:rsidRPr="00371339">
              <w:rPr>
                <w:rFonts w:ascii="Times New Roman" w:hAnsi="Times New Roman" w:cs="Times New Roman"/>
                <w:sz w:val="20"/>
                <w:szCs w:val="20"/>
              </w:rPr>
              <w:t xml:space="preserve"> fairs, talks, luncheons, etc.)</w:t>
            </w:r>
            <w:r w:rsidRPr="00371339">
              <w:rPr>
                <w:rFonts w:ascii="Times New Roman" w:hAnsi="Times New Roman" w:cs="Times New Roman"/>
                <w:sz w:val="20"/>
                <w:szCs w:val="20"/>
              </w:rPr>
              <w:tab/>
            </w:r>
          </w:p>
          <w:p w14:paraId="3C1729C9" w14:textId="77777777" w:rsidR="000C391B" w:rsidRPr="00371339" w:rsidRDefault="000C391B" w:rsidP="000C391B">
            <w:pPr>
              <w:tabs>
                <w:tab w:val="left" w:pos="1770"/>
              </w:tabs>
              <w:rPr>
                <w:rFonts w:ascii="Times New Roman" w:hAnsi="Times New Roman" w:cs="Times New Roman"/>
                <w:sz w:val="20"/>
                <w:szCs w:val="20"/>
              </w:rPr>
            </w:pPr>
          </w:p>
        </w:tc>
        <w:tc>
          <w:tcPr>
            <w:tcW w:w="4585" w:type="dxa"/>
          </w:tcPr>
          <w:p w14:paraId="5FAACEDF" w14:textId="77777777" w:rsidR="000C391B" w:rsidRPr="00371339" w:rsidRDefault="000C391B" w:rsidP="000C391B">
            <w:pPr>
              <w:rPr>
                <w:rFonts w:ascii="Times New Roman" w:hAnsi="Times New Roman" w:cs="Times New Roman"/>
                <w:sz w:val="20"/>
                <w:szCs w:val="20"/>
              </w:rPr>
            </w:pPr>
            <w:r w:rsidRPr="00371339">
              <w:rPr>
                <w:rFonts w:ascii="Times New Roman" w:hAnsi="Times New Roman" w:cs="Times New Roman"/>
                <w:sz w:val="20"/>
                <w:szCs w:val="20"/>
              </w:rPr>
              <w:t>30.8% (</w:t>
            </w:r>
            <w:r>
              <w:rPr>
                <w:rFonts w:ascii="Times New Roman" w:hAnsi="Times New Roman" w:cs="Times New Roman"/>
                <w:sz w:val="20"/>
                <w:szCs w:val="20"/>
              </w:rPr>
              <w:t>N</w:t>
            </w:r>
            <w:r w:rsidRPr="00371339">
              <w:rPr>
                <w:rFonts w:ascii="Times New Roman" w:hAnsi="Times New Roman" w:cs="Times New Roman"/>
                <w:sz w:val="20"/>
                <w:szCs w:val="20"/>
              </w:rPr>
              <w:t>=4)</w:t>
            </w:r>
          </w:p>
        </w:tc>
      </w:tr>
    </w:tbl>
    <w:p w14:paraId="2EB48758" w14:textId="1383A676" w:rsidR="007470A5" w:rsidRPr="00515C94" w:rsidRDefault="007470A5">
      <w:pPr>
        <w:rPr>
          <w:rFonts w:ascii="Times New Roman" w:hAnsi="Times New Roman" w:cs="Times New Roman"/>
          <w:b/>
          <w:bCs/>
          <w:sz w:val="24"/>
          <w:szCs w:val="24"/>
        </w:rPr>
      </w:pPr>
    </w:p>
    <w:p w14:paraId="2D6E4E0F" w14:textId="3D27EC5B" w:rsidR="002F5F00" w:rsidRPr="00750A33" w:rsidRDefault="002F5F00" w:rsidP="002F5F00">
      <w:pPr>
        <w:rPr>
          <w:rFonts w:ascii="Times New Roman" w:hAnsi="Times New Roman" w:cs="Times New Roman"/>
          <w:b/>
          <w:bCs/>
          <w:noProof/>
          <w:sz w:val="18"/>
          <w:szCs w:val="18"/>
        </w:rPr>
      </w:pPr>
    </w:p>
    <w:tbl>
      <w:tblPr>
        <w:tblStyle w:val="TableGrid"/>
        <w:tblW w:w="0" w:type="auto"/>
        <w:tblLook w:val="04A0" w:firstRow="1" w:lastRow="0" w:firstColumn="1" w:lastColumn="0" w:noHBand="0" w:noVBand="1"/>
      </w:tblPr>
      <w:tblGrid>
        <w:gridCol w:w="2466"/>
        <w:gridCol w:w="1333"/>
        <w:gridCol w:w="1269"/>
        <w:gridCol w:w="1226"/>
        <w:gridCol w:w="904"/>
        <w:gridCol w:w="982"/>
        <w:gridCol w:w="1170"/>
      </w:tblGrid>
      <w:tr w:rsidR="0026422A" w:rsidRPr="00515C94" w14:paraId="2905246A"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3A32F" w14:textId="77777777"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81D0A" w14:textId="77777777"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ECFBD" w14:textId="74682C94"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Strongly disagree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46DF6" w14:textId="5B8329AB"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Disagree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B4A37" w14:textId="51E2615B"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Neutral</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ADD45" w14:textId="74BDD0E6"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7903C" w14:textId="3103F686" w:rsidR="0026422A" w:rsidRPr="00515C94" w:rsidRDefault="0026422A" w:rsidP="0026422A">
            <w:pPr>
              <w:rPr>
                <w:rFonts w:ascii="Times New Roman" w:hAnsi="Times New Roman" w:cs="Times New Roman"/>
                <w:b/>
                <w:bCs/>
                <w:sz w:val="20"/>
                <w:szCs w:val="20"/>
              </w:rPr>
            </w:pPr>
            <w:r w:rsidRPr="00515C94">
              <w:rPr>
                <w:rFonts w:ascii="Times New Roman" w:hAnsi="Times New Roman" w:cs="Times New Roman"/>
                <w:b/>
                <w:bCs/>
                <w:sz w:val="20"/>
                <w:szCs w:val="20"/>
              </w:rPr>
              <w:t>Strongly Agree</w:t>
            </w:r>
            <w:r>
              <w:rPr>
                <w:rFonts w:ascii="Times New Roman" w:hAnsi="Times New Roman" w:cs="Times New Roman"/>
                <w:b/>
                <w:bCs/>
                <w:sz w:val="20"/>
                <w:szCs w:val="20"/>
              </w:rPr>
              <w:t xml:space="preserve"> (%)</w:t>
            </w:r>
          </w:p>
        </w:tc>
      </w:tr>
      <w:tr w:rsidR="005B6502" w:rsidRPr="00515C94" w14:paraId="00CAA0A2" w14:textId="77777777" w:rsidTr="00FD5248">
        <w:tc>
          <w:tcPr>
            <w:tcW w:w="0" w:type="auto"/>
            <w:tcBorders>
              <w:top w:val="single" w:sz="4" w:space="0" w:color="auto"/>
              <w:left w:val="single" w:sz="4" w:space="0" w:color="auto"/>
              <w:bottom w:val="single" w:sz="4" w:space="0" w:color="auto"/>
              <w:right w:val="single" w:sz="4" w:space="0" w:color="auto"/>
            </w:tcBorders>
            <w:hideMark/>
          </w:tcPr>
          <w:p w14:paraId="4552CF73" w14:textId="7777777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sz w:val="20"/>
                <w:szCs w:val="20"/>
              </w:rPr>
              <w:t>I spend an adequate amount of time per month on my assigned INPATIENT units</w:t>
            </w:r>
          </w:p>
        </w:tc>
        <w:tc>
          <w:tcPr>
            <w:tcW w:w="0" w:type="auto"/>
            <w:tcBorders>
              <w:top w:val="single" w:sz="4" w:space="0" w:color="auto"/>
              <w:left w:val="single" w:sz="4" w:space="0" w:color="auto"/>
              <w:bottom w:val="single" w:sz="4" w:space="0" w:color="auto"/>
              <w:right w:val="single" w:sz="4" w:space="0" w:color="auto"/>
            </w:tcBorders>
          </w:tcPr>
          <w:p w14:paraId="14ED398F" w14:textId="454EC9F5" w:rsidR="005B6502" w:rsidRPr="00515C94" w:rsidRDefault="00480853"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6BC5E110" w14:textId="7E0EEEFF" w:rsidR="005B6502" w:rsidRPr="00515C94" w:rsidRDefault="00480853" w:rsidP="00FD5248">
            <w:pPr>
              <w:rPr>
                <w:rFonts w:ascii="Times New Roman" w:hAnsi="Times New Roman" w:cs="Times New Roman"/>
                <w:sz w:val="20"/>
                <w:szCs w:val="20"/>
              </w:rPr>
            </w:pPr>
            <w:r w:rsidRPr="00515C94">
              <w:rPr>
                <w:rFonts w:ascii="Times New Roman" w:hAnsi="Times New Roman" w:cs="Times New Roman"/>
                <w:sz w:val="20"/>
                <w:szCs w:val="20"/>
              </w:rPr>
              <w:t>0</w:t>
            </w:r>
            <w:r w:rsidR="00616838">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215812E8" w14:textId="655D364E" w:rsidR="005B6502" w:rsidRPr="00515C94" w:rsidRDefault="00480853" w:rsidP="00FD5248">
            <w:pPr>
              <w:rPr>
                <w:rFonts w:ascii="Times New Roman" w:hAnsi="Times New Roman" w:cs="Times New Roman"/>
                <w:sz w:val="20"/>
                <w:szCs w:val="20"/>
              </w:rPr>
            </w:pPr>
            <w:r w:rsidRPr="00515C94">
              <w:rPr>
                <w:rFonts w:ascii="Times New Roman" w:hAnsi="Times New Roman" w:cs="Times New Roman"/>
                <w:sz w:val="20"/>
                <w:szCs w:val="20"/>
              </w:rPr>
              <w:t>0</w:t>
            </w:r>
            <w:r w:rsidR="00616838">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4ADA1DEE" w14:textId="6038A9C8" w:rsidR="005B6502" w:rsidRPr="00515C94" w:rsidRDefault="00480853" w:rsidP="00FD5248">
            <w:pPr>
              <w:rPr>
                <w:rFonts w:ascii="Times New Roman" w:hAnsi="Times New Roman" w:cs="Times New Roman"/>
                <w:sz w:val="20"/>
                <w:szCs w:val="20"/>
              </w:rPr>
            </w:pPr>
            <w:r w:rsidRPr="00515C94">
              <w:rPr>
                <w:rFonts w:ascii="Times New Roman" w:hAnsi="Times New Roman" w:cs="Times New Roman"/>
                <w:sz w:val="20"/>
                <w:szCs w:val="20"/>
              </w:rPr>
              <w:t>3</w:t>
            </w:r>
            <w:r w:rsidR="003A29F3">
              <w:rPr>
                <w:rFonts w:ascii="Times New Roman" w:hAnsi="Times New Roman" w:cs="Times New Roman"/>
                <w:sz w:val="20"/>
                <w:szCs w:val="20"/>
              </w:rPr>
              <w:t xml:space="preserve"> (23.08)</w:t>
            </w:r>
          </w:p>
        </w:tc>
        <w:tc>
          <w:tcPr>
            <w:tcW w:w="0" w:type="auto"/>
            <w:tcBorders>
              <w:top w:val="single" w:sz="4" w:space="0" w:color="auto"/>
              <w:left w:val="single" w:sz="4" w:space="0" w:color="auto"/>
              <w:bottom w:val="single" w:sz="4" w:space="0" w:color="auto"/>
              <w:right w:val="single" w:sz="4" w:space="0" w:color="auto"/>
            </w:tcBorders>
          </w:tcPr>
          <w:p w14:paraId="2CBB1086" w14:textId="3E77A976" w:rsidR="005B6502" w:rsidRPr="00515C94" w:rsidRDefault="00480853" w:rsidP="00FD5248">
            <w:pPr>
              <w:rPr>
                <w:rFonts w:ascii="Times New Roman" w:hAnsi="Times New Roman" w:cs="Times New Roman"/>
                <w:sz w:val="20"/>
                <w:szCs w:val="20"/>
              </w:rPr>
            </w:pPr>
            <w:r w:rsidRPr="00515C94">
              <w:rPr>
                <w:rFonts w:ascii="Times New Roman" w:hAnsi="Times New Roman" w:cs="Times New Roman"/>
                <w:sz w:val="20"/>
                <w:szCs w:val="20"/>
              </w:rPr>
              <w:t>9</w:t>
            </w:r>
            <w:r w:rsidR="003A29F3">
              <w:rPr>
                <w:rFonts w:ascii="Times New Roman" w:hAnsi="Times New Roman" w:cs="Times New Roman"/>
                <w:sz w:val="20"/>
                <w:szCs w:val="20"/>
              </w:rPr>
              <w:t xml:space="preserve"> (69.23)</w:t>
            </w:r>
          </w:p>
        </w:tc>
        <w:tc>
          <w:tcPr>
            <w:tcW w:w="0" w:type="auto"/>
            <w:tcBorders>
              <w:top w:val="single" w:sz="4" w:space="0" w:color="auto"/>
              <w:left w:val="single" w:sz="4" w:space="0" w:color="auto"/>
              <w:bottom w:val="single" w:sz="4" w:space="0" w:color="auto"/>
              <w:right w:val="single" w:sz="4" w:space="0" w:color="auto"/>
            </w:tcBorders>
          </w:tcPr>
          <w:p w14:paraId="1F75AF16" w14:textId="5D959649" w:rsidR="005B6502" w:rsidRPr="00515C94" w:rsidRDefault="00480853" w:rsidP="00FD5248">
            <w:pPr>
              <w:rPr>
                <w:rFonts w:ascii="Times New Roman" w:hAnsi="Times New Roman" w:cs="Times New Roman"/>
                <w:sz w:val="20"/>
                <w:szCs w:val="20"/>
              </w:rPr>
            </w:pPr>
            <w:r w:rsidRPr="00515C94">
              <w:rPr>
                <w:rFonts w:ascii="Times New Roman" w:hAnsi="Times New Roman" w:cs="Times New Roman"/>
                <w:sz w:val="20"/>
                <w:szCs w:val="20"/>
              </w:rPr>
              <w:t>1</w:t>
            </w:r>
            <w:r w:rsidR="003B5222">
              <w:rPr>
                <w:rFonts w:ascii="Times New Roman" w:hAnsi="Times New Roman" w:cs="Times New Roman"/>
                <w:sz w:val="20"/>
                <w:szCs w:val="20"/>
              </w:rPr>
              <w:t xml:space="preserve"> (7.69)</w:t>
            </w:r>
          </w:p>
        </w:tc>
      </w:tr>
      <w:tr w:rsidR="005B6502" w:rsidRPr="00515C94" w14:paraId="451E732A" w14:textId="77777777" w:rsidTr="00FD5248">
        <w:tc>
          <w:tcPr>
            <w:tcW w:w="0" w:type="auto"/>
            <w:tcBorders>
              <w:top w:val="single" w:sz="4" w:space="0" w:color="auto"/>
              <w:left w:val="single" w:sz="4" w:space="0" w:color="auto"/>
              <w:bottom w:val="single" w:sz="4" w:space="0" w:color="auto"/>
              <w:right w:val="single" w:sz="4" w:space="0" w:color="auto"/>
            </w:tcBorders>
            <w:hideMark/>
          </w:tcPr>
          <w:p w14:paraId="78811ED2" w14:textId="7777777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sz w:val="20"/>
                <w:szCs w:val="20"/>
              </w:rPr>
              <w:t>I spend an adequate amount of time per month on my assigned ANCILLARY units.</w:t>
            </w:r>
          </w:p>
        </w:tc>
        <w:tc>
          <w:tcPr>
            <w:tcW w:w="0" w:type="auto"/>
            <w:tcBorders>
              <w:top w:val="single" w:sz="4" w:space="0" w:color="auto"/>
              <w:left w:val="single" w:sz="4" w:space="0" w:color="auto"/>
              <w:bottom w:val="single" w:sz="4" w:space="0" w:color="auto"/>
              <w:right w:val="single" w:sz="4" w:space="0" w:color="auto"/>
            </w:tcBorders>
          </w:tcPr>
          <w:p w14:paraId="0C88526F" w14:textId="224C490A"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64CF19CE" w14:textId="4EB8C1D8"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0</w:t>
            </w:r>
            <w:r w:rsidR="003B5222">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781DD77D" w14:textId="2A6E84B9"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4</w:t>
            </w:r>
            <w:r w:rsidR="003B5222">
              <w:rPr>
                <w:rFonts w:ascii="Times New Roman" w:hAnsi="Times New Roman" w:cs="Times New Roman"/>
                <w:sz w:val="20"/>
                <w:szCs w:val="20"/>
              </w:rPr>
              <w:t xml:space="preserve"> </w:t>
            </w:r>
            <w:r w:rsidR="00AC7E7C">
              <w:rPr>
                <w:rFonts w:ascii="Times New Roman" w:hAnsi="Times New Roman" w:cs="Times New Roman"/>
                <w:sz w:val="20"/>
                <w:szCs w:val="20"/>
              </w:rPr>
              <w:t>(30.77)</w:t>
            </w:r>
          </w:p>
        </w:tc>
        <w:tc>
          <w:tcPr>
            <w:tcW w:w="0" w:type="auto"/>
            <w:tcBorders>
              <w:top w:val="single" w:sz="4" w:space="0" w:color="auto"/>
              <w:left w:val="single" w:sz="4" w:space="0" w:color="auto"/>
              <w:bottom w:val="single" w:sz="4" w:space="0" w:color="auto"/>
              <w:right w:val="single" w:sz="4" w:space="0" w:color="auto"/>
            </w:tcBorders>
          </w:tcPr>
          <w:p w14:paraId="2BE0C694" w14:textId="7D589A7B"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3</w:t>
            </w:r>
            <w:r w:rsidR="00AC7E7C">
              <w:rPr>
                <w:rFonts w:ascii="Times New Roman" w:hAnsi="Times New Roman" w:cs="Times New Roman"/>
                <w:sz w:val="20"/>
                <w:szCs w:val="20"/>
              </w:rPr>
              <w:t xml:space="preserve"> (23.08)</w:t>
            </w:r>
          </w:p>
        </w:tc>
        <w:tc>
          <w:tcPr>
            <w:tcW w:w="0" w:type="auto"/>
            <w:tcBorders>
              <w:top w:val="single" w:sz="4" w:space="0" w:color="auto"/>
              <w:left w:val="single" w:sz="4" w:space="0" w:color="auto"/>
              <w:bottom w:val="single" w:sz="4" w:space="0" w:color="auto"/>
              <w:right w:val="single" w:sz="4" w:space="0" w:color="auto"/>
            </w:tcBorders>
          </w:tcPr>
          <w:p w14:paraId="692EF275" w14:textId="472C9D91"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6</w:t>
            </w:r>
            <w:r w:rsidR="00372E28">
              <w:rPr>
                <w:rFonts w:ascii="Times New Roman" w:hAnsi="Times New Roman" w:cs="Times New Roman"/>
                <w:sz w:val="20"/>
                <w:szCs w:val="20"/>
              </w:rPr>
              <w:t xml:space="preserve"> (46.15)</w:t>
            </w:r>
          </w:p>
        </w:tc>
        <w:tc>
          <w:tcPr>
            <w:tcW w:w="0" w:type="auto"/>
            <w:tcBorders>
              <w:top w:val="single" w:sz="4" w:space="0" w:color="auto"/>
              <w:left w:val="single" w:sz="4" w:space="0" w:color="auto"/>
              <w:bottom w:val="single" w:sz="4" w:space="0" w:color="auto"/>
              <w:right w:val="single" w:sz="4" w:space="0" w:color="auto"/>
            </w:tcBorders>
          </w:tcPr>
          <w:p w14:paraId="49185269" w14:textId="3763CC46"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0</w:t>
            </w:r>
            <w:r w:rsidR="00372E28">
              <w:rPr>
                <w:rFonts w:ascii="Times New Roman" w:hAnsi="Times New Roman" w:cs="Times New Roman"/>
                <w:sz w:val="20"/>
                <w:szCs w:val="20"/>
              </w:rPr>
              <w:t xml:space="preserve"> (0)</w:t>
            </w:r>
          </w:p>
        </w:tc>
      </w:tr>
      <w:tr w:rsidR="005B6502" w:rsidRPr="00515C94" w14:paraId="46A38E27" w14:textId="77777777" w:rsidTr="00FD5248">
        <w:tc>
          <w:tcPr>
            <w:tcW w:w="0" w:type="auto"/>
            <w:tcBorders>
              <w:top w:val="single" w:sz="4" w:space="0" w:color="auto"/>
              <w:left w:val="single" w:sz="4" w:space="0" w:color="auto"/>
              <w:bottom w:val="single" w:sz="4" w:space="0" w:color="auto"/>
              <w:right w:val="single" w:sz="4" w:space="0" w:color="auto"/>
            </w:tcBorders>
            <w:hideMark/>
          </w:tcPr>
          <w:p w14:paraId="3C34F71D" w14:textId="7777777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sz w:val="20"/>
                <w:szCs w:val="20"/>
              </w:rPr>
              <w:t>I am a knowledgeable resource for providers in my assigned areas.</w:t>
            </w:r>
          </w:p>
        </w:tc>
        <w:tc>
          <w:tcPr>
            <w:tcW w:w="0" w:type="auto"/>
            <w:tcBorders>
              <w:top w:val="single" w:sz="4" w:space="0" w:color="auto"/>
              <w:left w:val="single" w:sz="4" w:space="0" w:color="auto"/>
              <w:bottom w:val="single" w:sz="4" w:space="0" w:color="auto"/>
              <w:right w:val="single" w:sz="4" w:space="0" w:color="auto"/>
            </w:tcBorders>
          </w:tcPr>
          <w:p w14:paraId="56F8D9BE" w14:textId="629984C7"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23C62F6F" w14:textId="4B958D4F"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0</w:t>
            </w:r>
            <w:r w:rsidR="00372E28">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05166DE6" w14:textId="5B8D6071"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0</w:t>
            </w:r>
            <w:r w:rsidR="00372E28">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4882C95A" w14:textId="042A7C90"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2</w:t>
            </w:r>
            <w:r w:rsidR="00A95456">
              <w:rPr>
                <w:rFonts w:ascii="Times New Roman" w:hAnsi="Times New Roman" w:cs="Times New Roman"/>
                <w:sz w:val="20"/>
                <w:szCs w:val="20"/>
              </w:rPr>
              <w:t xml:space="preserve"> (15.38)</w:t>
            </w:r>
          </w:p>
        </w:tc>
        <w:tc>
          <w:tcPr>
            <w:tcW w:w="0" w:type="auto"/>
            <w:tcBorders>
              <w:top w:val="single" w:sz="4" w:space="0" w:color="auto"/>
              <w:left w:val="single" w:sz="4" w:space="0" w:color="auto"/>
              <w:bottom w:val="single" w:sz="4" w:space="0" w:color="auto"/>
              <w:right w:val="single" w:sz="4" w:space="0" w:color="auto"/>
            </w:tcBorders>
          </w:tcPr>
          <w:p w14:paraId="5C734F65" w14:textId="6B886A8C"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8</w:t>
            </w:r>
            <w:r w:rsidR="0053188B">
              <w:rPr>
                <w:rFonts w:ascii="Times New Roman" w:hAnsi="Times New Roman" w:cs="Times New Roman"/>
                <w:sz w:val="20"/>
                <w:szCs w:val="20"/>
              </w:rPr>
              <w:t xml:space="preserve"> (61.54)</w:t>
            </w:r>
          </w:p>
        </w:tc>
        <w:tc>
          <w:tcPr>
            <w:tcW w:w="0" w:type="auto"/>
            <w:tcBorders>
              <w:top w:val="single" w:sz="4" w:space="0" w:color="auto"/>
              <w:left w:val="single" w:sz="4" w:space="0" w:color="auto"/>
              <w:bottom w:val="single" w:sz="4" w:space="0" w:color="auto"/>
              <w:right w:val="single" w:sz="4" w:space="0" w:color="auto"/>
            </w:tcBorders>
          </w:tcPr>
          <w:p w14:paraId="4EB9BD64" w14:textId="0F57F206"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3</w:t>
            </w:r>
            <w:r w:rsidR="0053188B">
              <w:rPr>
                <w:rFonts w:ascii="Times New Roman" w:hAnsi="Times New Roman" w:cs="Times New Roman"/>
                <w:sz w:val="20"/>
                <w:szCs w:val="20"/>
              </w:rPr>
              <w:t xml:space="preserve"> (23.08)</w:t>
            </w:r>
          </w:p>
        </w:tc>
      </w:tr>
      <w:tr w:rsidR="005B6502" w:rsidRPr="00515C94" w14:paraId="41B08E09"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14C6E" w14:textId="7777777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DDEC4" w14:textId="7777777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7F7FE" w14:textId="14CD91B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Very Dissatisfied</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1AF9A" w14:textId="1EB1AB04"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Dissatisfied</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A891A" w14:textId="5CE124F4"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Neutral</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A8256" w14:textId="56F18DF6"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Satisfied</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F98E" w14:textId="01EE70B3"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b/>
                <w:bCs/>
                <w:sz w:val="20"/>
                <w:szCs w:val="20"/>
              </w:rPr>
              <w:t>Very Satisfied</w:t>
            </w:r>
            <w:r w:rsidR="00726F21">
              <w:rPr>
                <w:rFonts w:ascii="Times New Roman" w:hAnsi="Times New Roman" w:cs="Times New Roman"/>
                <w:b/>
                <w:bCs/>
                <w:sz w:val="20"/>
                <w:szCs w:val="20"/>
              </w:rPr>
              <w:t xml:space="preserve"> (%)</w:t>
            </w:r>
          </w:p>
        </w:tc>
      </w:tr>
      <w:tr w:rsidR="005B6502" w:rsidRPr="00515C94" w14:paraId="1345CD9F" w14:textId="77777777" w:rsidTr="00FD5248">
        <w:tc>
          <w:tcPr>
            <w:tcW w:w="0" w:type="auto"/>
            <w:tcBorders>
              <w:top w:val="single" w:sz="4" w:space="0" w:color="auto"/>
              <w:left w:val="single" w:sz="4" w:space="0" w:color="auto"/>
              <w:bottom w:val="single" w:sz="4" w:space="0" w:color="auto"/>
              <w:right w:val="single" w:sz="4" w:space="0" w:color="auto"/>
            </w:tcBorders>
            <w:hideMark/>
          </w:tcPr>
          <w:p w14:paraId="2D45B3C1" w14:textId="77777777" w:rsidR="005B6502" w:rsidRPr="00515C94" w:rsidRDefault="005B6502" w:rsidP="00FD5248">
            <w:pPr>
              <w:rPr>
                <w:rFonts w:ascii="Times New Roman" w:hAnsi="Times New Roman" w:cs="Times New Roman"/>
                <w:sz w:val="20"/>
                <w:szCs w:val="20"/>
              </w:rPr>
            </w:pPr>
            <w:r w:rsidRPr="00515C94">
              <w:rPr>
                <w:rFonts w:ascii="Times New Roman" w:hAnsi="Times New Roman" w:cs="Times New Roman"/>
                <w:sz w:val="20"/>
                <w:szCs w:val="20"/>
              </w:rPr>
              <w:t>I am ________ with my involvement in infection control practices in my assigned areas.</w:t>
            </w:r>
          </w:p>
        </w:tc>
        <w:tc>
          <w:tcPr>
            <w:tcW w:w="0" w:type="auto"/>
            <w:tcBorders>
              <w:top w:val="single" w:sz="4" w:space="0" w:color="auto"/>
              <w:left w:val="single" w:sz="4" w:space="0" w:color="auto"/>
              <w:bottom w:val="single" w:sz="4" w:space="0" w:color="auto"/>
              <w:right w:val="single" w:sz="4" w:space="0" w:color="auto"/>
            </w:tcBorders>
          </w:tcPr>
          <w:p w14:paraId="660DCDB3" w14:textId="303ADE81"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3A993D05" w14:textId="5D76D945"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23C6BF5C" w14:textId="337A272D"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14:paraId="1AA7FE65" w14:textId="703DAD88"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39D73797" w14:textId="09371F7D"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107C7FF7" w14:textId="22BFB33D" w:rsidR="005B6502" w:rsidRPr="00515C94" w:rsidRDefault="00785B27" w:rsidP="00FD5248">
            <w:pPr>
              <w:rPr>
                <w:rFonts w:ascii="Times New Roman" w:hAnsi="Times New Roman" w:cs="Times New Roman"/>
                <w:sz w:val="20"/>
                <w:szCs w:val="20"/>
              </w:rPr>
            </w:pPr>
            <w:r w:rsidRPr="00515C94">
              <w:rPr>
                <w:rFonts w:ascii="Times New Roman" w:hAnsi="Times New Roman" w:cs="Times New Roman"/>
                <w:sz w:val="20"/>
                <w:szCs w:val="20"/>
              </w:rPr>
              <w:t>2</w:t>
            </w:r>
          </w:p>
        </w:tc>
      </w:tr>
      <w:tr w:rsidR="00DD3B6E" w:rsidRPr="00DD3B6E" w14:paraId="3A13678F" w14:textId="77777777" w:rsidTr="00DD3B6E">
        <w:tc>
          <w:tcPr>
            <w:tcW w:w="0" w:type="auto"/>
            <w:shd w:val="clear" w:color="auto" w:fill="D9D9D9" w:themeFill="background1" w:themeFillShade="D9"/>
            <w:hideMark/>
          </w:tcPr>
          <w:p w14:paraId="15437C41" w14:textId="286DBBE1"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For the following 11 questions, rate the IP responsibilities according to how rewarding you find the following tasks by using the sliders below.</w:t>
            </w:r>
            <w:r w:rsidR="0053188B">
              <w:rPr>
                <w:rFonts w:ascii="Times New Roman" w:hAnsi="Times New Roman" w:cs="Times New Roman"/>
                <w:b/>
                <w:bCs/>
                <w:sz w:val="20"/>
                <w:szCs w:val="20"/>
              </w:rPr>
              <w:t>*</w:t>
            </w:r>
          </w:p>
        </w:tc>
        <w:tc>
          <w:tcPr>
            <w:tcW w:w="0" w:type="auto"/>
            <w:shd w:val="clear" w:color="auto" w:fill="D9D9D9" w:themeFill="background1" w:themeFillShade="D9"/>
          </w:tcPr>
          <w:p w14:paraId="59029849" w14:textId="77777777"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Respondents (N)</w:t>
            </w:r>
          </w:p>
        </w:tc>
        <w:tc>
          <w:tcPr>
            <w:tcW w:w="0" w:type="auto"/>
            <w:shd w:val="clear" w:color="auto" w:fill="D9D9D9" w:themeFill="background1" w:themeFillShade="D9"/>
          </w:tcPr>
          <w:p w14:paraId="53991E15" w14:textId="77777777"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Minimum</w:t>
            </w:r>
          </w:p>
        </w:tc>
        <w:tc>
          <w:tcPr>
            <w:tcW w:w="0" w:type="auto"/>
            <w:shd w:val="clear" w:color="auto" w:fill="D9D9D9" w:themeFill="background1" w:themeFillShade="D9"/>
          </w:tcPr>
          <w:p w14:paraId="3423E53F" w14:textId="77777777"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25%</w:t>
            </w:r>
          </w:p>
        </w:tc>
        <w:tc>
          <w:tcPr>
            <w:tcW w:w="0" w:type="auto"/>
            <w:shd w:val="clear" w:color="auto" w:fill="D9D9D9" w:themeFill="background1" w:themeFillShade="D9"/>
          </w:tcPr>
          <w:p w14:paraId="601E5EA7" w14:textId="77777777"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Median</w:t>
            </w:r>
          </w:p>
        </w:tc>
        <w:tc>
          <w:tcPr>
            <w:tcW w:w="0" w:type="auto"/>
            <w:shd w:val="clear" w:color="auto" w:fill="D9D9D9" w:themeFill="background1" w:themeFillShade="D9"/>
          </w:tcPr>
          <w:p w14:paraId="0822126D" w14:textId="77777777"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75%</w:t>
            </w:r>
          </w:p>
        </w:tc>
        <w:tc>
          <w:tcPr>
            <w:tcW w:w="0" w:type="auto"/>
            <w:shd w:val="clear" w:color="auto" w:fill="D9D9D9" w:themeFill="background1" w:themeFillShade="D9"/>
          </w:tcPr>
          <w:p w14:paraId="1E298657" w14:textId="77777777" w:rsidR="00DF6878" w:rsidRPr="00515C94" w:rsidRDefault="00DF6878" w:rsidP="00FD5248">
            <w:pPr>
              <w:rPr>
                <w:rFonts w:ascii="Times New Roman" w:hAnsi="Times New Roman" w:cs="Times New Roman"/>
                <w:b/>
                <w:bCs/>
                <w:sz w:val="20"/>
                <w:szCs w:val="20"/>
              </w:rPr>
            </w:pPr>
            <w:r w:rsidRPr="00515C94">
              <w:rPr>
                <w:rFonts w:ascii="Times New Roman" w:hAnsi="Times New Roman" w:cs="Times New Roman"/>
                <w:b/>
                <w:bCs/>
                <w:sz w:val="20"/>
                <w:szCs w:val="20"/>
              </w:rPr>
              <w:t>Maximum</w:t>
            </w:r>
          </w:p>
        </w:tc>
      </w:tr>
      <w:tr w:rsidR="00DF6878" w:rsidRPr="00515C94" w14:paraId="127A8B97" w14:textId="77777777" w:rsidTr="00DF6878">
        <w:tc>
          <w:tcPr>
            <w:tcW w:w="0" w:type="auto"/>
            <w:hideMark/>
          </w:tcPr>
          <w:p w14:paraId="1578BC62"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Rate the IP responsibilities according to how rewarding you</w:t>
            </w:r>
          </w:p>
          <w:p w14:paraId="53DFB08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lastRenderedPageBreak/>
              <w:t>find the following tasks</w:t>
            </w:r>
          </w:p>
        </w:tc>
        <w:tc>
          <w:tcPr>
            <w:tcW w:w="0" w:type="auto"/>
          </w:tcPr>
          <w:p w14:paraId="4783017B" w14:textId="77777777" w:rsidR="00DF6878" w:rsidRPr="00515C94" w:rsidRDefault="00DF6878" w:rsidP="00FD5248">
            <w:pPr>
              <w:rPr>
                <w:rFonts w:ascii="Times New Roman" w:hAnsi="Times New Roman" w:cs="Times New Roman"/>
                <w:sz w:val="20"/>
                <w:szCs w:val="20"/>
              </w:rPr>
            </w:pPr>
          </w:p>
        </w:tc>
        <w:tc>
          <w:tcPr>
            <w:tcW w:w="0" w:type="auto"/>
          </w:tcPr>
          <w:p w14:paraId="07DCA381" w14:textId="77777777" w:rsidR="00DF6878" w:rsidRPr="00515C94" w:rsidRDefault="00DF6878" w:rsidP="00FD5248">
            <w:pPr>
              <w:rPr>
                <w:rFonts w:ascii="Times New Roman" w:hAnsi="Times New Roman" w:cs="Times New Roman"/>
                <w:sz w:val="20"/>
                <w:szCs w:val="20"/>
              </w:rPr>
            </w:pPr>
          </w:p>
        </w:tc>
        <w:tc>
          <w:tcPr>
            <w:tcW w:w="0" w:type="auto"/>
          </w:tcPr>
          <w:p w14:paraId="36793AD8" w14:textId="77777777" w:rsidR="00DF6878" w:rsidRPr="00515C94" w:rsidRDefault="00DF6878" w:rsidP="00FD5248">
            <w:pPr>
              <w:rPr>
                <w:rFonts w:ascii="Times New Roman" w:hAnsi="Times New Roman" w:cs="Times New Roman"/>
                <w:sz w:val="20"/>
                <w:szCs w:val="20"/>
              </w:rPr>
            </w:pPr>
          </w:p>
        </w:tc>
        <w:tc>
          <w:tcPr>
            <w:tcW w:w="0" w:type="auto"/>
          </w:tcPr>
          <w:p w14:paraId="63D34609" w14:textId="77777777" w:rsidR="00DF6878" w:rsidRPr="00515C94" w:rsidRDefault="00DF6878" w:rsidP="00FD5248">
            <w:pPr>
              <w:rPr>
                <w:rFonts w:ascii="Times New Roman" w:hAnsi="Times New Roman" w:cs="Times New Roman"/>
                <w:sz w:val="20"/>
                <w:szCs w:val="20"/>
              </w:rPr>
            </w:pPr>
          </w:p>
        </w:tc>
        <w:tc>
          <w:tcPr>
            <w:tcW w:w="0" w:type="auto"/>
          </w:tcPr>
          <w:p w14:paraId="3B32B1BE" w14:textId="77777777" w:rsidR="00DF6878" w:rsidRPr="00515C94" w:rsidRDefault="00DF6878" w:rsidP="00FD5248">
            <w:pPr>
              <w:rPr>
                <w:rFonts w:ascii="Times New Roman" w:hAnsi="Times New Roman" w:cs="Times New Roman"/>
                <w:sz w:val="20"/>
                <w:szCs w:val="20"/>
              </w:rPr>
            </w:pPr>
          </w:p>
        </w:tc>
        <w:tc>
          <w:tcPr>
            <w:tcW w:w="0" w:type="auto"/>
          </w:tcPr>
          <w:p w14:paraId="22D9A423" w14:textId="77777777" w:rsidR="00DF6878" w:rsidRPr="00515C94" w:rsidRDefault="00DF6878" w:rsidP="00FD5248">
            <w:pPr>
              <w:rPr>
                <w:rFonts w:ascii="Times New Roman" w:hAnsi="Times New Roman" w:cs="Times New Roman"/>
                <w:sz w:val="20"/>
                <w:szCs w:val="20"/>
              </w:rPr>
            </w:pPr>
          </w:p>
        </w:tc>
      </w:tr>
      <w:tr w:rsidR="00DF6878" w:rsidRPr="00515C94" w14:paraId="515E68F7" w14:textId="77777777" w:rsidTr="00DF6878">
        <w:tc>
          <w:tcPr>
            <w:tcW w:w="0" w:type="auto"/>
            <w:hideMark/>
          </w:tcPr>
          <w:p w14:paraId="0249CE2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 xml:space="preserve">HAI surveillance </w:t>
            </w:r>
          </w:p>
        </w:tc>
        <w:tc>
          <w:tcPr>
            <w:tcW w:w="0" w:type="auto"/>
          </w:tcPr>
          <w:p w14:paraId="6476DE79"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10</w:t>
            </w:r>
          </w:p>
        </w:tc>
        <w:tc>
          <w:tcPr>
            <w:tcW w:w="0" w:type="auto"/>
          </w:tcPr>
          <w:p w14:paraId="3F41B129"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18</w:t>
            </w:r>
          </w:p>
        </w:tc>
        <w:tc>
          <w:tcPr>
            <w:tcW w:w="0" w:type="auto"/>
          </w:tcPr>
          <w:p w14:paraId="56363D4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36.25</w:t>
            </w:r>
          </w:p>
        </w:tc>
        <w:tc>
          <w:tcPr>
            <w:tcW w:w="0" w:type="auto"/>
          </w:tcPr>
          <w:p w14:paraId="79D975E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63.50</w:t>
            </w:r>
          </w:p>
        </w:tc>
        <w:tc>
          <w:tcPr>
            <w:tcW w:w="0" w:type="auto"/>
          </w:tcPr>
          <w:p w14:paraId="268DFA96"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77.75</w:t>
            </w:r>
          </w:p>
        </w:tc>
        <w:tc>
          <w:tcPr>
            <w:tcW w:w="0" w:type="auto"/>
          </w:tcPr>
          <w:p w14:paraId="2FD31F24"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85</w:t>
            </w:r>
          </w:p>
        </w:tc>
      </w:tr>
      <w:tr w:rsidR="00DF6878" w:rsidRPr="00515C94" w14:paraId="46F4D68A" w14:textId="77777777" w:rsidTr="00DF6878">
        <w:tc>
          <w:tcPr>
            <w:tcW w:w="0" w:type="auto"/>
            <w:hideMark/>
          </w:tcPr>
          <w:p w14:paraId="2DEDB11C"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Unit rounding</w:t>
            </w:r>
          </w:p>
        </w:tc>
        <w:tc>
          <w:tcPr>
            <w:tcW w:w="0" w:type="auto"/>
          </w:tcPr>
          <w:p w14:paraId="12B04FCC"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10F209AC"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21</w:t>
            </w:r>
          </w:p>
        </w:tc>
        <w:tc>
          <w:tcPr>
            <w:tcW w:w="0" w:type="auto"/>
          </w:tcPr>
          <w:p w14:paraId="3069C6A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60</w:t>
            </w:r>
          </w:p>
        </w:tc>
        <w:tc>
          <w:tcPr>
            <w:tcW w:w="0" w:type="auto"/>
          </w:tcPr>
          <w:p w14:paraId="64F7C7B7"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75</w:t>
            </w:r>
          </w:p>
        </w:tc>
        <w:tc>
          <w:tcPr>
            <w:tcW w:w="0" w:type="auto"/>
          </w:tcPr>
          <w:p w14:paraId="10B5B4C4"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82</w:t>
            </w:r>
          </w:p>
        </w:tc>
        <w:tc>
          <w:tcPr>
            <w:tcW w:w="0" w:type="auto"/>
          </w:tcPr>
          <w:p w14:paraId="25E46B4B"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100</w:t>
            </w:r>
          </w:p>
        </w:tc>
      </w:tr>
      <w:tr w:rsidR="00DF6878" w:rsidRPr="00515C94" w14:paraId="649C2F5F" w14:textId="77777777" w:rsidTr="00DF6878">
        <w:tc>
          <w:tcPr>
            <w:tcW w:w="0" w:type="auto"/>
            <w:hideMark/>
          </w:tcPr>
          <w:p w14:paraId="39D7521C"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Root Cause Analyses (RCA) and Case Reviews</w:t>
            </w:r>
          </w:p>
        </w:tc>
        <w:tc>
          <w:tcPr>
            <w:tcW w:w="0" w:type="auto"/>
          </w:tcPr>
          <w:p w14:paraId="1475DE2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12</w:t>
            </w:r>
          </w:p>
        </w:tc>
        <w:tc>
          <w:tcPr>
            <w:tcW w:w="0" w:type="auto"/>
          </w:tcPr>
          <w:p w14:paraId="08D954AB"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17</w:t>
            </w:r>
          </w:p>
        </w:tc>
        <w:tc>
          <w:tcPr>
            <w:tcW w:w="0" w:type="auto"/>
          </w:tcPr>
          <w:p w14:paraId="1491E251"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46.25</w:t>
            </w:r>
          </w:p>
        </w:tc>
        <w:tc>
          <w:tcPr>
            <w:tcW w:w="0" w:type="auto"/>
          </w:tcPr>
          <w:p w14:paraId="3BA3E7C3"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57.5</w:t>
            </w:r>
          </w:p>
        </w:tc>
        <w:tc>
          <w:tcPr>
            <w:tcW w:w="0" w:type="auto"/>
          </w:tcPr>
          <w:p w14:paraId="19FEEF5F"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76.75</w:t>
            </w:r>
          </w:p>
        </w:tc>
        <w:tc>
          <w:tcPr>
            <w:tcW w:w="0" w:type="auto"/>
          </w:tcPr>
          <w:p w14:paraId="6431C69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86</w:t>
            </w:r>
          </w:p>
        </w:tc>
      </w:tr>
      <w:tr w:rsidR="00DF6878" w:rsidRPr="00515C94" w14:paraId="56789154" w14:textId="77777777" w:rsidTr="00DF6878">
        <w:tc>
          <w:tcPr>
            <w:tcW w:w="0" w:type="auto"/>
            <w:hideMark/>
          </w:tcPr>
          <w:p w14:paraId="56D2494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Attending meetings</w:t>
            </w:r>
          </w:p>
        </w:tc>
        <w:tc>
          <w:tcPr>
            <w:tcW w:w="0" w:type="auto"/>
          </w:tcPr>
          <w:p w14:paraId="5C51BC46"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12</w:t>
            </w:r>
          </w:p>
        </w:tc>
        <w:tc>
          <w:tcPr>
            <w:tcW w:w="0" w:type="auto"/>
          </w:tcPr>
          <w:p w14:paraId="46B0ABF6"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20</w:t>
            </w:r>
          </w:p>
        </w:tc>
        <w:tc>
          <w:tcPr>
            <w:tcW w:w="0" w:type="auto"/>
          </w:tcPr>
          <w:p w14:paraId="02C1D0B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50.75</w:t>
            </w:r>
          </w:p>
        </w:tc>
        <w:tc>
          <w:tcPr>
            <w:tcW w:w="0" w:type="auto"/>
          </w:tcPr>
          <w:p w14:paraId="6071AA5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62.5</w:t>
            </w:r>
          </w:p>
        </w:tc>
        <w:tc>
          <w:tcPr>
            <w:tcW w:w="0" w:type="auto"/>
          </w:tcPr>
          <w:p w14:paraId="03A1AB7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75.75</w:t>
            </w:r>
          </w:p>
        </w:tc>
        <w:tc>
          <w:tcPr>
            <w:tcW w:w="0" w:type="auto"/>
          </w:tcPr>
          <w:p w14:paraId="6C3C0AD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86</w:t>
            </w:r>
          </w:p>
        </w:tc>
      </w:tr>
      <w:tr w:rsidR="00DF6878" w:rsidRPr="00515C94" w14:paraId="4D32203E" w14:textId="77777777" w:rsidTr="00DF6878">
        <w:tc>
          <w:tcPr>
            <w:tcW w:w="0" w:type="auto"/>
            <w:hideMark/>
          </w:tcPr>
          <w:p w14:paraId="6A6C1868"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Phone calls from external customers (e.g., patients, families, DOH, vendors)</w:t>
            </w:r>
          </w:p>
        </w:tc>
        <w:tc>
          <w:tcPr>
            <w:tcW w:w="0" w:type="auto"/>
          </w:tcPr>
          <w:p w14:paraId="4FF14644"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76217B89"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0</w:t>
            </w:r>
          </w:p>
        </w:tc>
        <w:tc>
          <w:tcPr>
            <w:tcW w:w="0" w:type="auto"/>
          </w:tcPr>
          <w:p w14:paraId="7D8D38F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40</w:t>
            </w:r>
          </w:p>
        </w:tc>
        <w:tc>
          <w:tcPr>
            <w:tcW w:w="0" w:type="auto"/>
          </w:tcPr>
          <w:p w14:paraId="2DD05CC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50</w:t>
            </w:r>
          </w:p>
        </w:tc>
        <w:tc>
          <w:tcPr>
            <w:tcW w:w="0" w:type="auto"/>
          </w:tcPr>
          <w:p w14:paraId="2D84763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70</w:t>
            </w:r>
          </w:p>
        </w:tc>
        <w:tc>
          <w:tcPr>
            <w:tcW w:w="0" w:type="auto"/>
          </w:tcPr>
          <w:p w14:paraId="4DB8FF97"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86</w:t>
            </w:r>
          </w:p>
        </w:tc>
      </w:tr>
      <w:tr w:rsidR="00DF6878" w:rsidRPr="00515C94" w14:paraId="60D6267E" w14:textId="77777777" w:rsidTr="00DF6878">
        <w:tc>
          <w:tcPr>
            <w:tcW w:w="0" w:type="auto"/>
            <w:hideMark/>
          </w:tcPr>
          <w:p w14:paraId="170BC2F1"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Phone calls from internal customers (e.g., UDs, nurses, EVS, physicians)</w:t>
            </w:r>
          </w:p>
        </w:tc>
        <w:tc>
          <w:tcPr>
            <w:tcW w:w="0" w:type="auto"/>
          </w:tcPr>
          <w:p w14:paraId="394257E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413386F9"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26</w:t>
            </w:r>
          </w:p>
        </w:tc>
        <w:tc>
          <w:tcPr>
            <w:tcW w:w="0" w:type="auto"/>
          </w:tcPr>
          <w:p w14:paraId="70CDC59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60</w:t>
            </w:r>
          </w:p>
        </w:tc>
        <w:tc>
          <w:tcPr>
            <w:tcW w:w="0" w:type="auto"/>
          </w:tcPr>
          <w:p w14:paraId="21210D9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65</w:t>
            </w:r>
          </w:p>
        </w:tc>
        <w:tc>
          <w:tcPr>
            <w:tcW w:w="0" w:type="auto"/>
          </w:tcPr>
          <w:p w14:paraId="0C1413E2"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75</w:t>
            </w:r>
          </w:p>
        </w:tc>
        <w:tc>
          <w:tcPr>
            <w:tcW w:w="0" w:type="auto"/>
          </w:tcPr>
          <w:p w14:paraId="794B8264"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95</w:t>
            </w:r>
          </w:p>
        </w:tc>
      </w:tr>
      <w:tr w:rsidR="00DF6878" w:rsidRPr="00515C94" w14:paraId="6D756424" w14:textId="77777777" w:rsidTr="00DF6878">
        <w:tc>
          <w:tcPr>
            <w:tcW w:w="0" w:type="auto"/>
            <w:hideMark/>
          </w:tcPr>
          <w:p w14:paraId="128FACD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Individual projects</w:t>
            </w:r>
          </w:p>
        </w:tc>
        <w:tc>
          <w:tcPr>
            <w:tcW w:w="0" w:type="auto"/>
          </w:tcPr>
          <w:p w14:paraId="2CE620E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10</w:t>
            </w:r>
          </w:p>
        </w:tc>
        <w:tc>
          <w:tcPr>
            <w:tcW w:w="0" w:type="auto"/>
          </w:tcPr>
          <w:p w14:paraId="1389EAC2"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19</w:t>
            </w:r>
          </w:p>
        </w:tc>
        <w:tc>
          <w:tcPr>
            <w:tcW w:w="0" w:type="auto"/>
          </w:tcPr>
          <w:p w14:paraId="2CFFD2F8"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75.50</w:t>
            </w:r>
          </w:p>
        </w:tc>
        <w:tc>
          <w:tcPr>
            <w:tcW w:w="0" w:type="auto"/>
          </w:tcPr>
          <w:p w14:paraId="6D4D3A4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84</w:t>
            </w:r>
          </w:p>
        </w:tc>
        <w:tc>
          <w:tcPr>
            <w:tcW w:w="0" w:type="auto"/>
          </w:tcPr>
          <w:p w14:paraId="46C27D61"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90</w:t>
            </w:r>
          </w:p>
        </w:tc>
        <w:tc>
          <w:tcPr>
            <w:tcW w:w="0" w:type="auto"/>
          </w:tcPr>
          <w:p w14:paraId="2E50D12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95</w:t>
            </w:r>
          </w:p>
        </w:tc>
      </w:tr>
      <w:tr w:rsidR="00DF6878" w:rsidRPr="00515C94" w14:paraId="0E1101EE" w14:textId="77777777" w:rsidTr="00DF6878">
        <w:tc>
          <w:tcPr>
            <w:tcW w:w="0" w:type="auto"/>
            <w:hideMark/>
          </w:tcPr>
          <w:p w14:paraId="4B8FAD24"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Collaborative projects with other departments</w:t>
            </w:r>
          </w:p>
        </w:tc>
        <w:tc>
          <w:tcPr>
            <w:tcW w:w="0" w:type="auto"/>
          </w:tcPr>
          <w:p w14:paraId="61F225D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12</w:t>
            </w:r>
          </w:p>
        </w:tc>
        <w:tc>
          <w:tcPr>
            <w:tcW w:w="0" w:type="auto"/>
          </w:tcPr>
          <w:p w14:paraId="21A30BF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38</w:t>
            </w:r>
          </w:p>
        </w:tc>
        <w:tc>
          <w:tcPr>
            <w:tcW w:w="0" w:type="auto"/>
          </w:tcPr>
          <w:p w14:paraId="070FC30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74.5</w:t>
            </w:r>
          </w:p>
        </w:tc>
        <w:tc>
          <w:tcPr>
            <w:tcW w:w="0" w:type="auto"/>
          </w:tcPr>
          <w:p w14:paraId="02BA90E9"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79</w:t>
            </w:r>
          </w:p>
        </w:tc>
        <w:tc>
          <w:tcPr>
            <w:tcW w:w="0" w:type="auto"/>
          </w:tcPr>
          <w:p w14:paraId="4A55DD3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94.5</w:t>
            </w:r>
          </w:p>
        </w:tc>
        <w:tc>
          <w:tcPr>
            <w:tcW w:w="0" w:type="auto"/>
          </w:tcPr>
          <w:p w14:paraId="5B134A2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100</w:t>
            </w:r>
          </w:p>
        </w:tc>
      </w:tr>
      <w:tr w:rsidR="00DF6878" w:rsidRPr="00515C94" w14:paraId="69B17364" w14:textId="77777777" w:rsidTr="00DF6878">
        <w:tc>
          <w:tcPr>
            <w:tcW w:w="0" w:type="auto"/>
            <w:hideMark/>
          </w:tcPr>
          <w:p w14:paraId="3D83C4A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Urgent/emergent situations</w:t>
            </w:r>
          </w:p>
        </w:tc>
        <w:tc>
          <w:tcPr>
            <w:tcW w:w="0" w:type="auto"/>
          </w:tcPr>
          <w:p w14:paraId="031D0A0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0C17491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32</w:t>
            </w:r>
          </w:p>
        </w:tc>
        <w:tc>
          <w:tcPr>
            <w:tcW w:w="0" w:type="auto"/>
          </w:tcPr>
          <w:p w14:paraId="745C1CA6"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38</w:t>
            </w:r>
          </w:p>
        </w:tc>
        <w:tc>
          <w:tcPr>
            <w:tcW w:w="0" w:type="auto"/>
          </w:tcPr>
          <w:p w14:paraId="0CC3F19A"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71</w:t>
            </w:r>
          </w:p>
        </w:tc>
        <w:tc>
          <w:tcPr>
            <w:tcW w:w="0" w:type="auto"/>
          </w:tcPr>
          <w:p w14:paraId="54185B77"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80</w:t>
            </w:r>
          </w:p>
        </w:tc>
        <w:tc>
          <w:tcPr>
            <w:tcW w:w="0" w:type="auto"/>
          </w:tcPr>
          <w:p w14:paraId="4579B8C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90</w:t>
            </w:r>
          </w:p>
        </w:tc>
      </w:tr>
      <w:tr w:rsidR="00DF6878" w:rsidRPr="00515C94" w14:paraId="2F076DEA" w14:textId="77777777" w:rsidTr="00DF6878">
        <w:tc>
          <w:tcPr>
            <w:tcW w:w="0" w:type="auto"/>
            <w:hideMark/>
          </w:tcPr>
          <w:p w14:paraId="57A4B4C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Education (</w:t>
            </w:r>
            <w:proofErr w:type="gramStart"/>
            <w:r w:rsidRPr="00515C94">
              <w:rPr>
                <w:rFonts w:ascii="Times New Roman" w:hAnsi="Times New Roman" w:cs="Times New Roman"/>
                <w:sz w:val="20"/>
                <w:szCs w:val="20"/>
              </w:rPr>
              <w:t>e.g.</w:t>
            </w:r>
            <w:proofErr w:type="gramEnd"/>
            <w:r w:rsidRPr="00515C94">
              <w:rPr>
                <w:rFonts w:ascii="Times New Roman" w:hAnsi="Times New Roman" w:cs="Times New Roman"/>
                <w:sz w:val="20"/>
                <w:szCs w:val="20"/>
              </w:rPr>
              <w:t xml:space="preserve"> RNO/PCT orientation, unit-based)</w:t>
            </w:r>
          </w:p>
        </w:tc>
        <w:tc>
          <w:tcPr>
            <w:tcW w:w="0" w:type="auto"/>
          </w:tcPr>
          <w:p w14:paraId="64B7C38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78D5FE31"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27</w:t>
            </w:r>
          </w:p>
        </w:tc>
        <w:tc>
          <w:tcPr>
            <w:tcW w:w="0" w:type="auto"/>
          </w:tcPr>
          <w:p w14:paraId="4485955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51</w:t>
            </w:r>
          </w:p>
        </w:tc>
        <w:tc>
          <w:tcPr>
            <w:tcW w:w="0" w:type="auto"/>
          </w:tcPr>
          <w:p w14:paraId="53BDED1C"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70</w:t>
            </w:r>
          </w:p>
        </w:tc>
        <w:tc>
          <w:tcPr>
            <w:tcW w:w="0" w:type="auto"/>
          </w:tcPr>
          <w:p w14:paraId="383E3D37"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90</w:t>
            </w:r>
          </w:p>
        </w:tc>
        <w:tc>
          <w:tcPr>
            <w:tcW w:w="0" w:type="auto"/>
          </w:tcPr>
          <w:p w14:paraId="46BF2BFD"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100</w:t>
            </w:r>
          </w:p>
        </w:tc>
      </w:tr>
      <w:tr w:rsidR="00DF6878" w:rsidRPr="00515C94" w14:paraId="7FD39F0C" w14:textId="77777777" w:rsidTr="00DF6878">
        <w:tc>
          <w:tcPr>
            <w:tcW w:w="0" w:type="auto"/>
            <w:hideMark/>
          </w:tcPr>
          <w:p w14:paraId="4B107E27"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Regulatory tasks (e.g., Joint Commission tracers/audits)</w:t>
            </w:r>
          </w:p>
        </w:tc>
        <w:tc>
          <w:tcPr>
            <w:tcW w:w="0" w:type="auto"/>
          </w:tcPr>
          <w:p w14:paraId="52C47755"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5622D79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0</w:t>
            </w:r>
          </w:p>
        </w:tc>
        <w:tc>
          <w:tcPr>
            <w:tcW w:w="0" w:type="auto"/>
          </w:tcPr>
          <w:p w14:paraId="11B4876E"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30</w:t>
            </w:r>
          </w:p>
        </w:tc>
        <w:tc>
          <w:tcPr>
            <w:tcW w:w="0" w:type="auto"/>
          </w:tcPr>
          <w:p w14:paraId="55BC51D0"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36</w:t>
            </w:r>
          </w:p>
        </w:tc>
        <w:tc>
          <w:tcPr>
            <w:tcW w:w="0" w:type="auto"/>
          </w:tcPr>
          <w:p w14:paraId="349B8403"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70</w:t>
            </w:r>
          </w:p>
        </w:tc>
        <w:tc>
          <w:tcPr>
            <w:tcW w:w="0" w:type="auto"/>
          </w:tcPr>
          <w:p w14:paraId="4D242CB3" w14:textId="77777777" w:rsidR="00DF6878" w:rsidRPr="00515C94" w:rsidRDefault="00DF6878" w:rsidP="00FD5248">
            <w:pPr>
              <w:rPr>
                <w:rFonts w:ascii="Times New Roman" w:hAnsi="Times New Roman" w:cs="Times New Roman"/>
                <w:sz w:val="20"/>
                <w:szCs w:val="20"/>
              </w:rPr>
            </w:pPr>
            <w:r w:rsidRPr="00515C94">
              <w:rPr>
                <w:rFonts w:ascii="Times New Roman" w:hAnsi="Times New Roman" w:cs="Times New Roman"/>
                <w:sz w:val="20"/>
                <w:szCs w:val="20"/>
              </w:rPr>
              <w:t>90</w:t>
            </w:r>
          </w:p>
        </w:tc>
      </w:tr>
      <w:tr w:rsidR="00726F21" w:rsidRPr="00515C94" w14:paraId="192CAC9C" w14:textId="77777777" w:rsidTr="00515C94">
        <w:tc>
          <w:tcPr>
            <w:tcW w:w="0" w:type="auto"/>
            <w:shd w:val="clear" w:color="auto" w:fill="D9D9D9" w:themeFill="background1" w:themeFillShade="D9"/>
          </w:tcPr>
          <w:p w14:paraId="5E8D23B2" w14:textId="77777777"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Survey Question</w:t>
            </w:r>
          </w:p>
        </w:tc>
        <w:tc>
          <w:tcPr>
            <w:tcW w:w="0" w:type="auto"/>
            <w:shd w:val="clear" w:color="auto" w:fill="D9D9D9" w:themeFill="background1" w:themeFillShade="D9"/>
          </w:tcPr>
          <w:p w14:paraId="679F4691" w14:textId="77777777"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Respondents (N)</w:t>
            </w:r>
          </w:p>
        </w:tc>
        <w:tc>
          <w:tcPr>
            <w:tcW w:w="0" w:type="auto"/>
            <w:shd w:val="clear" w:color="auto" w:fill="D9D9D9" w:themeFill="background1" w:themeFillShade="D9"/>
          </w:tcPr>
          <w:p w14:paraId="64631FE3" w14:textId="00154CF9"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Strongly disagree</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49CB20EE" w14:textId="4C369B36"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Disagree</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10BB1FA8" w14:textId="65ED4DA5"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Neutral</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75BA37A9" w14:textId="5BC8910D"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Agree</w:t>
            </w:r>
            <w:r>
              <w:rPr>
                <w:rFonts w:ascii="Times New Roman" w:hAnsi="Times New Roman" w:cs="Times New Roman"/>
                <w:b/>
                <w:bCs/>
                <w:sz w:val="20"/>
                <w:szCs w:val="20"/>
              </w:rPr>
              <w:t xml:space="preserve"> (%)</w:t>
            </w:r>
          </w:p>
        </w:tc>
        <w:tc>
          <w:tcPr>
            <w:tcW w:w="0" w:type="auto"/>
            <w:shd w:val="clear" w:color="auto" w:fill="D9D9D9" w:themeFill="background1" w:themeFillShade="D9"/>
          </w:tcPr>
          <w:p w14:paraId="03F6411D" w14:textId="38717EF5" w:rsidR="00726F21" w:rsidRPr="00515C94" w:rsidRDefault="00726F21" w:rsidP="00726F21">
            <w:pPr>
              <w:rPr>
                <w:rFonts w:ascii="Times New Roman" w:hAnsi="Times New Roman" w:cs="Times New Roman"/>
                <w:sz w:val="20"/>
                <w:szCs w:val="20"/>
              </w:rPr>
            </w:pPr>
            <w:r w:rsidRPr="00515C94">
              <w:rPr>
                <w:rFonts w:ascii="Times New Roman" w:hAnsi="Times New Roman" w:cs="Times New Roman"/>
                <w:b/>
                <w:bCs/>
                <w:sz w:val="20"/>
                <w:szCs w:val="20"/>
              </w:rPr>
              <w:t>Strongly Agree</w:t>
            </w:r>
            <w:r>
              <w:rPr>
                <w:rFonts w:ascii="Times New Roman" w:hAnsi="Times New Roman" w:cs="Times New Roman"/>
                <w:b/>
                <w:bCs/>
                <w:sz w:val="20"/>
                <w:szCs w:val="20"/>
              </w:rPr>
              <w:t xml:space="preserve"> (%)</w:t>
            </w:r>
          </w:p>
        </w:tc>
      </w:tr>
      <w:tr w:rsidR="00DD3B6E" w:rsidRPr="00515C94" w14:paraId="2231AD9C" w14:textId="77777777" w:rsidTr="00DD3B6E">
        <w:tc>
          <w:tcPr>
            <w:tcW w:w="0" w:type="auto"/>
            <w:hideMark/>
          </w:tcPr>
          <w:p w14:paraId="61E6A38D" w14:textId="4240B471"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 xml:space="preserve">As an IP, I have a positive impact on </w:t>
            </w:r>
            <w:r w:rsidR="004D3988">
              <w:rPr>
                <w:rFonts w:ascii="Times New Roman" w:hAnsi="Times New Roman" w:cs="Times New Roman"/>
                <w:sz w:val="20"/>
                <w:szCs w:val="20"/>
              </w:rPr>
              <w:t>the health system</w:t>
            </w:r>
            <w:r w:rsidRPr="00515C94">
              <w:rPr>
                <w:rFonts w:ascii="Times New Roman" w:hAnsi="Times New Roman" w:cs="Times New Roman"/>
                <w:sz w:val="20"/>
                <w:szCs w:val="20"/>
              </w:rPr>
              <w:t xml:space="preserve"> as an organization.</w:t>
            </w:r>
          </w:p>
        </w:tc>
        <w:tc>
          <w:tcPr>
            <w:tcW w:w="0" w:type="auto"/>
          </w:tcPr>
          <w:p w14:paraId="681D51FB"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47DEEA64" w14:textId="21820C01"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795850">
              <w:rPr>
                <w:rFonts w:ascii="Times New Roman" w:hAnsi="Times New Roman" w:cs="Times New Roman"/>
                <w:sz w:val="20"/>
                <w:szCs w:val="20"/>
              </w:rPr>
              <w:t xml:space="preserve"> (0)</w:t>
            </w:r>
          </w:p>
        </w:tc>
        <w:tc>
          <w:tcPr>
            <w:tcW w:w="0" w:type="auto"/>
          </w:tcPr>
          <w:p w14:paraId="4DD2E0DC" w14:textId="426CC19E"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795850">
              <w:rPr>
                <w:rFonts w:ascii="Times New Roman" w:hAnsi="Times New Roman" w:cs="Times New Roman"/>
                <w:sz w:val="20"/>
                <w:szCs w:val="20"/>
              </w:rPr>
              <w:t xml:space="preserve"> (0)</w:t>
            </w:r>
          </w:p>
        </w:tc>
        <w:tc>
          <w:tcPr>
            <w:tcW w:w="0" w:type="auto"/>
          </w:tcPr>
          <w:p w14:paraId="2E092C4B" w14:textId="5D50867D"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5</w:t>
            </w:r>
            <w:r w:rsidR="00AE5A1A">
              <w:rPr>
                <w:rFonts w:ascii="Times New Roman" w:hAnsi="Times New Roman" w:cs="Times New Roman"/>
                <w:sz w:val="20"/>
                <w:szCs w:val="20"/>
              </w:rPr>
              <w:t xml:space="preserve"> (38.46)</w:t>
            </w:r>
          </w:p>
        </w:tc>
        <w:tc>
          <w:tcPr>
            <w:tcW w:w="0" w:type="auto"/>
          </w:tcPr>
          <w:p w14:paraId="30F500F4" w14:textId="0CA02178"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6</w:t>
            </w:r>
            <w:r w:rsidR="00AE5A1A">
              <w:rPr>
                <w:rFonts w:ascii="Times New Roman" w:hAnsi="Times New Roman" w:cs="Times New Roman"/>
                <w:sz w:val="20"/>
                <w:szCs w:val="20"/>
              </w:rPr>
              <w:t xml:space="preserve"> (46.15)</w:t>
            </w:r>
          </w:p>
        </w:tc>
        <w:tc>
          <w:tcPr>
            <w:tcW w:w="0" w:type="auto"/>
          </w:tcPr>
          <w:p w14:paraId="423263F6" w14:textId="3FDE89E5"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2</w:t>
            </w:r>
            <w:r w:rsidR="008906B0">
              <w:rPr>
                <w:rFonts w:ascii="Times New Roman" w:hAnsi="Times New Roman" w:cs="Times New Roman"/>
                <w:sz w:val="20"/>
                <w:szCs w:val="20"/>
              </w:rPr>
              <w:t xml:space="preserve"> (15.38)</w:t>
            </w:r>
          </w:p>
        </w:tc>
      </w:tr>
      <w:tr w:rsidR="00DD3B6E" w:rsidRPr="00515C94" w14:paraId="12CBDD60" w14:textId="77777777" w:rsidTr="00DD3B6E">
        <w:tc>
          <w:tcPr>
            <w:tcW w:w="0" w:type="auto"/>
            <w:hideMark/>
          </w:tcPr>
          <w:p w14:paraId="66DDF9F5"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My job makes good use of my skills and abilities.</w:t>
            </w:r>
          </w:p>
        </w:tc>
        <w:tc>
          <w:tcPr>
            <w:tcW w:w="0" w:type="auto"/>
          </w:tcPr>
          <w:p w14:paraId="6CCB265C"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488B8903" w14:textId="55480C3F"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2</w:t>
            </w:r>
            <w:r w:rsidR="008906B0">
              <w:rPr>
                <w:rFonts w:ascii="Times New Roman" w:hAnsi="Times New Roman" w:cs="Times New Roman"/>
                <w:sz w:val="20"/>
                <w:szCs w:val="20"/>
              </w:rPr>
              <w:t xml:space="preserve"> (15.38)</w:t>
            </w:r>
          </w:p>
        </w:tc>
        <w:tc>
          <w:tcPr>
            <w:tcW w:w="0" w:type="auto"/>
          </w:tcPr>
          <w:p w14:paraId="2C142004" w14:textId="4D7AAAFF"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8906B0">
              <w:rPr>
                <w:rFonts w:ascii="Times New Roman" w:hAnsi="Times New Roman" w:cs="Times New Roman"/>
                <w:sz w:val="20"/>
                <w:szCs w:val="20"/>
              </w:rPr>
              <w:t xml:space="preserve"> (0) </w:t>
            </w:r>
          </w:p>
        </w:tc>
        <w:tc>
          <w:tcPr>
            <w:tcW w:w="0" w:type="auto"/>
          </w:tcPr>
          <w:p w14:paraId="1B1D10D2" w14:textId="51CF9FBA"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3</w:t>
            </w:r>
            <w:r w:rsidR="002C3455">
              <w:rPr>
                <w:rFonts w:ascii="Times New Roman" w:hAnsi="Times New Roman" w:cs="Times New Roman"/>
                <w:sz w:val="20"/>
                <w:szCs w:val="20"/>
              </w:rPr>
              <w:t xml:space="preserve"> (23.08)</w:t>
            </w:r>
          </w:p>
        </w:tc>
        <w:tc>
          <w:tcPr>
            <w:tcW w:w="0" w:type="auto"/>
          </w:tcPr>
          <w:p w14:paraId="451B1A30" w14:textId="73032900"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4</w:t>
            </w:r>
            <w:r w:rsidR="002C3455">
              <w:rPr>
                <w:rFonts w:ascii="Times New Roman" w:hAnsi="Times New Roman" w:cs="Times New Roman"/>
                <w:sz w:val="20"/>
                <w:szCs w:val="20"/>
              </w:rPr>
              <w:t xml:space="preserve"> (30.77)</w:t>
            </w:r>
          </w:p>
        </w:tc>
        <w:tc>
          <w:tcPr>
            <w:tcW w:w="0" w:type="auto"/>
          </w:tcPr>
          <w:p w14:paraId="3BC86B5F" w14:textId="2BCD835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4</w:t>
            </w:r>
            <w:r w:rsidR="002C3455">
              <w:rPr>
                <w:rFonts w:ascii="Times New Roman" w:hAnsi="Times New Roman" w:cs="Times New Roman"/>
                <w:sz w:val="20"/>
                <w:szCs w:val="20"/>
              </w:rPr>
              <w:t xml:space="preserve"> (30.77)</w:t>
            </w:r>
          </w:p>
        </w:tc>
      </w:tr>
      <w:tr w:rsidR="00DD3B6E" w:rsidRPr="00515C94" w14:paraId="157EC2B9" w14:textId="77777777" w:rsidTr="00DD3B6E">
        <w:tc>
          <w:tcPr>
            <w:tcW w:w="0" w:type="auto"/>
            <w:hideMark/>
          </w:tcPr>
          <w:p w14:paraId="31F878C1"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I have clearly defined professional goals.</w:t>
            </w:r>
          </w:p>
        </w:tc>
        <w:tc>
          <w:tcPr>
            <w:tcW w:w="0" w:type="auto"/>
          </w:tcPr>
          <w:p w14:paraId="243D4587"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5DA11579" w14:textId="25777104"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w:t>
            </w:r>
            <w:r w:rsidR="00CF0DAF">
              <w:rPr>
                <w:rFonts w:ascii="Times New Roman" w:hAnsi="Times New Roman" w:cs="Times New Roman"/>
                <w:sz w:val="20"/>
                <w:szCs w:val="20"/>
              </w:rPr>
              <w:t xml:space="preserve"> (7.69)</w:t>
            </w:r>
          </w:p>
        </w:tc>
        <w:tc>
          <w:tcPr>
            <w:tcW w:w="0" w:type="auto"/>
          </w:tcPr>
          <w:p w14:paraId="07C19D19" w14:textId="23C71088"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w:t>
            </w:r>
            <w:r w:rsidR="00CF0DAF">
              <w:rPr>
                <w:rFonts w:ascii="Times New Roman" w:hAnsi="Times New Roman" w:cs="Times New Roman"/>
                <w:sz w:val="20"/>
                <w:szCs w:val="20"/>
              </w:rPr>
              <w:t xml:space="preserve"> (7.69)</w:t>
            </w:r>
          </w:p>
        </w:tc>
        <w:tc>
          <w:tcPr>
            <w:tcW w:w="0" w:type="auto"/>
          </w:tcPr>
          <w:p w14:paraId="29B48F44" w14:textId="6515C40B"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5</w:t>
            </w:r>
            <w:r w:rsidR="002C3455">
              <w:rPr>
                <w:rFonts w:ascii="Times New Roman" w:hAnsi="Times New Roman" w:cs="Times New Roman"/>
                <w:sz w:val="20"/>
                <w:szCs w:val="20"/>
              </w:rPr>
              <w:t xml:space="preserve"> (38.46)</w:t>
            </w:r>
          </w:p>
        </w:tc>
        <w:tc>
          <w:tcPr>
            <w:tcW w:w="0" w:type="auto"/>
          </w:tcPr>
          <w:p w14:paraId="0EE8EC9D" w14:textId="1D25CA08"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4</w:t>
            </w:r>
            <w:r w:rsidR="002C3455">
              <w:rPr>
                <w:rFonts w:ascii="Times New Roman" w:hAnsi="Times New Roman" w:cs="Times New Roman"/>
                <w:sz w:val="20"/>
                <w:szCs w:val="20"/>
              </w:rPr>
              <w:t xml:space="preserve"> (30.77)</w:t>
            </w:r>
          </w:p>
        </w:tc>
        <w:tc>
          <w:tcPr>
            <w:tcW w:w="0" w:type="auto"/>
          </w:tcPr>
          <w:p w14:paraId="18C9EC66" w14:textId="18029EA2"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2</w:t>
            </w:r>
            <w:r w:rsidR="008906B0">
              <w:rPr>
                <w:rFonts w:ascii="Times New Roman" w:hAnsi="Times New Roman" w:cs="Times New Roman"/>
                <w:sz w:val="20"/>
                <w:szCs w:val="20"/>
              </w:rPr>
              <w:t xml:space="preserve"> (15.38)</w:t>
            </w:r>
          </w:p>
        </w:tc>
      </w:tr>
      <w:tr w:rsidR="00DD3B6E" w:rsidRPr="00515C94" w14:paraId="725DF6A9" w14:textId="77777777" w:rsidTr="00DD3B6E">
        <w:tc>
          <w:tcPr>
            <w:tcW w:w="0" w:type="auto"/>
            <w:hideMark/>
          </w:tcPr>
          <w:p w14:paraId="3B00F97E"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I have enough time to achieve my professional goals.</w:t>
            </w:r>
          </w:p>
        </w:tc>
        <w:tc>
          <w:tcPr>
            <w:tcW w:w="0" w:type="auto"/>
          </w:tcPr>
          <w:p w14:paraId="2F7018C9"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12</w:t>
            </w:r>
          </w:p>
        </w:tc>
        <w:tc>
          <w:tcPr>
            <w:tcW w:w="0" w:type="auto"/>
          </w:tcPr>
          <w:p w14:paraId="7A73B1D4" w14:textId="75F05AE5"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70313E">
              <w:rPr>
                <w:rFonts w:ascii="Times New Roman" w:hAnsi="Times New Roman" w:cs="Times New Roman"/>
                <w:sz w:val="20"/>
                <w:szCs w:val="20"/>
              </w:rPr>
              <w:t xml:space="preserve"> (0)</w:t>
            </w:r>
          </w:p>
        </w:tc>
        <w:tc>
          <w:tcPr>
            <w:tcW w:w="0" w:type="auto"/>
          </w:tcPr>
          <w:p w14:paraId="437A17EA" w14:textId="33A503EC"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w:t>
            </w:r>
            <w:r w:rsidR="00A042EA">
              <w:rPr>
                <w:rFonts w:ascii="Times New Roman" w:hAnsi="Times New Roman" w:cs="Times New Roman"/>
                <w:sz w:val="20"/>
                <w:szCs w:val="20"/>
              </w:rPr>
              <w:t xml:space="preserve"> (8.33)</w:t>
            </w:r>
          </w:p>
        </w:tc>
        <w:tc>
          <w:tcPr>
            <w:tcW w:w="0" w:type="auto"/>
          </w:tcPr>
          <w:p w14:paraId="3DF43643" w14:textId="45A0F981"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5</w:t>
            </w:r>
            <w:r w:rsidR="00A042EA">
              <w:rPr>
                <w:rFonts w:ascii="Times New Roman" w:hAnsi="Times New Roman" w:cs="Times New Roman"/>
                <w:sz w:val="20"/>
                <w:szCs w:val="20"/>
              </w:rPr>
              <w:t xml:space="preserve"> (41.67)</w:t>
            </w:r>
          </w:p>
        </w:tc>
        <w:tc>
          <w:tcPr>
            <w:tcW w:w="0" w:type="auto"/>
          </w:tcPr>
          <w:p w14:paraId="5CD28267" w14:textId="635D39FE"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4</w:t>
            </w:r>
            <w:r w:rsidR="00A042EA">
              <w:rPr>
                <w:rFonts w:ascii="Times New Roman" w:hAnsi="Times New Roman" w:cs="Times New Roman"/>
                <w:sz w:val="20"/>
                <w:szCs w:val="20"/>
              </w:rPr>
              <w:t xml:space="preserve"> (33.33)</w:t>
            </w:r>
          </w:p>
        </w:tc>
        <w:tc>
          <w:tcPr>
            <w:tcW w:w="0" w:type="auto"/>
          </w:tcPr>
          <w:p w14:paraId="12E18FFF" w14:textId="1B18DDF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2</w:t>
            </w:r>
            <w:r w:rsidR="00D33531">
              <w:rPr>
                <w:rFonts w:ascii="Times New Roman" w:hAnsi="Times New Roman" w:cs="Times New Roman"/>
                <w:sz w:val="20"/>
                <w:szCs w:val="20"/>
              </w:rPr>
              <w:t xml:space="preserve"> (16.67)</w:t>
            </w:r>
          </w:p>
        </w:tc>
      </w:tr>
      <w:tr w:rsidR="00DD3B6E" w:rsidRPr="00515C94" w14:paraId="5E8B24E0" w14:textId="77777777" w:rsidTr="00DD3B6E">
        <w:tc>
          <w:tcPr>
            <w:tcW w:w="0" w:type="auto"/>
            <w:hideMark/>
          </w:tcPr>
          <w:p w14:paraId="19CCA71C" w14:textId="77777777" w:rsidR="00DD3B6E" w:rsidRPr="00515C94" w:rsidRDefault="00DD3B6E" w:rsidP="00FD5248">
            <w:pPr>
              <w:tabs>
                <w:tab w:val="left" w:pos="1230"/>
              </w:tabs>
              <w:rPr>
                <w:rFonts w:ascii="Times New Roman" w:hAnsi="Times New Roman" w:cs="Times New Roman"/>
                <w:sz w:val="20"/>
                <w:szCs w:val="20"/>
              </w:rPr>
            </w:pPr>
            <w:r w:rsidRPr="00515C94">
              <w:rPr>
                <w:rFonts w:ascii="Times New Roman" w:hAnsi="Times New Roman" w:cs="Times New Roman"/>
                <w:sz w:val="20"/>
                <w:szCs w:val="20"/>
              </w:rPr>
              <w:t>I have clearly defined quality goals.</w:t>
            </w:r>
            <w:r w:rsidRPr="00515C94">
              <w:rPr>
                <w:rFonts w:ascii="Times New Roman" w:hAnsi="Times New Roman" w:cs="Times New Roman"/>
                <w:sz w:val="20"/>
                <w:szCs w:val="20"/>
              </w:rPr>
              <w:tab/>
            </w:r>
          </w:p>
        </w:tc>
        <w:tc>
          <w:tcPr>
            <w:tcW w:w="0" w:type="auto"/>
          </w:tcPr>
          <w:p w14:paraId="5B339E6F"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6651EA2E" w14:textId="082848B6"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c>
          <w:tcPr>
            <w:tcW w:w="0" w:type="auto"/>
          </w:tcPr>
          <w:p w14:paraId="6F91C917" w14:textId="4C82BC75"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c>
          <w:tcPr>
            <w:tcW w:w="0" w:type="auto"/>
          </w:tcPr>
          <w:p w14:paraId="46DC6427" w14:textId="37D20298"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4</w:t>
            </w:r>
            <w:r w:rsidR="00D33531">
              <w:rPr>
                <w:rFonts w:ascii="Times New Roman" w:hAnsi="Times New Roman" w:cs="Times New Roman"/>
                <w:sz w:val="20"/>
                <w:szCs w:val="20"/>
              </w:rPr>
              <w:t xml:space="preserve"> </w:t>
            </w:r>
            <w:r w:rsidR="00141932">
              <w:rPr>
                <w:rFonts w:ascii="Times New Roman" w:hAnsi="Times New Roman" w:cs="Times New Roman"/>
                <w:sz w:val="20"/>
                <w:szCs w:val="20"/>
              </w:rPr>
              <w:t>(30.77)</w:t>
            </w:r>
          </w:p>
        </w:tc>
        <w:tc>
          <w:tcPr>
            <w:tcW w:w="0" w:type="auto"/>
          </w:tcPr>
          <w:p w14:paraId="0FFAFC1F" w14:textId="69E44AEF"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9</w:t>
            </w:r>
            <w:r w:rsidR="00141932">
              <w:rPr>
                <w:rFonts w:ascii="Times New Roman" w:hAnsi="Times New Roman" w:cs="Times New Roman"/>
                <w:sz w:val="20"/>
                <w:szCs w:val="20"/>
              </w:rPr>
              <w:t xml:space="preserve"> (69.23)</w:t>
            </w:r>
          </w:p>
        </w:tc>
        <w:tc>
          <w:tcPr>
            <w:tcW w:w="0" w:type="auto"/>
          </w:tcPr>
          <w:p w14:paraId="2AA6DD79" w14:textId="1B8BD345"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r>
      <w:tr w:rsidR="00DD3B6E" w:rsidRPr="00515C94" w14:paraId="7A02C2D8" w14:textId="77777777" w:rsidTr="00DD3B6E">
        <w:tc>
          <w:tcPr>
            <w:tcW w:w="0" w:type="auto"/>
            <w:hideMark/>
          </w:tcPr>
          <w:p w14:paraId="1B128EE0"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I have enough time to achieve my quality goals.</w:t>
            </w:r>
          </w:p>
        </w:tc>
        <w:tc>
          <w:tcPr>
            <w:tcW w:w="0" w:type="auto"/>
          </w:tcPr>
          <w:p w14:paraId="31FFF7A0"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43CB7D35" w14:textId="25569905"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c>
          <w:tcPr>
            <w:tcW w:w="0" w:type="auto"/>
          </w:tcPr>
          <w:p w14:paraId="708F2A0D" w14:textId="0B52BA71"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c>
          <w:tcPr>
            <w:tcW w:w="0" w:type="auto"/>
          </w:tcPr>
          <w:p w14:paraId="3F4D1FB8" w14:textId="02F0E2AB"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6</w:t>
            </w:r>
            <w:r w:rsidR="00BD2E6B">
              <w:rPr>
                <w:rFonts w:ascii="Times New Roman" w:hAnsi="Times New Roman" w:cs="Times New Roman"/>
                <w:sz w:val="20"/>
                <w:szCs w:val="20"/>
              </w:rPr>
              <w:t xml:space="preserve"> (46.15)</w:t>
            </w:r>
          </w:p>
        </w:tc>
        <w:tc>
          <w:tcPr>
            <w:tcW w:w="0" w:type="auto"/>
          </w:tcPr>
          <w:p w14:paraId="0CC6BE5F" w14:textId="3E0F6784"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7</w:t>
            </w:r>
            <w:r w:rsidR="00E22E50">
              <w:rPr>
                <w:rFonts w:ascii="Times New Roman" w:hAnsi="Times New Roman" w:cs="Times New Roman"/>
                <w:sz w:val="20"/>
                <w:szCs w:val="20"/>
              </w:rPr>
              <w:t xml:space="preserve"> (53.85)</w:t>
            </w:r>
          </w:p>
        </w:tc>
        <w:tc>
          <w:tcPr>
            <w:tcW w:w="0" w:type="auto"/>
          </w:tcPr>
          <w:p w14:paraId="3F8204E6" w14:textId="6B6531E1"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r>
      <w:tr w:rsidR="00DD3B6E" w:rsidRPr="00515C94" w14:paraId="1F1C9BD2" w14:textId="77777777" w:rsidTr="00DD3B6E">
        <w:tc>
          <w:tcPr>
            <w:tcW w:w="0" w:type="auto"/>
            <w:hideMark/>
          </w:tcPr>
          <w:p w14:paraId="56F9C9C2"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My quality goals are oriented toward improving patient care.</w:t>
            </w:r>
          </w:p>
        </w:tc>
        <w:tc>
          <w:tcPr>
            <w:tcW w:w="0" w:type="auto"/>
          </w:tcPr>
          <w:p w14:paraId="47BE09E4" w14:textId="77777777"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13</w:t>
            </w:r>
          </w:p>
        </w:tc>
        <w:tc>
          <w:tcPr>
            <w:tcW w:w="0" w:type="auto"/>
          </w:tcPr>
          <w:p w14:paraId="608E57AD" w14:textId="4DEEAD1F"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c>
          <w:tcPr>
            <w:tcW w:w="0" w:type="auto"/>
          </w:tcPr>
          <w:p w14:paraId="4FC67E9C" w14:textId="7CA4E405"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0</w:t>
            </w:r>
            <w:r w:rsidR="00D33531">
              <w:rPr>
                <w:rFonts w:ascii="Times New Roman" w:hAnsi="Times New Roman" w:cs="Times New Roman"/>
                <w:sz w:val="20"/>
                <w:szCs w:val="20"/>
              </w:rPr>
              <w:t xml:space="preserve"> (0)</w:t>
            </w:r>
          </w:p>
        </w:tc>
        <w:tc>
          <w:tcPr>
            <w:tcW w:w="0" w:type="auto"/>
          </w:tcPr>
          <w:p w14:paraId="0CF3FCB1" w14:textId="07E1DB38"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2</w:t>
            </w:r>
            <w:r w:rsidR="00D33531">
              <w:rPr>
                <w:rFonts w:ascii="Times New Roman" w:hAnsi="Times New Roman" w:cs="Times New Roman"/>
                <w:sz w:val="20"/>
                <w:szCs w:val="20"/>
              </w:rPr>
              <w:t xml:space="preserve"> (15.38)</w:t>
            </w:r>
          </w:p>
        </w:tc>
        <w:tc>
          <w:tcPr>
            <w:tcW w:w="0" w:type="auto"/>
          </w:tcPr>
          <w:p w14:paraId="0731D9DC" w14:textId="51897741"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6</w:t>
            </w:r>
            <w:r w:rsidR="00BD2E6B">
              <w:rPr>
                <w:rFonts w:ascii="Times New Roman" w:hAnsi="Times New Roman" w:cs="Times New Roman"/>
                <w:sz w:val="20"/>
                <w:szCs w:val="20"/>
              </w:rPr>
              <w:t xml:space="preserve"> (46.15)</w:t>
            </w:r>
          </w:p>
        </w:tc>
        <w:tc>
          <w:tcPr>
            <w:tcW w:w="0" w:type="auto"/>
          </w:tcPr>
          <w:p w14:paraId="1E7F924F" w14:textId="0F511556" w:rsidR="00DD3B6E" w:rsidRPr="00515C94" w:rsidRDefault="00DD3B6E" w:rsidP="00FD5248">
            <w:pPr>
              <w:rPr>
                <w:rFonts w:ascii="Times New Roman" w:hAnsi="Times New Roman" w:cs="Times New Roman"/>
                <w:sz w:val="20"/>
                <w:szCs w:val="20"/>
              </w:rPr>
            </w:pPr>
            <w:r w:rsidRPr="00515C94">
              <w:rPr>
                <w:rFonts w:ascii="Times New Roman" w:hAnsi="Times New Roman" w:cs="Times New Roman"/>
                <w:sz w:val="20"/>
                <w:szCs w:val="20"/>
              </w:rPr>
              <w:t>5</w:t>
            </w:r>
            <w:r w:rsidR="00E22E50">
              <w:rPr>
                <w:rFonts w:ascii="Times New Roman" w:hAnsi="Times New Roman" w:cs="Times New Roman"/>
                <w:sz w:val="20"/>
                <w:szCs w:val="20"/>
              </w:rPr>
              <w:t xml:space="preserve"> </w:t>
            </w:r>
            <w:r w:rsidR="00403D7F">
              <w:rPr>
                <w:rFonts w:ascii="Times New Roman" w:hAnsi="Times New Roman" w:cs="Times New Roman"/>
                <w:sz w:val="20"/>
                <w:szCs w:val="20"/>
              </w:rPr>
              <w:t>(38.46(</w:t>
            </w:r>
          </w:p>
        </w:tc>
      </w:tr>
    </w:tbl>
    <w:p w14:paraId="4FDE3366" w14:textId="4C5256C3" w:rsidR="0053188B" w:rsidRPr="00515C94" w:rsidRDefault="0053188B" w:rsidP="0053188B">
      <w:pPr>
        <w:rPr>
          <w:rFonts w:ascii="Times New Roman" w:hAnsi="Times New Roman" w:cs="Times New Roman"/>
          <w:sz w:val="16"/>
          <w:szCs w:val="16"/>
        </w:rPr>
      </w:pPr>
      <w:r>
        <w:rPr>
          <w:rFonts w:ascii="Times New Roman" w:hAnsi="Times New Roman" w:cs="Times New Roman"/>
          <w:b/>
          <w:bCs/>
          <w:i/>
          <w:iCs/>
          <w:sz w:val="20"/>
          <w:szCs w:val="20"/>
        </w:rPr>
        <w:t>*</w:t>
      </w:r>
      <w:r w:rsidRPr="00515C94">
        <w:rPr>
          <w:rFonts w:ascii="Times New Roman" w:hAnsi="Times New Roman" w:cs="Times New Roman"/>
          <w:sz w:val="16"/>
          <w:szCs w:val="16"/>
        </w:rPr>
        <w:t>Median response, with 0 representing “Not Rewarding”, 50 representing “Somewhat Rewarding”, and 100 representing “Very Rewarding”</w:t>
      </w:r>
    </w:p>
    <w:p w14:paraId="3C8819D8" w14:textId="4691707D" w:rsidR="005B6502" w:rsidRPr="00515C94" w:rsidRDefault="005B6502" w:rsidP="002F5F00">
      <w:pPr>
        <w:rPr>
          <w:rFonts w:ascii="Times New Roman" w:hAnsi="Times New Roman" w:cs="Times New Roman"/>
          <w:b/>
          <w:bCs/>
          <w:noProof/>
          <w:sz w:val="20"/>
          <w:szCs w:val="20"/>
        </w:rPr>
      </w:pPr>
    </w:p>
    <w:p w14:paraId="5495532F" w14:textId="2A761351" w:rsidR="005B6502" w:rsidRDefault="005B6502" w:rsidP="002F5F00">
      <w:pPr>
        <w:rPr>
          <w:rFonts w:ascii="Times New Roman" w:hAnsi="Times New Roman" w:cs="Times New Roman"/>
          <w:b/>
          <w:bCs/>
          <w:noProof/>
          <w:sz w:val="24"/>
          <w:szCs w:val="24"/>
        </w:rPr>
      </w:pPr>
    </w:p>
    <w:p w14:paraId="0ECFC8C5" w14:textId="77777777" w:rsidR="005B6502" w:rsidRDefault="005B6502" w:rsidP="002F5F00">
      <w:pPr>
        <w:rPr>
          <w:rFonts w:ascii="Times New Roman" w:hAnsi="Times New Roman" w:cs="Times New Roman"/>
          <w:b/>
          <w:bCs/>
          <w:noProof/>
          <w:sz w:val="24"/>
          <w:szCs w:val="24"/>
        </w:rPr>
      </w:pPr>
    </w:p>
    <w:p w14:paraId="27BA5720" w14:textId="77777777" w:rsidR="002E2F79" w:rsidRDefault="002E2F79" w:rsidP="002F5F00">
      <w:pPr>
        <w:rPr>
          <w:rFonts w:ascii="Times New Roman" w:hAnsi="Times New Roman" w:cs="Times New Roman"/>
          <w:b/>
          <w:bCs/>
          <w:noProof/>
          <w:sz w:val="24"/>
          <w:szCs w:val="24"/>
        </w:rPr>
      </w:pPr>
    </w:p>
    <w:p w14:paraId="304B3C41" w14:textId="77777777" w:rsidR="002E2F79" w:rsidRDefault="002E2F79" w:rsidP="002F5F00">
      <w:pPr>
        <w:rPr>
          <w:rFonts w:ascii="Times New Roman" w:hAnsi="Times New Roman" w:cs="Times New Roman"/>
          <w:b/>
          <w:bCs/>
          <w:noProof/>
          <w:sz w:val="24"/>
          <w:szCs w:val="24"/>
        </w:rPr>
      </w:pPr>
    </w:p>
    <w:p w14:paraId="186AEB02" w14:textId="77777777" w:rsidR="002E2F79" w:rsidRDefault="002E2F79" w:rsidP="002F5F00">
      <w:pPr>
        <w:rPr>
          <w:rFonts w:ascii="Times New Roman" w:hAnsi="Times New Roman" w:cs="Times New Roman"/>
          <w:b/>
          <w:bCs/>
          <w:noProof/>
          <w:sz w:val="24"/>
          <w:szCs w:val="24"/>
        </w:rPr>
      </w:pPr>
    </w:p>
    <w:p w14:paraId="5420A739" w14:textId="77777777" w:rsidR="002E2F79" w:rsidRDefault="002E2F79" w:rsidP="002F5F00">
      <w:pPr>
        <w:rPr>
          <w:rFonts w:ascii="Times New Roman" w:hAnsi="Times New Roman" w:cs="Times New Roman"/>
          <w:b/>
          <w:bCs/>
          <w:noProof/>
          <w:sz w:val="24"/>
          <w:szCs w:val="24"/>
        </w:rPr>
      </w:pPr>
    </w:p>
    <w:p w14:paraId="342063D8" w14:textId="0D68D7B4" w:rsidR="002F5F00" w:rsidRPr="00EE6DD9" w:rsidRDefault="002F5F00" w:rsidP="002F5F00">
      <w:pPr>
        <w:rPr>
          <w:rFonts w:ascii="Times New Roman" w:hAnsi="Times New Roman" w:cs="Times New Roman"/>
          <w:b/>
          <w:bCs/>
          <w:noProof/>
          <w:sz w:val="24"/>
          <w:szCs w:val="24"/>
        </w:rPr>
      </w:pPr>
      <w:r w:rsidRPr="00EE6DD9">
        <w:rPr>
          <w:rFonts w:ascii="Times New Roman" w:hAnsi="Times New Roman" w:cs="Times New Roman"/>
          <w:b/>
          <w:bCs/>
          <w:noProof/>
          <w:sz w:val="24"/>
          <w:szCs w:val="24"/>
        </w:rPr>
        <w:lastRenderedPageBreak/>
        <w:t xml:space="preserve">Supplemental Figure S1: </w:t>
      </w:r>
      <w:r>
        <w:rPr>
          <w:rFonts w:ascii="Times New Roman" w:hAnsi="Times New Roman" w:cs="Times New Roman"/>
          <w:b/>
          <w:bCs/>
          <w:noProof/>
          <w:sz w:val="24"/>
          <w:szCs w:val="24"/>
        </w:rPr>
        <w:t>Reallocation of LIP time</w:t>
      </w:r>
    </w:p>
    <w:p w14:paraId="59A31395" w14:textId="77777777" w:rsidR="002F5F00" w:rsidRPr="00EE6DD9" w:rsidRDefault="002F5F00" w:rsidP="002F5F00">
      <w:pPr>
        <w:rPr>
          <w:rFonts w:ascii="Times New Roman" w:hAnsi="Times New Roman" w:cs="Times New Roman"/>
          <w:b/>
          <w:bCs/>
          <w:sz w:val="24"/>
          <w:szCs w:val="24"/>
        </w:rPr>
      </w:pPr>
      <w:r>
        <w:rPr>
          <w:noProof/>
        </w:rPr>
        <w:drawing>
          <wp:inline distT="0" distB="0" distL="0" distR="0" wp14:anchorId="260DF95C" wp14:editId="0123F520">
            <wp:extent cx="5943600" cy="171450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943600" cy="1714500"/>
                    </a:xfrm>
                    <a:prstGeom prst="rect">
                      <a:avLst/>
                    </a:prstGeom>
                  </pic:spPr>
                </pic:pic>
              </a:graphicData>
            </a:graphic>
          </wp:inline>
        </w:drawing>
      </w:r>
    </w:p>
    <w:p w14:paraId="60332B38" w14:textId="35CB6E2A" w:rsidR="002F5F00" w:rsidRPr="00687537" w:rsidRDefault="002F5F00" w:rsidP="002F5F00">
      <w:pPr>
        <w:rPr>
          <w:rFonts w:ascii="Times New Roman" w:hAnsi="Times New Roman" w:cs="Times New Roman"/>
          <w:sz w:val="20"/>
          <w:szCs w:val="20"/>
        </w:rPr>
      </w:pPr>
      <w:r>
        <w:rPr>
          <w:rFonts w:ascii="Times New Roman" w:hAnsi="Times New Roman" w:cs="Times New Roman"/>
          <w:sz w:val="20"/>
          <w:szCs w:val="20"/>
        </w:rPr>
        <w:t xml:space="preserve">Figure S1: </w:t>
      </w:r>
      <w:r w:rsidRPr="00687537">
        <w:rPr>
          <w:rFonts w:ascii="Times New Roman" w:hAnsi="Times New Roman" w:cs="Times New Roman"/>
          <w:sz w:val="20"/>
          <w:szCs w:val="20"/>
        </w:rPr>
        <w:t>LIPs were</w:t>
      </w:r>
      <w:r>
        <w:rPr>
          <w:rFonts w:ascii="Times New Roman" w:hAnsi="Times New Roman" w:cs="Times New Roman"/>
          <w:sz w:val="20"/>
          <w:szCs w:val="20"/>
        </w:rPr>
        <w:t xml:space="preserve"> asked</w:t>
      </w:r>
      <w:r w:rsidRPr="00687537">
        <w:rPr>
          <w:rFonts w:ascii="Times New Roman" w:hAnsi="Times New Roman" w:cs="Times New Roman"/>
          <w:sz w:val="20"/>
          <w:szCs w:val="20"/>
        </w:rPr>
        <w:t xml:space="preserve"> which </w:t>
      </w:r>
      <w:r>
        <w:rPr>
          <w:rFonts w:ascii="Times New Roman" w:hAnsi="Times New Roman" w:cs="Times New Roman"/>
          <w:sz w:val="20"/>
          <w:szCs w:val="20"/>
        </w:rPr>
        <w:t>of their normal duties</w:t>
      </w:r>
      <w:r w:rsidRPr="00687537">
        <w:rPr>
          <w:rFonts w:ascii="Times New Roman" w:hAnsi="Times New Roman" w:cs="Times New Roman"/>
          <w:sz w:val="20"/>
          <w:szCs w:val="20"/>
        </w:rPr>
        <w:t xml:space="preserve"> they were able to devote more time to after the implementation of CSIP</w:t>
      </w:r>
      <w:r>
        <w:rPr>
          <w:rFonts w:ascii="Times New Roman" w:hAnsi="Times New Roman" w:cs="Times New Roman"/>
          <w:sz w:val="20"/>
          <w:szCs w:val="20"/>
        </w:rPr>
        <w:t>. Answers are shown as a percentage of LIPs (</w:t>
      </w:r>
      <w:r w:rsidR="0018301B">
        <w:rPr>
          <w:rFonts w:ascii="Times New Roman" w:hAnsi="Times New Roman" w:cs="Times New Roman"/>
          <w:sz w:val="20"/>
          <w:szCs w:val="20"/>
        </w:rPr>
        <w:t>N</w:t>
      </w:r>
      <w:r>
        <w:rPr>
          <w:rFonts w:ascii="Times New Roman" w:hAnsi="Times New Roman" w:cs="Times New Roman"/>
          <w:sz w:val="20"/>
          <w:szCs w:val="20"/>
        </w:rPr>
        <w:t xml:space="preserve">=13) who indicated they were able to spend more time on the indicated task. Abbreviations: LIP – local infection preventionist </w:t>
      </w:r>
    </w:p>
    <w:p w14:paraId="7BB56193" w14:textId="77777777" w:rsidR="002F5F00" w:rsidRDefault="002F5F00" w:rsidP="002F5F00">
      <w:pPr>
        <w:rPr>
          <w:rFonts w:ascii="Times New Roman" w:hAnsi="Times New Roman" w:cs="Times New Roman"/>
          <w:b/>
          <w:bCs/>
          <w:i/>
          <w:iCs/>
          <w:sz w:val="24"/>
          <w:szCs w:val="24"/>
        </w:rPr>
      </w:pPr>
    </w:p>
    <w:p w14:paraId="40D33ABA" w14:textId="77777777" w:rsidR="002F5F00" w:rsidRDefault="002F5F00" w:rsidP="002F5F00">
      <w:pPr>
        <w:rPr>
          <w:rFonts w:ascii="Times New Roman" w:hAnsi="Times New Roman" w:cs="Times New Roman"/>
          <w:b/>
          <w:bCs/>
          <w:i/>
          <w:iCs/>
          <w:sz w:val="24"/>
          <w:szCs w:val="24"/>
        </w:rPr>
      </w:pPr>
    </w:p>
    <w:p w14:paraId="28A00B2D" w14:textId="77777777" w:rsidR="002E2F79" w:rsidRDefault="002E2F79">
      <w:pPr>
        <w:rPr>
          <w:rFonts w:ascii="Times New Roman" w:hAnsi="Times New Roman" w:cs="Times New Roman"/>
          <w:b/>
          <w:bCs/>
          <w:i/>
          <w:iCs/>
          <w:sz w:val="24"/>
          <w:szCs w:val="24"/>
        </w:rPr>
      </w:pPr>
    </w:p>
    <w:p w14:paraId="766ED634" w14:textId="77777777" w:rsidR="002E2F79" w:rsidRDefault="002E2F79">
      <w:pPr>
        <w:rPr>
          <w:rFonts w:ascii="Times New Roman" w:hAnsi="Times New Roman" w:cs="Times New Roman"/>
          <w:b/>
          <w:bCs/>
          <w:i/>
          <w:iCs/>
          <w:sz w:val="24"/>
          <w:szCs w:val="24"/>
        </w:rPr>
      </w:pPr>
    </w:p>
    <w:p w14:paraId="60BCEB9D" w14:textId="77777777" w:rsidR="002E2F79" w:rsidRDefault="002E2F79">
      <w:pPr>
        <w:rPr>
          <w:rFonts w:ascii="Times New Roman" w:hAnsi="Times New Roman" w:cs="Times New Roman"/>
          <w:b/>
          <w:bCs/>
          <w:i/>
          <w:iCs/>
          <w:sz w:val="24"/>
          <w:szCs w:val="24"/>
        </w:rPr>
      </w:pPr>
    </w:p>
    <w:p w14:paraId="415FBB57" w14:textId="77777777" w:rsidR="002E2F79" w:rsidRDefault="002E2F79">
      <w:pPr>
        <w:rPr>
          <w:rFonts w:ascii="Times New Roman" w:hAnsi="Times New Roman" w:cs="Times New Roman"/>
          <w:b/>
          <w:bCs/>
          <w:i/>
          <w:iCs/>
          <w:sz w:val="24"/>
          <w:szCs w:val="24"/>
        </w:rPr>
      </w:pPr>
    </w:p>
    <w:p w14:paraId="10316E5D" w14:textId="77777777" w:rsidR="002E2F79" w:rsidRDefault="002E2F79">
      <w:pPr>
        <w:rPr>
          <w:rFonts w:ascii="Times New Roman" w:hAnsi="Times New Roman" w:cs="Times New Roman"/>
          <w:b/>
          <w:bCs/>
          <w:i/>
          <w:iCs/>
          <w:sz w:val="24"/>
          <w:szCs w:val="24"/>
        </w:rPr>
      </w:pPr>
    </w:p>
    <w:p w14:paraId="5E40FD29" w14:textId="77777777" w:rsidR="002E2F79" w:rsidRDefault="002E2F79">
      <w:pPr>
        <w:rPr>
          <w:rFonts w:ascii="Times New Roman" w:hAnsi="Times New Roman" w:cs="Times New Roman"/>
          <w:b/>
          <w:bCs/>
          <w:i/>
          <w:iCs/>
          <w:sz w:val="24"/>
          <w:szCs w:val="24"/>
        </w:rPr>
      </w:pPr>
    </w:p>
    <w:p w14:paraId="64CB1880" w14:textId="77777777" w:rsidR="002E2F79" w:rsidRDefault="002E2F79">
      <w:pPr>
        <w:rPr>
          <w:rFonts w:ascii="Times New Roman" w:hAnsi="Times New Roman" w:cs="Times New Roman"/>
          <w:b/>
          <w:bCs/>
          <w:i/>
          <w:iCs/>
          <w:sz w:val="24"/>
          <w:szCs w:val="24"/>
        </w:rPr>
      </w:pPr>
    </w:p>
    <w:p w14:paraId="78912116" w14:textId="77777777" w:rsidR="002E2F79" w:rsidRDefault="002E2F79">
      <w:pPr>
        <w:rPr>
          <w:rFonts w:ascii="Times New Roman" w:hAnsi="Times New Roman" w:cs="Times New Roman"/>
          <w:b/>
          <w:bCs/>
          <w:i/>
          <w:iCs/>
          <w:sz w:val="24"/>
          <w:szCs w:val="24"/>
        </w:rPr>
      </w:pPr>
    </w:p>
    <w:p w14:paraId="40C575B4" w14:textId="77777777" w:rsidR="002E2F79" w:rsidRDefault="002E2F79">
      <w:pPr>
        <w:rPr>
          <w:rFonts w:ascii="Times New Roman" w:hAnsi="Times New Roman" w:cs="Times New Roman"/>
          <w:b/>
          <w:bCs/>
          <w:i/>
          <w:iCs/>
          <w:sz w:val="24"/>
          <w:szCs w:val="24"/>
        </w:rPr>
      </w:pPr>
    </w:p>
    <w:p w14:paraId="5F7933FE" w14:textId="77777777" w:rsidR="002E2F79" w:rsidRDefault="002E2F79">
      <w:pPr>
        <w:rPr>
          <w:rFonts w:ascii="Times New Roman" w:hAnsi="Times New Roman" w:cs="Times New Roman"/>
          <w:b/>
          <w:bCs/>
          <w:i/>
          <w:iCs/>
          <w:sz w:val="24"/>
          <w:szCs w:val="24"/>
        </w:rPr>
      </w:pPr>
    </w:p>
    <w:p w14:paraId="5961EBB2" w14:textId="316E9CC3" w:rsidR="000C391B" w:rsidRDefault="000C391B">
      <w:pPr>
        <w:rPr>
          <w:rFonts w:ascii="Times New Roman" w:hAnsi="Times New Roman" w:cs="Times New Roman"/>
          <w:b/>
          <w:bCs/>
          <w:i/>
          <w:iCs/>
          <w:sz w:val="24"/>
          <w:szCs w:val="24"/>
        </w:rPr>
      </w:pPr>
    </w:p>
    <w:p w14:paraId="7B80C259" w14:textId="7B2443C4" w:rsidR="000C391B" w:rsidRDefault="000C391B">
      <w:pPr>
        <w:rPr>
          <w:rFonts w:ascii="Times New Roman" w:hAnsi="Times New Roman" w:cs="Times New Roman"/>
          <w:b/>
          <w:bCs/>
          <w:i/>
          <w:iCs/>
          <w:sz w:val="24"/>
          <w:szCs w:val="24"/>
        </w:rPr>
      </w:pPr>
    </w:p>
    <w:p w14:paraId="3948BF3F" w14:textId="095BA1E0" w:rsidR="000C391B" w:rsidRDefault="000C391B">
      <w:pPr>
        <w:rPr>
          <w:rFonts w:ascii="Times New Roman" w:hAnsi="Times New Roman" w:cs="Times New Roman"/>
          <w:b/>
          <w:bCs/>
          <w:i/>
          <w:iCs/>
          <w:sz w:val="24"/>
          <w:szCs w:val="24"/>
        </w:rPr>
      </w:pPr>
    </w:p>
    <w:p w14:paraId="1B5DBFFB" w14:textId="16B936FD" w:rsidR="000C391B" w:rsidRDefault="000C391B">
      <w:pPr>
        <w:rPr>
          <w:rFonts w:ascii="Times New Roman" w:hAnsi="Times New Roman" w:cs="Times New Roman"/>
          <w:b/>
          <w:bCs/>
          <w:i/>
          <w:iCs/>
          <w:sz w:val="24"/>
          <w:szCs w:val="24"/>
        </w:rPr>
      </w:pPr>
    </w:p>
    <w:p w14:paraId="5A7F5071" w14:textId="2D91E0F9" w:rsidR="000C391B" w:rsidRDefault="000C391B">
      <w:pPr>
        <w:rPr>
          <w:rFonts w:ascii="Times New Roman" w:hAnsi="Times New Roman" w:cs="Times New Roman"/>
          <w:b/>
          <w:bCs/>
          <w:i/>
          <w:iCs/>
          <w:sz w:val="24"/>
          <w:szCs w:val="24"/>
        </w:rPr>
      </w:pPr>
    </w:p>
    <w:p w14:paraId="5070746B" w14:textId="2F44C0F0" w:rsidR="000C391B" w:rsidRDefault="000C391B">
      <w:pPr>
        <w:rPr>
          <w:rFonts w:ascii="Times New Roman" w:hAnsi="Times New Roman" w:cs="Times New Roman"/>
          <w:b/>
          <w:bCs/>
          <w:i/>
          <w:iCs/>
          <w:sz w:val="24"/>
          <w:szCs w:val="24"/>
        </w:rPr>
      </w:pPr>
    </w:p>
    <w:p w14:paraId="7BAA8BEE" w14:textId="77777777" w:rsidR="000C391B" w:rsidRDefault="000C391B">
      <w:pPr>
        <w:rPr>
          <w:rFonts w:ascii="Times New Roman" w:hAnsi="Times New Roman" w:cs="Times New Roman"/>
          <w:b/>
          <w:bCs/>
          <w:i/>
          <w:iCs/>
          <w:sz w:val="24"/>
          <w:szCs w:val="24"/>
        </w:rPr>
      </w:pPr>
    </w:p>
    <w:p w14:paraId="704B77CF" w14:textId="08EC802D" w:rsidR="00015210" w:rsidRPr="00015210" w:rsidRDefault="00015210" w:rsidP="00015210">
      <w:pPr>
        <w:rPr>
          <w:rFonts w:ascii="Times New Roman" w:hAnsi="Times New Roman" w:cs="Times New Roman"/>
          <w:b/>
          <w:bCs/>
          <w:sz w:val="24"/>
          <w:szCs w:val="24"/>
        </w:rPr>
      </w:pPr>
      <w:r w:rsidRPr="00015210">
        <w:rPr>
          <w:rFonts w:ascii="Times New Roman" w:hAnsi="Times New Roman" w:cs="Times New Roman"/>
          <w:b/>
          <w:bCs/>
          <w:sz w:val="24"/>
          <w:szCs w:val="24"/>
        </w:rPr>
        <w:lastRenderedPageBreak/>
        <w:t>Supplemental Table S</w:t>
      </w:r>
      <w:r w:rsidR="006510F0">
        <w:rPr>
          <w:rFonts w:ascii="Times New Roman" w:hAnsi="Times New Roman" w:cs="Times New Roman"/>
          <w:b/>
          <w:bCs/>
          <w:sz w:val="24"/>
          <w:szCs w:val="24"/>
        </w:rPr>
        <w:t>4</w:t>
      </w:r>
      <w:r w:rsidRPr="00015210">
        <w:rPr>
          <w:rFonts w:ascii="Times New Roman" w:hAnsi="Times New Roman" w:cs="Times New Roman"/>
          <w:b/>
          <w:bCs/>
          <w:sz w:val="24"/>
          <w:szCs w:val="24"/>
        </w:rPr>
        <w:t xml:space="preserve">: Complete </w:t>
      </w:r>
      <w:r>
        <w:rPr>
          <w:rFonts w:ascii="Times New Roman" w:hAnsi="Times New Roman" w:cs="Times New Roman"/>
          <w:b/>
          <w:bCs/>
          <w:sz w:val="24"/>
          <w:szCs w:val="24"/>
        </w:rPr>
        <w:t>UD</w:t>
      </w:r>
      <w:r w:rsidRPr="00015210">
        <w:rPr>
          <w:rFonts w:ascii="Times New Roman" w:hAnsi="Times New Roman" w:cs="Times New Roman"/>
          <w:b/>
          <w:bCs/>
          <w:sz w:val="24"/>
          <w:szCs w:val="24"/>
        </w:rPr>
        <w:t xml:space="preserve"> Survey Results</w:t>
      </w:r>
    </w:p>
    <w:p w14:paraId="15A1192C" w14:textId="6F138A41" w:rsidR="007C1B3D" w:rsidRPr="00515C94" w:rsidRDefault="00015210" w:rsidP="00015210">
      <w:pPr>
        <w:rPr>
          <w:rFonts w:ascii="Times New Roman" w:hAnsi="Times New Roman" w:cs="Times New Roman"/>
          <w:b/>
          <w:bCs/>
          <w:sz w:val="24"/>
          <w:szCs w:val="24"/>
        </w:rPr>
      </w:pPr>
      <w:r w:rsidRPr="00015210">
        <w:rPr>
          <w:rFonts w:ascii="Times New Roman" w:hAnsi="Times New Roman" w:cs="Times New Roman"/>
          <w:b/>
          <w:bCs/>
          <w:sz w:val="24"/>
          <w:szCs w:val="24"/>
        </w:rPr>
        <w:t>Supplemental Table S</w:t>
      </w:r>
      <w:r w:rsidR="006510F0">
        <w:rPr>
          <w:rFonts w:ascii="Times New Roman" w:hAnsi="Times New Roman" w:cs="Times New Roman"/>
          <w:b/>
          <w:bCs/>
          <w:sz w:val="24"/>
          <w:szCs w:val="24"/>
        </w:rPr>
        <w:t>4</w:t>
      </w:r>
      <w:r w:rsidRPr="00015210">
        <w:rPr>
          <w:rFonts w:ascii="Times New Roman" w:hAnsi="Times New Roman" w:cs="Times New Roman"/>
          <w:b/>
          <w:bCs/>
          <w:sz w:val="24"/>
          <w:szCs w:val="24"/>
        </w:rPr>
        <w:t xml:space="preserve">a: Pre-CSIP </w:t>
      </w:r>
      <w:r>
        <w:rPr>
          <w:rFonts w:ascii="Times New Roman" w:hAnsi="Times New Roman" w:cs="Times New Roman"/>
          <w:b/>
          <w:bCs/>
          <w:sz w:val="24"/>
          <w:szCs w:val="24"/>
        </w:rPr>
        <w:t>UD</w:t>
      </w:r>
      <w:r w:rsidRPr="00015210">
        <w:rPr>
          <w:rFonts w:ascii="Times New Roman" w:hAnsi="Times New Roman" w:cs="Times New Roman"/>
          <w:b/>
          <w:bCs/>
          <w:sz w:val="24"/>
          <w:szCs w:val="24"/>
        </w:rPr>
        <w:t xml:space="preserve"> Survey</w:t>
      </w:r>
    </w:p>
    <w:tbl>
      <w:tblPr>
        <w:tblStyle w:val="TableGrid"/>
        <w:tblpPr w:leftFromText="180" w:rightFromText="180" w:vertAnchor="page" w:tblpY="2771"/>
        <w:tblW w:w="0" w:type="auto"/>
        <w:tblLook w:val="04A0" w:firstRow="1" w:lastRow="0" w:firstColumn="1" w:lastColumn="0" w:noHBand="0" w:noVBand="1"/>
      </w:tblPr>
      <w:tblGrid>
        <w:gridCol w:w="2456"/>
        <w:gridCol w:w="1348"/>
        <w:gridCol w:w="1310"/>
        <w:gridCol w:w="1244"/>
        <w:gridCol w:w="921"/>
        <w:gridCol w:w="999"/>
        <w:gridCol w:w="1072"/>
      </w:tblGrid>
      <w:tr w:rsidR="00726F21" w:rsidRPr="0074640F" w14:paraId="56B52999" w14:textId="77777777" w:rsidTr="00386397">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275FA" w14:textId="7EB3EE59"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4A886" w14:textId="1FD4502F"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71F912" w14:textId="1CB6D806"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Strongly disagree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0C12E" w14:textId="2D8A2AD5"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Disagree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DFF98" w14:textId="289A0040"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Neutral</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2BA74" w14:textId="37086D0B"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CC7C5" w14:textId="594C1802"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Strongly Agree</w:t>
            </w:r>
            <w:r>
              <w:rPr>
                <w:rFonts w:ascii="Times New Roman" w:hAnsi="Times New Roman" w:cs="Times New Roman"/>
                <w:b/>
                <w:bCs/>
                <w:sz w:val="20"/>
                <w:szCs w:val="20"/>
              </w:rPr>
              <w:t xml:space="preserve"> (%)</w:t>
            </w:r>
          </w:p>
        </w:tc>
      </w:tr>
      <w:tr w:rsidR="007C2DCB" w:rsidRPr="00515C94" w14:paraId="4FA78444" w14:textId="3536F22D" w:rsidTr="00515C94">
        <w:tc>
          <w:tcPr>
            <w:tcW w:w="0" w:type="auto"/>
            <w:tcBorders>
              <w:top w:val="single" w:sz="4" w:space="0" w:color="auto"/>
              <w:left w:val="single" w:sz="4" w:space="0" w:color="auto"/>
              <w:bottom w:val="single" w:sz="4" w:space="0" w:color="auto"/>
              <w:right w:val="single" w:sz="4" w:space="0" w:color="auto"/>
            </w:tcBorders>
            <w:hideMark/>
          </w:tcPr>
          <w:p w14:paraId="79E45C94" w14:textId="77777777" w:rsidR="007C2DCB" w:rsidRPr="00515C94" w:rsidRDefault="007C2DCB" w:rsidP="00386397">
            <w:pPr>
              <w:rPr>
                <w:rFonts w:ascii="Times New Roman" w:hAnsi="Times New Roman" w:cs="Times New Roman"/>
                <w:sz w:val="20"/>
                <w:szCs w:val="20"/>
              </w:rPr>
            </w:pPr>
            <w:r w:rsidRPr="00515C94">
              <w:rPr>
                <w:rFonts w:ascii="Times New Roman" w:hAnsi="Times New Roman" w:cs="Times New Roman"/>
                <w:sz w:val="20"/>
                <w:szCs w:val="20"/>
              </w:rPr>
              <w:t>The Infection Preventionist (IP) assigned to my unit spends an adequate amount of time per month on the inpatient</w:t>
            </w:r>
          </w:p>
          <w:p w14:paraId="48C09B17" w14:textId="77777777" w:rsidR="007C2DCB" w:rsidRPr="00515C94" w:rsidRDefault="007C2DCB" w:rsidP="00386397">
            <w:pPr>
              <w:rPr>
                <w:rFonts w:ascii="Times New Roman" w:hAnsi="Times New Roman" w:cs="Times New Roman"/>
                <w:sz w:val="20"/>
                <w:szCs w:val="20"/>
              </w:rPr>
            </w:pPr>
            <w:r w:rsidRPr="00515C94">
              <w:rPr>
                <w:rFonts w:ascii="Times New Roman" w:hAnsi="Times New Roman" w:cs="Times New Roman"/>
                <w:sz w:val="20"/>
                <w:szCs w:val="20"/>
              </w:rPr>
              <w:t>unit.</w:t>
            </w:r>
          </w:p>
        </w:tc>
        <w:tc>
          <w:tcPr>
            <w:tcW w:w="0" w:type="auto"/>
            <w:tcBorders>
              <w:top w:val="single" w:sz="4" w:space="0" w:color="auto"/>
              <w:left w:val="single" w:sz="4" w:space="0" w:color="auto"/>
              <w:bottom w:val="single" w:sz="4" w:space="0" w:color="auto"/>
              <w:right w:val="single" w:sz="4" w:space="0" w:color="auto"/>
            </w:tcBorders>
          </w:tcPr>
          <w:p w14:paraId="200AAEFA" w14:textId="3E3023A2" w:rsidR="007C2DCB" w:rsidRPr="00515C94" w:rsidRDefault="00580162" w:rsidP="00386397">
            <w:pPr>
              <w:rPr>
                <w:rFonts w:ascii="Times New Roman" w:hAnsi="Times New Roman" w:cs="Times New Roman"/>
                <w:sz w:val="20"/>
                <w:szCs w:val="20"/>
              </w:rPr>
            </w:pPr>
            <w:r w:rsidRPr="00515C94">
              <w:rPr>
                <w:rFonts w:ascii="Times New Roman" w:hAnsi="Times New Roman" w:cs="Times New Roman"/>
                <w:sz w:val="20"/>
                <w:szCs w:val="20"/>
              </w:rPr>
              <w:t>71</w:t>
            </w:r>
            <w:r w:rsidR="00B427DA">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54E77CB1" w14:textId="6C843F1E"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2</w:t>
            </w:r>
            <w:r w:rsidR="00B427DA">
              <w:rPr>
                <w:rFonts w:ascii="Times New Roman" w:hAnsi="Times New Roman" w:cs="Times New Roman"/>
                <w:sz w:val="20"/>
                <w:szCs w:val="20"/>
              </w:rPr>
              <w:t xml:space="preserve"> (2.82)</w:t>
            </w:r>
          </w:p>
        </w:tc>
        <w:tc>
          <w:tcPr>
            <w:tcW w:w="0" w:type="auto"/>
            <w:tcBorders>
              <w:top w:val="single" w:sz="4" w:space="0" w:color="auto"/>
              <w:left w:val="single" w:sz="4" w:space="0" w:color="auto"/>
              <w:bottom w:val="single" w:sz="4" w:space="0" w:color="auto"/>
              <w:right w:val="single" w:sz="4" w:space="0" w:color="auto"/>
            </w:tcBorders>
          </w:tcPr>
          <w:p w14:paraId="1509358B" w14:textId="17F1FDFA"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13</w:t>
            </w:r>
            <w:r w:rsidR="00B448E1">
              <w:rPr>
                <w:rFonts w:ascii="Times New Roman" w:hAnsi="Times New Roman" w:cs="Times New Roman"/>
                <w:sz w:val="20"/>
                <w:szCs w:val="20"/>
              </w:rPr>
              <w:t xml:space="preserve"> (18.31)</w:t>
            </w:r>
          </w:p>
        </w:tc>
        <w:tc>
          <w:tcPr>
            <w:tcW w:w="0" w:type="auto"/>
            <w:tcBorders>
              <w:top w:val="single" w:sz="4" w:space="0" w:color="auto"/>
              <w:left w:val="single" w:sz="4" w:space="0" w:color="auto"/>
              <w:bottom w:val="single" w:sz="4" w:space="0" w:color="auto"/>
              <w:right w:val="single" w:sz="4" w:space="0" w:color="auto"/>
            </w:tcBorders>
          </w:tcPr>
          <w:p w14:paraId="64AC26EB" w14:textId="6DB9B21A"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23</w:t>
            </w:r>
            <w:r w:rsidR="0068480E">
              <w:rPr>
                <w:rFonts w:ascii="Times New Roman" w:hAnsi="Times New Roman" w:cs="Times New Roman"/>
                <w:sz w:val="20"/>
                <w:szCs w:val="20"/>
              </w:rPr>
              <w:t xml:space="preserve"> (32.39)</w:t>
            </w:r>
          </w:p>
        </w:tc>
        <w:tc>
          <w:tcPr>
            <w:tcW w:w="0" w:type="auto"/>
            <w:tcBorders>
              <w:top w:val="single" w:sz="4" w:space="0" w:color="auto"/>
              <w:left w:val="single" w:sz="4" w:space="0" w:color="auto"/>
              <w:bottom w:val="single" w:sz="4" w:space="0" w:color="auto"/>
              <w:right w:val="single" w:sz="4" w:space="0" w:color="auto"/>
            </w:tcBorders>
          </w:tcPr>
          <w:p w14:paraId="0CADDD9E" w14:textId="40B1C972"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22</w:t>
            </w:r>
            <w:r w:rsidR="0068480E">
              <w:rPr>
                <w:rFonts w:ascii="Times New Roman" w:hAnsi="Times New Roman" w:cs="Times New Roman"/>
                <w:sz w:val="20"/>
                <w:szCs w:val="20"/>
              </w:rPr>
              <w:t xml:space="preserve"> (31.00)</w:t>
            </w:r>
          </w:p>
        </w:tc>
        <w:tc>
          <w:tcPr>
            <w:tcW w:w="0" w:type="auto"/>
            <w:tcBorders>
              <w:top w:val="single" w:sz="4" w:space="0" w:color="auto"/>
              <w:left w:val="single" w:sz="4" w:space="0" w:color="auto"/>
              <w:bottom w:val="single" w:sz="4" w:space="0" w:color="auto"/>
              <w:right w:val="single" w:sz="4" w:space="0" w:color="auto"/>
            </w:tcBorders>
          </w:tcPr>
          <w:p w14:paraId="17F56EEF" w14:textId="249F85E3"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11</w:t>
            </w:r>
            <w:r w:rsidR="00FB6B73">
              <w:rPr>
                <w:rFonts w:ascii="Times New Roman" w:hAnsi="Times New Roman" w:cs="Times New Roman"/>
                <w:sz w:val="20"/>
                <w:szCs w:val="20"/>
              </w:rPr>
              <w:t xml:space="preserve"> (15.49)</w:t>
            </w:r>
          </w:p>
        </w:tc>
      </w:tr>
      <w:tr w:rsidR="007C2DCB" w:rsidRPr="00515C94" w14:paraId="5154F8E8" w14:textId="59A1C26D" w:rsidTr="00515C94">
        <w:tc>
          <w:tcPr>
            <w:tcW w:w="0" w:type="auto"/>
            <w:tcBorders>
              <w:top w:val="single" w:sz="4" w:space="0" w:color="auto"/>
              <w:left w:val="single" w:sz="4" w:space="0" w:color="auto"/>
              <w:bottom w:val="single" w:sz="4" w:space="0" w:color="auto"/>
              <w:right w:val="single" w:sz="4" w:space="0" w:color="auto"/>
            </w:tcBorders>
            <w:hideMark/>
          </w:tcPr>
          <w:p w14:paraId="688A091B" w14:textId="77777777" w:rsidR="007C2DCB" w:rsidRPr="00515C94" w:rsidRDefault="007C2DCB" w:rsidP="00386397">
            <w:pPr>
              <w:rPr>
                <w:rFonts w:ascii="Times New Roman" w:hAnsi="Times New Roman" w:cs="Times New Roman"/>
                <w:sz w:val="20"/>
                <w:szCs w:val="20"/>
              </w:rPr>
            </w:pPr>
            <w:r w:rsidRPr="00515C94">
              <w:rPr>
                <w:rFonts w:ascii="Times New Roman" w:hAnsi="Times New Roman" w:cs="Times New Roman"/>
                <w:sz w:val="20"/>
                <w:szCs w:val="20"/>
              </w:rPr>
              <w:t>The IP assigned to my unit is a knowledgeable resource for the providers on the inpatient unit.</w:t>
            </w:r>
          </w:p>
        </w:tc>
        <w:tc>
          <w:tcPr>
            <w:tcW w:w="0" w:type="auto"/>
            <w:tcBorders>
              <w:top w:val="single" w:sz="4" w:space="0" w:color="auto"/>
              <w:left w:val="single" w:sz="4" w:space="0" w:color="auto"/>
              <w:bottom w:val="single" w:sz="4" w:space="0" w:color="auto"/>
              <w:right w:val="single" w:sz="4" w:space="0" w:color="auto"/>
            </w:tcBorders>
          </w:tcPr>
          <w:p w14:paraId="128C39F0" w14:textId="7CBE1795"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Pr>
          <w:p w14:paraId="28975999" w14:textId="049EE764"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1</w:t>
            </w:r>
            <w:r w:rsidR="001609F5">
              <w:rPr>
                <w:rFonts w:ascii="Times New Roman" w:hAnsi="Times New Roman" w:cs="Times New Roman"/>
                <w:sz w:val="20"/>
                <w:szCs w:val="20"/>
              </w:rPr>
              <w:t xml:space="preserve"> (1.43)</w:t>
            </w:r>
          </w:p>
        </w:tc>
        <w:tc>
          <w:tcPr>
            <w:tcW w:w="0" w:type="auto"/>
            <w:tcBorders>
              <w:top w:val="single" w:sz="4" w:space="0" w:color="auto"/>
              <w:left w:val="single" w:sz="4" w:space="0" w:color="auto"/>
              <w:bottom w:val="single" w:sz="4" w:space="0" w:color="auto"/>
              <w:right w:val="single" w:sz="4" w:space="0" w:color="auto"/>
            </w:tcBorders>
          </w:tcPr>
          <w:p w14:paraId="7FFA2B98" w14:textId="51968771"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2</w:t>
            </w:r>
            <w:r w:rsidR="001609F5">
              <w:rPr>
                <w:rFonts w:ascii="Times New Roman" w:hAnsi="Times New Roman" w:cs="Times New Roman"/>
                <w:sz w:val="20"/>
                <w:szCs w:val="20"/>
              </w:rPr>
              <w:t xml:space="preserve"> (2.86)</w:t>
            </w:r>
          </w:p>
        </w:tc>
        <w:tc>
          <w:tcPr>
            <w:tcW w:w="0" w:type="auto"/>
            <w:tcBorders>
              <w:top w:val="single" w:sz="4" w:space="0" w:color="auto"/>
              <w:left w:val="single" w:sz="4" w:space="0" w:color="auto"/>
              <w:bottom w:val="single" w:sz="4" w:space="0" w:color="auto"/>
              <w:right w:val="single" w:sz="4" w:space="0" w:color="auto"/>
            </w:tcBorders>
          </w:tcPr>
          <w:p w14:paraId="3BB8D576" w14:textId="4E6E3B5C"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3</w:t>
            </w:r>
            <w:r w:rsidR="001609F5">
              <w:rPr>
                <w:rFonts w:ascii="Times New Roman" w:hAnsi="Times New Roman" w:cs="Times New Roman"/>
                <w:sz w:val="20"/>
                <w:szCs w:val="20"/>
              </w:rPr>
              <w:t xml:space="preserve"> (</w:t>
            </w:r>
            <w:r w:rsidR="00374FE1">
              <w:rPr>
                <w:rFonts w:ascii="Times New Roman" w:hAnsi="Times New Roman" w:cs="Times New Roman"/>
                <w:sz w:val="20"/>
                <w:szCs w:val="20"/>
              </w:rPr>
              <w:t>4.29)</w:t>
            </w:r>
          </w:p>
        </w:tc>
        <w:tc>
          <w:tcPr>
            <w:tcW w:w="0" w:type="auto"/>
            <w:tcBorders>
              <w:top w:val="single" w:sz="4" w:space="0" w:color="auto"/>
              <w:left w:val="single" w:sz="4" w:space="0" w:color="auto"/>
              <w:bottom w:val="single" w:sz="4" w:space="0" w:color="auto"/>
              <w:right w:val="single" w:sz="4" w:space="0" w:color="auto"/>
            </w:tcBorders>
          </w:tcPr>
          <w:p w14:paraId="5551213B" w14:textId="2173A302"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30</w:t>
            </w:r>
            <w:r w:rsidR="00374FE1">
              <w:rPr>
                <w:rFonts w:ascii="Times New Roman" w:hAnsi="Times New Roman" w:cs="Times New Roman"/>
                <w:sz w:val="20"/>
                <w:szCs w:val="20"/>
              </w:rPr>
              <w:t xml:space="preserve"> (42.86)</w:t>
            </w:r>
          </w:p>
        </w:tc>
        <w:tc>
          <w:tcPr>
            <w:tcW w:w="0" w:type="auto"/>
            <w:tcBorders>
              <w:top w:val="single" w:sz="4" w:space="0" w:color="auto"/>
              <w:left w:val="single" w:sz="4" w:space="0" w:color="auto"/>
              <w:bottom w:val="single" w:sz="4" w:space="0" w:color="auto"/>
              <w:right w:val="single" w:sz="4" w:space="0" w:color="auto"/>
            </w:tcBorders>
          </w:tcPr>
          <w:p w14:paraId="2DACB20E" w14:textId="638F76DE"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34</w:t>
            </w:r>
            <w:r w:rsidR="00374FE1">
              <w:rPr>
                <w:rFonts w:ascii="Times New Roman" w:hAnsi="Times New Roman" w:cs="Times New Roman"/>
                <w:sz w:val="20"/>
                <w:szCs w:val="20"/>
              </w:rPr>
              <w:t xml:space="preserve"> (48.57)</w:t>
            </w:r>
          </w:p>
        </w:tc>
      </w:tr>
      <w:tr w:rsidR="007C2DCB" w:rsidRPr="00515C94" w14:paraId="62F131F7" w14:textId="0184121C" w:rsidTr="00515C94">
        <w:tc>
          <w:tcPr>
            <w:tcW w:w="0" w:type="auto"/>
            <w:tcBorders>
              <w:top w:val="single" w:sz="4" w:space="0" w:color="auto"/>
              <w:left w:val="single" w:sz="4" w:space="0" w:color="auto"/>
              <w:bottom w:val="single" w:sz="4" w:space="0" w:color="auto"/>
              <w:right w:val="single" w:sz="4" w:space="0" w:color="auto"/>
            </w:tcBorders>
            <w:hideMark/>
          </w:tcPr>
          <w:p w14:paraId="43DDAA35" w14:textId="77777777" w:rsidR="007C2DCB" w:rsidRPr="00515C94" w:rsidRDefault="007C2DCB" w:rsidP="00386397">
            <w:pPr>
              <w:rPr>
                <w:rFonts w:ascii="Times New Roman" w:hAnsi="Times New Roman" w:cs="Times New Roman"/>
                <w:sz w:val="20"/>
                <w:szCs w:val="20"/>
              </w:rPr>
            </w:pPr>
            <w:r w:rsidRPr="00515C94">
              <w:rPr>
                <w:rFonts w:ascii="Times New Roman" w:hAnsi="Times New Roman" w:cs="Times New Roman"/>
                <w:sz w:val="20"/>
                <w:szCs w:val="20"/>
              </w:rPr>
              <w:t>The IP assigned to my unit has played an important role in improving patient care on the inpatient unit.</w:t>
            </w:r>
          </w:p>
        </w:tc>
        <w:tc>
          <w:tcPr>
            <w:tcW w:w="0" w:type="auto"/>
            <w:tcBorders>
              <w:top w:val="single" w:sz="4" w:space="0" w:color="auto"/>
              <w:left w:val="single" w:sz="4" w:space="0" w:color="auto"/>
              <w:bottom w:val="single" w:sz="4" w:space="0" w:color="auto"/>
              <w:right w:val="single" w:sz="4" w:space="0" w:color="auto"/>
            </w:tcBorders>
          </w:tcPr>
          <w:p w14:paraId="29D78980" w14:textId="4195B00B"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71</w:t>
            </w:r>
          </w:p>
        </w:tc>
        <w:tc>
          <w:tcPr>
            <w:tcW w:w="0" w:type="auto"/>
            <w:tcBorders>
              <w:top w:val="single" w:sz="4" w:space="0" w:color="auto"/>
              <w:left w:val="single" w:sz="4" w:space="0" w:color="auto"/>
              <w:bottom w:val="single" w:sz="4" w:space="0" w:color="auto"/>
              <w:right w:val="single" w:sz="4" w:space="0" w:color="auto"/>
            </w:tcBorders>
          </w:tcPr>
          <w:p w14:paraId="4CC2A999" w14:textId="3CA2E53C"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1</w:t>
            </w:r>
            <w:r w:rsidR="00374FE1">
              <w:rPr>
                <w:rFonts w:ascii="Times New Roman" w:hAnsi="Times New Roman" w:cs="Times New Roman"/>
                <w:sz w:val="20"/>
                <w:szCs w:val="20"/>
              </w:rPr>
              <w:t xml:space="preserve"> </w:t>
            </w:r>
            <w:r w:rsidR="0009013E">
              <w:rPr>
                <w:rFonts w:ascii="Times New Roman" w:hAnsi="Times New Roman" w:cs="Times New Roman"/>
                <w:sz w:val="20"/>
                <w:szCs w:val="20"/>
              </w:rPr>
              <w:t>(1.41)</w:t>
            </w:r>
          </w:p>
        </w:tc>
        <w:tc>
          <w:tcPr>
            <w:tcW w:w="0" w:type="auto"/>
            <w:tcBorders>
              <w:top w:val="single" w:sz="4" w:space="0" w:color="auto"/>
              <w:left w:val="single" w:sz="4" w:space="0" w:color="auto"/>
              <w:bottom w:val="single" w:sz="4" w:space="0" w:color="auto"/>
              <w:right w:val="single" w:sz="4" w:space="0" w:color="auto"/>
            </w:tcBorders>
          </w:tcPr>
          <w:p w14:paraId="1B76B492" w14:textId="06BCE604"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9</w:t>
            </w:r>
            <w:r w:rsidR="00E01962">
              <w:rPr>
                <w:rFonts w:ascii="Times New Roman" w:hAnsi="Times New Roman" w:cs="Times New Roman"/>
                <w:sz w:val="20"/>
                <w:szCs w:val="20"/>
              </w:rPr>
              <w:t xml:space="preserve"> (12.68)</w:t>
            </w:r>
          </w:p>
        </w:tc>
        <w:tc>
          <w:tcPr>
            <w:tcW w:w="0" w:type="auto"/>
            <w:tcBorders>
              <w:top w:val="single" w:sz="4" w:space="0" w:color="auto"/>
              <w:left w:val="single" w:sz="4" w:space="0" w:color="auto"/>
              <w:bottom w:val="single" w:sz="4" w:space="0" w:color="auto"/>
              <w:right w:val="single" w:sz="4" w:space="0" w:color="auto"/>
            </w:tcBorders>
          </w:tcPr>
          <w:p w14:paraId="0B857289" w14:textId="5B9CF121"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17</w:t>
            </w:r>
            <w:r w:rsidR="00E01962">
              <w:rPr>
                <w:rFonts w:ascii="Times New Roman" w:hAnsi="Times New Roman" w:cs="Times New Roman"/>
                <w:sz w:val="20"/>
                <w:szCs w:val="20"/>
              </w:rPr>
              <w:t xml:space="preserve"> (23.94)</w:t>
            </w:r>
          </w:p>
        </w:tc>
        <w:tc>
          <w:tcPr>
            <w:tcW w:w="0" w:type="auto"/>
            <w:tcBorders>
              <w:top w:val="single" w:sz="4" w:space="0" w:color="auto"/>
              <w:left w:val="single" w:sz="4" w:space="0" w:color="auto"/>
              <w:bottom w:val="single" w:sz="4" w:space="0" w:color="auto"/>
              <w:right w:val="single" w:sz="4" w:space="0" w:color="auto"/>
            </w:tcBorders>
          </w:tcPr>
          <w:p w14:paraId="4A36BC5E" w14:textId="3DE48EA0"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29</w:t>
            </w:r>
            <w:r w:rsidR="00E01962">
              <w:rPr>
                <w:rFonts w:ascii="Times New Roman" w:hAnsi="Times New Roman" w:cs="Times New Roman"/>
                <w:sz w:val="20"/>
                <w:szCs w:val="20"/>
              </w:rPr>
              <w:t xml:space="preserve"> </w:t>
            </w:r>
            <w:r w:rsidR="008C382E">
              <w:rPr>
                <w:rFonts w:ascii="Times New Roman" w:hAnsi="Times New Roman" w:cs="Times New Roman"/>
                <w:sz w:val="20"/>
                <w:szCs w:val="20"/>
              </w:rPr>
              <w:t>(40.84)</w:t>
            </w:r>
          </w:p>
        </w:tc>
        <w:tc>
          <w:tcPr>
            <w:tcW w:w="0" w:type="auto"/>
            <w:tcBorders>
              <w:top w:val="single" w:sz="4" w:space="0" w:color="auto"/>
              <w:left w:val="single" w:sz="4" w:space="0" w:color="auto"/>
              <w:bottom w:val="single" w:sz="4" w:space="0" w:color="auto"/>
              <w:right w:val="single" w:sz="4" w:space="0" w:color="auto"/>
            </w:tcBorders>
          </w:tcPr>
          <w:p w14:paraId="42B77292" w14:textId="7FECBF94" w:rsidR="007C2DCB" w:rsidRPr="00515C94" w:rsidRDefault="00BD21FF" w:rsidP="00386397">
            <w:pPr>
              <w:rPr>
                <w:rFonts w:ascii="Times New Roman" w:hAnsi="Times New Roman" w:cs="Times New Roman"/>
                <w:sz w:val="20"/>
                <w:szCs w:val="20"/>
              </w:rPr>
            </w:pPr>
            <w:r w:rsidRPr="00515C94">
              <w:rPr>
                <w:rFonts w:ascii="Times New Roman" w:hAnsi="Times New Roman" w:cs="Times New Roman"/>
                <w:sz w:val="20"/>
                <w:szCs w:val="20"/>
              </w:rPr>
              <w:t>15</w:t>
            </w:r>
            <w:r w:rsidR="00A96E13">
              <w:rPr>
                <w:rFonts w:ascii="Times New Roman" w:hAnsi="Times New Roman" w:cs="Times New Roman"/>
                <w:sz w:val="20"/>
                <w:szCs w:val="20"/>
              </w:rPr>
              <w:t xml:space="preserve"> (21.13)</w:t>
            </w:r>
          </w:p>
        </w:tc>
      </w:tr>
      <w:tr w:rsidR="00FB6B73" w:rsidRPr="00515C94" w14:paraId="3E17482D" w14:textId="43261DF7" w:rsidTr="00515C94">
        <w:tc>
          <w:tcPr>
            <w:tcW w:w="0" w:type="auto"/>
            <w:tcBorders>
              <w:top w:val="single" w:sz="4" w:space="0" w:color="auto"/>
              <w:left w:val="single" w:sz="4" w:space="0" w:color="auto"/>
              <w:bottom w:val="single" w:sz="4" w:space="0" w:color="auto"/>
              <w:right w:val="single" w:sz="4" w:space="0" w:color="auto"/>
            </w:tcBorders>
            <w:hideMark/>
          </w:tcPr>
          <w:p w14:paraId="5A16B356" w14:textId="77777777"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Participating in environmental rounding with my IP is value added.</w:t>
            </w:r>
          </w:p>
        </w:tc>
        <w:tc>
          <w:tcPr>
            <w:tcW w:w="0" w:type="auto"/>
            <w:tcBorders>
              <w:top w:val="single" w:sz="4" w:space="0" w:color="auto"/>
              <w:left w:val="single" w:sz="4" w:space="0" w:color="auto"/>
              <w:bottom w:val="single" w:sz="4" w:space="0" w:color="auto"/>
              <w:right w:val="single" w:sz="4" w:space="0" w:color="auto"/>
            </w:tcBorders>
          </w:tcPr>
          <w:p w14:paraId="33EAC595" w14:textId="505C5E84"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71</w:t>
            </w:r>
          </w:p>
        </w:tc>
        <w:tc>
          <w:tcPr>
            <w:tcW w:w="0" w:type="auto"/>
            <w:tcBorders>
              <w:top w:val="single" w:sz="4" w:space="0" w:color="auto"/>
              <w:left w:val="single" w:sz="4" w:space="0" w:color="auto"/>
              <w:bottom w:val="single" w:sz="4" w:space="0" w:color="auto"/>
              <w:right w:val="single" w:sz="4" w:space="0" w:color="auto"/>
            </w:tcBorders>
          </w:tcPr>
          <w:p w14:paraId="50AAA8B7" w14:textId="5741FCD6"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2</w:t>
            </w:r>
            <w:r>
              <w:rPr>
                <w:rFonts w:ascii="Times New Roman" w:hAnsi="Times New Roman" w:cs="Times New Roman"/>
                <w:sz w:val="20"/>
                <w:szCs w:val="20"/>
              </w:rPr>
              <w:t xml:space="preserve"> (2.82)</w:t>
            </w:r>
          </w:p>
        </w:tc>
        <w:tc>
          <w:tcPr>
            <w:tcW w:w="0" w:type="auto"/>
            <w:tcBorders>
              <w:top w:val="single" w:sz="4" w:space="0" w:color="auto"/>
              <w:left w:val="single" w:sz="4" w:space="0" w:color="auto"/>
              <w:bottom w:val="single" w:sz="4" w:space="0" w:color="auto"/>
              <w:right w:val="single" w:sz="4" w:space="0" w:color="auto"/>
            </w:tcBorders>
          </w:tcPr>
          <w:p w14:paraId="7DF6EAE0" w14:textId="0AA7E69B"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4</w:t>
            </w:r>
            <w:r w:rsidR="004867DF">
              <w:rPr>
                <w:rFonts w:ascii="Times New Roman" w:hAnsi="Times New Roman" w:cs="Times New Roman"/>
                <w:sz w:val="20"/>
                <w:szCs w:val="20"/>
              </w:rPr>
              <w:t xml:space="preserve"> (5.63)</w:t>
            </w:r>
          </w:p>
        </w:tc>
        <w:tc>
          <w:tcPr>
            <w:tcW w:w="0" w:type="auto"/>
            <w:tcBorders>
              <w:top w:val="single" w:sz="4" w:space="0" w:color="auto"/>
              <w:left w:val="single" w:sz="4" w:space="0" w:color="auto"/>
              <w:bottom w:val="single" w:sz="4" w:space="0" w:color="auto"/>
              <w:right w:val="single" w:sz="4" w:space="0" w:color="auto"/>
            </w:tcBorders>
          </w:tcPr>
          <w:p w14:paraId="387029CB" w14:textId="0C82FF07"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13</w:t>
            </w:r>
            <w:r w:rsidR="004867DF">
              <w:rPr>
                <w:rFonts w:ascii="Times New Roman" w:hAnsi="Times New Roman" w:cs="Times New Roman"/>
                <w:sz w:val="20"/>
                <w:szCs w:val="20"/>
              </w:rPr>
              <w:t xml:space="preserve"> (18.31)</w:t>
            </w:r>
          </w:p>
        </w:tc>
        <w:tc>
          <w:tcPr>
            <w:tcW w:w="0" w:type="auto"/>
            <w:tcBorders>
              <w:top w:val="single" w:sz="4" w:space="0" w:color="auto"/>
              <w:left w:val="single" w:sz="4" w:space="0" w:color="auto"/>
              <w:bottom w:val="single" w:sz="4" w:space="0" w:color="auto"/>
              <w:right w:val="single" w:sz="4" w:space="0" w:color="auto"/>
            </w:tcBorders>
          </w:tcPr>
          <w:p w14:paraId="5D0D39B7" w14:textId="5EE64B43"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31</w:t>
            </w:r>
            <w:r w:rsidR="00150390">
              <w:rPr>
                <w:rFonts w:ascii="Times New Roman" w:hAnsi="Times New Roman" w:cs="Times New Roman"/>
                <w:sz w:val="20"/>
                <w:szCs w:val="20"/>
              </w:rPr>
              <w:t xml:space="preserve"> (43.66)</w:t>
            </w:r>
          </w:p>
        </w:tc>
        <w:tc>
          <w:tcPr>
            <w:tcW w:w="0" w:type="auto"/>
            <w:tcBorders>
              <w:top w:val="single" w:sz="4" w:space="0" w:color="auto"/>
              <w:left w:val="single" w:sz="4" w:space="0" w:color="auto"/>
              <w:bottom w:val="single" w:sz="4" w:space="0" w:color="auto"/>
              <w:right w:val="single" w:sz="4" w:space="0" w:color="auto"/>
            </w:tcBorders>
          </w:tcPr>
          <w:p w14:paraId="285857E3" w14:textId="2BD46F33"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21</w:t>
            </w:r>
            <w:r w:rsidR="00150390">
              <w:rPr>
                <w:rFonts w:ascii="Times New Roman" w:hAnsi="Times New Roman" w:cs="Times New Roman"/>
                <w:sz w:val="20"/>
                <w:szCs w:val="20"/>
              </w:rPr>
              <w:t xml:space="preserve"> (29.58)</w:t>
            </w:r>
          </w:p>
        </w:tc>
      </w:tr>
      <w:tr w:rsidR="00FB6B73" w:rsidRPr="00386397" w14:paraId="0182A9B6"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762F1" w14:textId="20142918"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B833C" w14:textId="40794C78"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63372" w14:textId="19751DEE"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Very Dissatisfied</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05B0E" w14:textId="6E7B0DFC"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Dissatisfied</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207BA" w14:textId="3DB5D6CB"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Neutral</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F78C8" w14:textId="3720CED7"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Satisfied</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98792" w14:textId="0C00EC7A" w:rsidR="00FB6B73" w:rsidRPr="00515C94" w:rsidRDefault="00FB6B73" w:rsidP="00FB6B73">
            <w:pPr>
              <w:rPr>
                <w:rFonts w:ascii="Times New Roman" w:hAnsi="Times New Roman" w:cs="Times New Roman"/>
                <w:b/>
                <w:bCs/>
                <w:sz w:val="20"/>
                <w:szCs w:val="20"/>
              </w:rPr>
            </w:pPr>
            <w:r w:rsidRPr="00515C94">
              <w:rPr>
                <w:rFonts w:ascii="Times New Roman" w:hAnsi="Times New Roman" w:cs="Times New Roman"/>
                <w:b/>
                <w:bCs/>
                <w:sz w:val="20"/>
                <w:szCs w:val="20"/>
              </w:rPr>
              <w:t>Very Satisfied</w:t>
            </w:r>
            <w:r>
              <w:rPr>
                <w:rFonts w:ascii="Times New Roman" w:hAnsi="Times New Roman" w:cs="Times New Roman"/>
                <w:b/>
                <w:bCs/>
                <w:sz w:val="20"/>
                <w:szCs w:val="20"/>
              </w:rPr>
              <w:t xml:space="preserve"> (%)</w:t>
            </w:r>
          </w:p>
        </w:tc>
      </w:tr>
      <w:tr w:rsidR="00FB6B73" w:rsidRPr="00386397" w14:paraId="35994163" w14:textId="0BF1E4B7" w:rsidTr="00515C94">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8BC11" w14:textId="77777777"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I am _________ with my IP's involvement in infection control practices on my inpatient unit.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193AA3A" w14:textId="68A44A2E"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71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8F62294" w14:textId="198D7E1A" w:rsidR="00FB6B73" w:rsidRPr="00515C94" w:rsidRDefault="0009013E" w:rsidP="00FB6B73">
            <w:pPr>
              <w:rPr>
                <w:rFonts w:ascii="Times New Roman" w:hAnsi="Times New Roman" w:cs="Times New Roman"/>
                <w:sz w:val="20"/>
                <w:szCs w:val="20"/>
              </w:rPr>
            </w:pPr>
            <w:r>
              <w:rPr>
                <w:rFonts w:ascii="Times New Roman" w:hAnsi="Times New Roman" w:cs="Times New Roman"/>
                <w:sz w:val="20"/>
                <w:szCs w:val="20"/>
              </w:rPr>
              <w:t>1 (1.41)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378F51" w14:textId="4A5097D5"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2</w:t>
            </w:r>
            <w:r w:rsidR="0009013E">
              <w:rPr>
                <w:rFonts w:ascii="Times New Roman" w:hAnsi="Times New Roman" w:cs="Times New Roman"/>
                <w:sz w:val="20"/>
                <w:szCs w:val="20"/>
              </w:rPr>
              <w:t xml:space="preserve"> </w:t>
            </w:r>
            <w:r w:rsidR="0009013E" w:rsidRPr="00515C94">
              <w:rPr>
                <w:rFonts w:ascii="Times New Roman" w:hAnsi="Times New Roman" w:cs="Times New Roman"/>
                <w:sz w:val="20"/>
                <w:szCs w:val="20"/>
              </w:rPr>
              <w:t>2</w:t>
            </w:r>
            <w:r w:rsidR="0009013E">
              <w:rPr>
                <w:rFonts w:ascii="Times New Roman" w:hAnsi="Times New Roman" w:cs="Times New Roman"/>
                <w:sz w:val="20"/>
                <w:szCs w:val="20"/>
              </w:rPr>
              <w:t xml:space="preserve"> (2.82)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478573D" w14:textId="75012480"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16</w:t>
            </w:r>
            <w:r w:rsidR="00150390">
              <w:rPr>
                <w:rFonts w:ascii="Times New Roman" w:hAnsi="Times New Roman" w:cs="Times New Roman"/>
                <w:sz w:val="20"/>
                <w:szCs w:val="20"/>
              </w:rPr>
              <w:t xml:space="preserve"> (22.54)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7DAC2B" w14:textId="06EFC6E2"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27</w:t>
            </w:r>
            <w:r w:rsidR="00150390">
              <w:rPr>
                <w:rFonts w:ascii="Times New Roman" w:hAnsi="Times New Roman" w:cs="Times New Roman"/>
                <w:sz w:val="20"/>
                <w:szCs w:val="20"/>
              </w:rPr>
              <w:t xml:space="preserve"> </w:t>
            </w:r>
            <w:r w:rsidR="002F0F3A">
              <w:rPr>
                <w:rFonts w:ascii="Times New Roman" w:hAnsi="Times New Roman" w:cs="Times New Roman"/>
                <w:sz w:val="20"/>
                <w:szCs w:val="20"/>
              </w:rPr>
              <w:t>(38.03)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DFE592" w14:textId="52D05877" w:rsidR="00FB6B73" w:rsidRPr="00515C94" w:rsidRDefault="00FB6B73" w:rsidP="00FB6B73">
            <w:pPr>
              <w:rPr>
                <w:rFonts w:ascii="Times New Roman" w:hAnsi="Times New Roman" w:cs="Times New Roman"/>
                <w:sz w:val="20"/>
                <w:szCs w:val="20"/>
              </w:rPr>
            </w:pPr>
            <w:r w:rsidRPr="00515C94">
              <w:rPr>
                <w:rFonts w:ascii="Times New Roman" w:hAnsi="Times New Roman" w:cs="Times New Roman"/>
                <w:sz w:val="20"/>
                <w:szCs w:val="20"/>
              </w:rPr>
              <w:t>2</w:t>
            </w:r>
            <w:r w:rsidRPr="00515C94">
              <w:rPr>
                <w:rFonts w:ascii="Times New Roman" w:hAnsi="Times New Roman" w:cs="Times New Roman"/>
                <w:sz w:val="20"/>
                <w:szCs w:val="20"/>
                <w:shd w:val="clear" w:color="auto" w:fill="FFFFFF" w:themeFill="background1"/>
              </w:rPr>
              <w:t>5</w:t>
            </w:r>
            <w:r w:rsidR="002F0F3A">
              <w:rPr>
                <w:rFonts w:ascii="Times New Roman" w:hAnsi="Times New Roman" w:cs="Times New Roman"/>
                <w:sz w:val="20"/>
                <w:szCs w:val="20"/>
                <w:shd w:val="clear" w:color="auto" w:fill="FFFFFF" w:themeFill="background1"/>
              </w:rPr>
              <w:t xml:space="preserve"> (35.21)</w:t>
            </w:r>
          </w:p>
        </w:tc>
      </w:tr>
    </w:tbl>
    <w:p w14:paraId="3BA130E1" w14:textId="0C09075B" w:rsidR="007C2DCB" w:rsidRPr="00515C94" w:rsidRDefault="007C2DCB">
      <w:pPr>
        <w:rPr>
          <w:rFonts w:ascii="Times New Roman" w:hAnsi="Times New Roman" w:cs="Times New Roman"/>
          <w:b/>
          <w:bCs/>
          <w:i/>
          <w:iCs/>
          <w:sz w:val="20"/>
          <w:szCs w:val="20"/>
        </w:rPr>
      </w:pPr>
    </w:p>
    <w:tbl>
      <w:tblPr>
        <w:tblStyle w:val="TableGrid"/>
        <w:tblW w:w="0" w:type="auto"/>
        <w:tblLook w:val="04A0" w:firstRow="1" w:lastRow="0" w:firstColumn="1" w:lastColumn="0" w:noHBand="0" w:noVBand="1"/>
      </w:tblPr>
      <w:tblGrid>
        <w:gridCol w:w="4675"/>
        <w:gridCol w:w="4675"/>
      </w:tblGrid>
      <w:tr w:rsidR="000B45B0" w:rsidRPr="00515C94" w14:paraId="16B82A0B" w14:textId="77777777" w:rsidTr="00515C94">
        <w:tc>
          <w:tcPr>
            <w:tcW w:w="4675" w:type="dxa"/>
            <w:shd w:val="clear" w:color="auto" w:fill="D9D9D9" w:themeFill="background1" w:themeFillShade="D9"/>
          </w:tcPr>
          <w:p w14:paraId="1149F245" w14:textId="4694D865" w:rsidR="000B45B0" w:rsidRPr="00515C94" w:rsidRDefault="000B45B0">
            <w:pPr>
              <w:rPr>
                <w:rFonts w:ascii="Times New Roman" w:hAnsi="Times New Roman" w:cs="Times New Roman"/>
                <w:b/>
                <w:bCs/>
                <w:sz w:val="20"/>
                <w:szCs w:val="20"/>
              </w:rPr>
            </w:pPr>
            <w:r w:rsidRPr="00515C94">
              <w:rPr>
                <w:rFonts w:ascii="Times New Roman" w:hAnsi="Times New Roman" w:cs="Times New Roman"/>
                <w:b/>
                <w:bCs/>
                <w:sz w:val="20"/>
                <w:szCs w:val="20"/>
              </w:rPr>
              <w:t>Open-Ended Answers</w:t>
            </w:r>
          </w:p>
        </w:tc>
        <w:tc>
          <w:tcPr>
            <w:tcW w:w="4675" w:type="dxa"/>
            <w:shd w:val="clear" w:color="auto" w:fill="D9D9D9" w:themeFill="background1" w:themeFillShade="D9"/>
          </w:tcPr>
          <w:p w14:paraId="5CDFF49E" w14:textId="061B3B28" w:rsidR="000B45B0" w:rsidRPr="00515C94" w:rsidRDefault="005876FA">
            <w:pPr>
              <w:rPr>
                <w:rFonts w:ascii="Times New Roman" w:hAnsi="Times New Roman" w:cs="Times New Roman"/>
                <w:b/>
                <w:bCs/>
                <w:sz w:val="20"/>
                <w:szCs w:val="20"/>
              </w:rPr>
            </w:pPr>
            <w:r w:rsidRPr="00515C94">
              <w:rPr>
                <w:rFonts w:ascii="Times New Roman" w:hAnsi="Times New Roman" w:cs="Times New Roman"/>
                <w:b/>
                <w:bCs/>
                <w:sz w:val="20"/>
                <w:szCs w:val="20"/>
              </w:rPr>
              <w:t>Responses</w:t>
            </w:r>
            <w:r w:rsidR="004D5335">
              <w:rPr>
                <w:rFonts w:ascii="Times New Roman" w:hAnsi="Times New Roman" w:cs="Times New Roman"/>
                <w:b/>
                <w:bCs/>
                <w:sz w:val="20"/>
                <w:szCs w:val="20"/>
              </w:rPr>
              <w:t>: T</w:t>
            </w:r>
            <w:r w:rsidR="00E835FC">
              <w:rPr>
                <w:rFonts w:ascii="Times New Roman" w:hAnsi="Times New Roman" w:cs="Times New Roman"/>
                <w:b/>
                <w:bCs/>
                <w:sz w:val="20"/>
                <w:szCs w:val="20"/>
              </w:rPr>
              <w:t xml:space="preserve">wo most prevalent </w:t>
            </w:r>
            <w:r w:rsidR="002D478E" w:rsidRPr="00515C94">
              <w:rPr>
                <w:rFonts w:ascii="Times New Roman" w:hAnsi="Times New Roman" w:cs="Times New Roman"/>
                <w:b/>
                <w:bCs/>
                <w:sz w:val="20"/>
                <w:szCs w:val="20"/>
              </w:rPr>
              <w:t>theme</w:t>
            </w:r>
            <w:r w:rsidR="00E835FC">
              <w:rPr>
                <w:rFonts w:ascii="Times New Roman" w:hAnsi="Times New Roman" w:cs="Times New Roman"/>
                <w:b/>
                <w:bCs/>
                <w:sz w:val="20"/>
                <w:szCs w:val="20"/>
              </w:rPr>
              <w:t>s with examples</w:t>
            </w:r>
            <w:r w:rsidR="004D5335">
              <w:rPr>
                <w:rFonts w:ascii="Times New Roman" w:hAnsi="Times New Roman" w:cs="Times New Roman"/>
                <w:b/>
                <w:bCs/>
                <w:sz w:val="20"/>
                <w:szCs w:val="20"/>
              </w:rPr>
              <w:t xml:space="preserve"> (theme frequency among all responses</w:t>
            </w:r>
            <w:r w:rsidRPr="00515C94">
              <w:rPr>
                <w:rFonts w:ascii="Times New Roman" w:hAnsi="Times New Roman" w:cs="Times New Roman"/>
                <w:b/>
                <w:bCs/>
                <w:sz w:val="20"/>
                <w:szCs w:val="20"/>
              </w:rPr>
              <w:t>)</w:t>
            </w:r>
          </w:p>
        </w:tc>
      </w:tr>
      <w:tr w:rsidR="000B45B0" w:rsidRPr="00515C94" w14:paraId="740FB88B" w14:textId="77777777" w:rsidTr="000B45B0">
        <w:tc>
          <w:tcPr>
            <w:tcW w:w="4675" w:type="dxa"/>
          </w:tcPr>
          <w:p w14:paraId="323196E7" w14:textId="35FF7705" w:rsidR="000B45B0" w:rsidRPr="00515C94" w:rsidRDefault="005876FA" w:rsidP="005876FA">
            <w:pPr>
              <w:rPr>
                <w:rFonts w:ascii="Times New Roman" w:hAnsi="Times New Roman" w:cs="Times New Roman"/>
                <w:sz w:val="20"/>
                <w:szCs w:val="20"/>
              </w:rPr>
            </w:pPr>
            <w:r w:rsidRPr="00515C94">
              <w:rPr>
                <w:rFonts w:ascii="Times New Roman" w:hAnsi="Times New Roman" w:cs="Times New Roman"/>
                <w:sz w:val="20"/>
                <w:szCs w:val="20"/>
              </w:rPr>
              <w:t>What are 2 ways in which the IP contributes to improving patient care and safety on your inpatient unit?</w:t>
            </w:r>
          </w:p>
        </w:tc>
        <w:tc>
          <w:tcPr>
            <w:tcW w:w="4675" w:type="dxa"/>
          </w:tcPr>
          <w:p w14:paraId="00FE9B0B" w14:textId="42EC363A" w:rsidR="00C6791E" w:rsidRPr="00515C94" w:rsidRDefault="00C76EF5">
            <w:pPr>
              <w:rPr>
                <w:rFonts w:ascii="Times New Roman" w:hAnsi="Times New Roman" w:cs="Times New Roman"/>
                <w:sz w:val="20"/>
                <w:szCs w:val="20"/>
              </w:rPr>
            </w:pPr>
            <w:r w:rsidRPr="00515C94">
              <w:rPr>
                <w:rFonts w:ascii="Times New Roman" w:hAnsi="Times New Roman" w:cs="Times New Roman"/>
                <w:sz w:val="20"/>
                <w:szCs w:val="20"/>
              </w:rPr>
              <w:t>Theme: Providing education to unit staff</w:t>
            </w:r>
          </w:p>
          <w:p w14:paraId="3950280E" w14:textId="5FF594F8" w:rsidR="00A818A8" w:rsidRPr="00515C94" w:rsidRDefault="005D7CAB" w:rsidP="00434A6A">
            <w:pPr>
              <w:rPr>
                <w:rFonts w:ascii="Times New Roman" w:hAnsi="Times New Roman" w:cs="Times New Roman"/>
                <w:sz w:val="20"/>
                <w:szCs w:val="20"/>
              </w:rPr>
            </w:pPr>
            <w:r w:rsidRPr="00515C94">
              <w:rPr>
                <w:rFonts w:ascii="Times New Roman" w:hAnsi="Times New Roman" w:cs="Times New Roman"/>
                <w:sz w:val="20"/>
                <w:szCs w:val="20"/>
              </w:rPr>
              <w:t>Theme: IP as a Real-time resource</w:t>
            </w:r>
            <w:r w:rsidR="004A0151" w:rsidRPr="00515C94">
              <w:rPr>
                <w:rFonts w:ascii="Times New Roman" w:hAnsi="Times New Roman" w:cs="Times New Roman"/>
                <w:sz w:val="20"/>
                <w:szCs w:val="20"/>
              </w:rPr>
              <w:t xml:space="preserve"> (43.14%)</w:t>
            </w:r>
          </w:p>
          <w:p w14:paraId="074B6951" w14:textId="77777777" w:rsidR="005D7CAB" w:rsidRPr="00515C94" w:rsidRDefault="005D7CAB" w:rsidP="00434A6A">
            <w:pPr>
              <w:rPr>
                <w:rFonts w:ascii="Times New Roman" w:hAnsi="Times New Roman" w:cs="Times New Roman"/>
                <w:sz w:val="20"/>
                <w:szCs w:val="20"/>
              </w:rPr>
            </w:pPr>
            <w:r w:rsidRPr="00515C94">
              <w:rPr>
                <w:rFonts w:ascii="Times New Roman" w:hAnsi="Times New Roman" w:cs="Times New Roman"/>
                <w:sz w:val="20"/>
                <w:szCs w:val="20"/>
              </w:rPr>
              <w:t>“</w:t>
            </w:r>
            <w:r w:rsidR="00D123B9" w:rsidRPr="00515C94">
              <w:rPr>
                <w:rFonts w:ascii="Times New Roman" w:hAnsi="Times New Roman" w:cs="Times New Roman"/>
                <w:sz w:val="20"/>
                <w:szCs w:val="20"/>
              </w:rPr>
              <w:t xml:space="preserve">Excellent resource for any question myself or staff </w:t>
            </w:r>
            <w:proofErr w:type="gramStart"/>
            <w:r w:rsidR="00D123B9" w:rsidRPr="00515C94">
              <w:rPr>
                <w:rFonts w:ascii="Times New Roman" w:hAnsi="Times New Roman" w:cs="Times New Roman"/>
                <w:sz w:val="20"/>
                <w:szCs w:val="20"/>
              </w:rPr>
              <w:t>have</w:t>
            </w:r>
            <w:proofErr w:type="gramEnd"/>
            <w:r w:rsidR="00D123B9" w:rsidRPr="00515C94">
              <w:rPr>
                <w:rFonts w:ascii="Times New Roman" w:hAnsi="Times New Roman" w:cs="Times New Roman"/>
                <w:sz w:val="20"/>
                <w:szCs w:val="20"/>
              </w:rPr>
              <w:t>.  Very quick to respond.”</w:t>
            </w:r>
          </w:p>
          <w:p w14:paraId="382F026C" w14:textId="77777777" w:rsidR="00D123B9" w:rsidRPr="00515C94" w:rsidRDefault="000C6D8D" w:rsidP="00434A6A">
            <w:pPr>
              <w:rPr>
                <w:rFonts w:ascii="Times New Roman" w:hAnsi="Times New Roman" w:cs="Times New Roman"/>
                <w:sz w:val="20"/>
                <w:szCs w:val="20"/>
              </w:rPr>
            </w:pPr>
            <w:r w:rsidRPr="00515C94">
              <w:rPr>
                <w:rFonts w:ascii="Times New Roman" w:hAnsi="Times New Roman" w:cs="Times New Roman"/>
                <w:sz w:val="20"/>
                <w:szCs w:val="20"/>
              </w:rPr>
              <w:t>“…She is also great at being responsive to real-time patient questions.”</w:t>
            </w:r>
          </w:p>
          <w:p w14:paraId="50DE331C" w14:textId="77777777" w:rsidR="00DB0939" w:rsidRPr="00515C94" w:rsidRDefault="00DB0939" w:rsidP="00434A6A">
            <w:pPr>
              <w:rPr>
                <w:rFonts w:ascii="Times New Roman" w:hAnsi="Times New Roman" w:cs="Times New Roman"/>
                <w:sz w:val="20"/>
                <w:szCs w:val="20"/>
              </w:rPr>
            </w:pPr>
            <w:r w:rsidRPr="00515C94">
              <w:rPr>
                <w:rFonts w:ascii="Times New Roman" w:hAnsi="Times New Roman" w:cs="Times New Roman"/>
                <w:sz w:val="20"/>
                <w:szCs w:val="20"/>
              </w:rPr>
              <w:t>“She keeps me updated frequently and deals with issues in real time. Example will be when a wrong isolation sign is hanging, she will educate the staff on the correct type of isolation and the proper isolation sign for it.”</w:t>
            </w:r>
          </w:p>
          <w:p w14:paraId="0F65C8CA" w14:textId="77777777" w:rsidR="00DB0939" w:rsidRPr="00515C94" w:rsidRDefault="00DB0939" w:rsidP="00434A6A">
            <w:pPr>
              <w:rPr>
                <w:rFonts w:ascii="Times New Roman" w:hAnsi="Times New Roman" w:cs="Times New Roman"/>
                <w:sz w:val="20"/>
                <w:szCs w:val="20"/>
              </w:rPr>
            </w:pPr>
          </w:p>
          <w:p w14:paraId="2CD9E894" w14:textId="6D891297" w:rsidR="00DB0939" w:rsidRPr="00515C94" w:rsidRDefault="00DB0939" w:rsidP="00434A6A">
            <w:pPr>
              <w:rPr>
                <w:rFonts w:ascii="Times New Roman" w:hAnsi="Times New Roman" w:cs="Times New Roman"/>
                <w:sz w:val="20"/>
                <w:szCs w:val="20"/>
              </w:rPr>
            </w:pPr>
            <w:r w:rsidRPr="00515C94">
              <w:rPr>
                <w:rFonts w:ascii="Times New Roman" w:hAnsi="Times New Roman" w:cs="Times New Roman"/>
                <w:sz w:val="20"/>
                <w:szCs w:val="20"/>
              </w:rPr>
              <w:t>Theme: Environmental Rounding</w:t>
            </w:r>
            <w:r w:rsidR="004A0151" w:rsidRPr="00515C94">
              <w:rPr>
                <w:rFonts w:ascii="Times New Roman" w:hAnsi="Times New Roman" w:cs="Times New Roman"/>
                <w:sz w:val="20"/>
                <w:szCs w:val="20"/>
              </w:rPr>
              <w:t xml:space="preserve"> (33.33%)</w:t>
            </w:r>
          </w:p>
          <w:p w14:paraId="2FD1422C" w14:textId="77777777" w:rsidR="00DB0939" w:rsidRPr="00515C94" w:rsidRDefault="00DB0939" w:rsidP="00434A6A">
            <w:pPr>
              <w:rPr>
                <w:rFonts w:ascii="Times New Roman" w:hAnsi="Times New Roman" w:cs="Times New Roman"/>
                <w:sz w:val="20"/>
                <w:szCs w:val="20"/>
              </w:rPr>
            </w:pPr>
            <w:r w:rsidRPr="00515C94">
              <w:rPr>
                <w:rFonts w:ascii="Times New Roman" w:hAnsi="Times New Roman" w:cs="Times New Roman"/>
                <w:sz w:val="20"/>
                <w:szCs w:val="20"/>
              </w:rPr>
              <w:t>“</w:t>
            </w:r>
            <w:r w:rsidR="00FF3989" w:rsidRPr="00515C94">
              <w:rPr>
                <w:rFonts w:ascii="Times New Roman" w:hAnsi="Times New Roman" w:cs="Times New Roman"/>
                <w:sz w:val="20"/>
                <w:szCs w:val="20"/>
              </w:rPr>
              <w:t>I feel the bimonthly rounds keep everyone on their toes and vigilant of the IP's presence.  I think we look for affirmation of our practice through rounding and appreciate all feedback when our associates are not following proper protocol.  Spot check on signage also helps!”</w:t>
            </w:r>
          </w:p>
          <w:p w14:paraId="3376EA85" w14:textId="39C363EF" w:rsidR="00FF3989" w:rsidRPr="00515C94" w:rsidRDefault="00A56E4A" w:rsidP="00434A6A">
            <w:pPr>
              <w:rPr>
                <w:rFonts w:ascii="Times New Roman" w:hAnsi="Times New Roman" w:cs="Times New Roman"/>
                <w:sz w:val="20"/>
                <w:szCs w:val="20"/>
              </w:rPr>
            </w:pPr>
            <w:r w:rsidRPr="00515C94">
              <w:rPr>
                <w:rFonts w:ascii="Times New Roman" w:hAnsi="Times New Roman" w:cs="Times New Roman"/>
                <w:sz w:val="20"/>
                <w:szCs w:val="20"/>
              </w:rPr>
              <w:t>“Rounds are very important and makes a difference when EVS is with us.”</w:t>
            </w:r>
          </w:p>
        </w:tc>
      </w:tr>
      <w:tr w:rsidR="000B45B0" w:rsidRPr="00515C94" w14:paraId="6858AE9A" w14:textId="77777777" w:rsidTr="000B45B0">
        <w:tc>
          <w:tcPr>
            <w:tcW w:w="4675" w:type="dxa"/>
          </w:tcPr>
          <w:p w14:paraId="1A27B099" w14:textId="3E2C11E1" w:rsidR="000B45B0" w:rsidRPr="00515C94" w:rsidRDefault="005876FA" w:rsidP="005876FA">
            <w:pPr>
              <w:rPr>
                <w:rFonts w:ascii="Times New Roman" w:hAnsi="Times New Roman" w:cs="Times New Roman"/>
                <w:sz w:val="20"/>
                <w:szCs w:val="20"/>
              </w:rPr>
            </w:pPr>
            <w:r w:rsidRPr="00515C94">
              <w:rPr>
                <w:rFonts w:ascii="Times New Roman" w:hAnsi="Times New Roman" w:cs="Times New Roman"/>
                <w:sz w:val="20"/>
                <w:szCs w:val="20"/>
              </w:rPr>
              <w:lastRenderedPageBreak/>
              <w:t>What are 2 ways in which the IP could be more effective at improving patient care and safety on your inpatient unit?</w:t>
            </w:r>
          </w:p>
        </w:tc>
        <w:tc>
          <w:tcPr>
            <w:tcW w:w="4675" w:type="dxa"/>
          </w:tcPr>
          <w:p w14:paraId="0F439E52" w14:textId="7E7B7C9C" w:rsidR="000B45B0" w:rsidRPr="00515C94" w:rsidRDefault="00CE01C5">
            <w:pPr>
              <w:rPr>
                <w:rFonts w:ascii="Times New Roman" w:hAnsi="Times New Roman" w:cs="Times New Roman"/>
                <w:sz w:val="20"/>
                <w:szCs w:val="20"/>
              </w:rPr>
            </w:pPr>
            <w:r w:rsidRPr="00515C94">
              <w:rPr>
                <w:rFonts w:ascii="Times New Roman" w:hAnsi="Times New Roman" w:cs="Times New Roman"/>
                <w:sz w:val="20"/>
                <w:szCs w:val="20"/>
              </w:rPr>
              <w:t>Theme: Increased presence on inpatient unit</w:t>
            </w:r>
            <w:r w:rsidR="004A0151" w:rsidRPr="00515C94">
              <w:rPr>
                <w:rFonts w:ascii="Times New Roman" w:hAnsi="Times New Roman" w:cs="Times New Roman"/>
                <w:sz w:val="20"/>
                <w:szCs w:val="20"/>
              </w:rPr>
              <w:t xml:space="preserve"> (</w:t>
            </w:r>
            <w:r w:rsidR="00D15091" w:rsidRPr="00515C94">
              <w:rPr>
                <w:rFonts w:ascii="Times New Roman" w:hAnsi="Times New Roman" w:cs="Times New Roman"/>
                <w:sz w:val="20"/>
                <w:szCs w:val="20"/>
              </w:rPr>
              <w:t>52.17%)</w:t>
            </w:r>
          </w:p>
          <w:p w14:paraId="5BB3F807" w14:textId="77777777" w:rsidR="00CE01C5" w:rsidRPr="00515C94" w:rsidRDefault="00CE01C5">
            <w:pPr>
              <w:rPr>
                <w:rFonts w:ascii="Times New Roman" w:hAnsi="Times New Roman" w:cs="Times New Roman"/>
                <w:sz w:val="20"/>
                <w:szCs w:val="20"/>
              </w:rPr>
            </w:pPr>
            <w:r w:rsidRPr="00515C94">
              <w:rPr>
                <w:rFonts w:ascii="Times New Roman" w:hAnsi="Times New Roman" w:cs="Times New Roman"/>
                <w:sz w:val="20"/>
                <w:szCs w:val="20"/>
              </w:rPr>
              <w:t>“</w:t>
            </w:r>
            <w:r w:rsidR="002115ED" w:rsidRPr="00515C94">
              <w:rPr>
                <w:rFonts w:ascii="Times New Roman" w:hAnsi="Times New Roman" w:cs="Times New Roman"/>
                <w:sz w:val="20"/>
                <w:szCs w:val="20"/>
              </w:rPr>
              <w:t>Having more unit presence so that staff are aware of our IP and their role”</w:t>
            </w:r>
          </w:p>
          <w:p w14:paraId="114D51E8" w14:textId="77777777" w:rsidR="002115ED" w:rsidRPr="00515C94" w:rsidRDefault="002115ED">
            <w:pPr>
              <w:rPr>
                <w:rFonts w:ascii="Times New Roman" w:hAnsi="Times New Roman" w:cs="Times New Roman"/>
                <w:sz w:val="20"/>
                <w:szCs w:val="20"/>
              </w:rPr>
            </w:pPr>
            <w:r w:rsidRPr="00515C94">
              <w:rPr>
                <w:rFonts w:ascii="Times New Roman" w:hAnsi="Times New Roman" w:cs="Times New Roman"/>
                <w:sz w:val="20"/>
                <w:szCs w:val="20"/>
              </w:rPr>
              <w:t>“</w:t>
            </w:r>
            <w:r w:rsidR="00E430AF" w:rsidRPr="00515C94">
              <w:rPr>
                <w:rFonts w:ascii="Times New Roman" w:hAnsi="Times New Roman" w:cs="Times New Roman"/>
                <w:sz w:val="20"/>
                <w:szCs w:val="20"/>
              </w:rPr>
              <w:t xml:space="preserve">More rounding with staff members, more availability to complete </w:t>
            </w:r>
            <w:proofErr w:type="spellStart"/>
            <w:r w:rsidR="00E430AF" w:rsidRPr="00515C94">
              <w:rPr>
                <w:rFonts w:ascii="Times New Roman" w:hAnsi="Times New Roman" w:cs="Times New Roman"/>
                <w:sz w:val="20"/>
                <w:szCs w:val="20"/>
              </w:rPr>
              <w:t>inservices</w:t>
            </w:r>
            <w:proofErr w:type="spellEnd"/>
            <w:r w:rsidR="00E430AF" w:rsidRPr="00515C94">
              <w:rPr>
                <w:rFonts w:ascii="Times New Roman" w:hAnsi="Times New Roman" w:cs="Times New Roman"/>
                <w:sz w:val="20"/>
                <w:szCs w:val="20"/>
              </w:rPr>
              <w:t>/education”</w:t>
            </w:r>
          </w:p>
          <w:p w14:paraId="2079D951" w14:textId="77777777" w:rsidR="00E430AF" w:rsidRPr="00515C94" w:rsidRDefault="00E430AF">
            <w:pPr>
              <w:rPr>
                <w:rFonts w:ascii="Times New Roman" w:hAnsi="Times New Roman" w:cs="Times New Roman"/>
                <w:sz w:val="20"/>
                <w:szCs w:val="20"/>
              </w:rPr>
            </w:pPr>
          </w:p>
          <w:p w14:paraId="1EFB782B" w14:textId="20D98576" w:rsidR="00E430AF" w:rsidRPr="00515C94" w:rsidRDefault="00E430AF">
            <w:pPr>
              <w:rPr>
                <w:rFonts w:ascii="Times New Roman" w:hAnsi="Times New Roman" w:cs="Times New Roman"/>
                <w:sz w:val="20"/>
                <w:szCs w:val="20"/>
              </w:rPr>
            </w:pPr>
            <w:r w:rsidRPr="00515C94">
              <w:rPr>
                <w:rFonts w:ascii="Times New Roman" w:hAnsi="Times New Roman" w:cs="Times New Roman"/>
                <w:sz w:val="20"/>
                <w:szCs w:val="20"/>
              </w:rPr>
              <w:t>Theme: More education to staff</w:t>
            </w:r>
            <w:r w:rsidR="00D15091" w:rsidRPr="00515C94">
              <w:rPr>
                <w:rFonts w:ascii="Times New Roman" w:hAnsi="Times New Roman" w:cs="Times New Roman"/>
                <w:sz w:val="20"/>
                <w:szCs w:val="20"/>
              </w:rPr>
              <w:t xml:space="preserve"> (</w:t>
            </w:r>
            <w:r w:rsidR="00E84122" w:rsidRPr="00515C94">
              <w:rPr>
                <w:rFonts w:ascii="Times New Roman" w:hAnsi="Times New Roman" w:cs="Times New Roman"/>
                <w:sz w:val="20"/>
                <w:szCs w:val="20"/>
              </w:rPr>
              <w:t>47.83%)</w:t>
            </w:r>
          </w:p>
          <w:p w14:paraId="260E65B0" w14:textId="77777777" w:rsidR="00E430AF" w:rsidRPr="00515C94" w:rsidRDefault="00E430AF">
            <w:pPr>
              <w:rPr>
                <w:rFonts w:ascii="Times New Roman" w:hAnsi="Times New Roman" w:cs="Times New Roman"/>
                <w:sz w:val="20"/>
                <w:szCs w:val="20"/>
              </w:rPr>
            </w:pPr>
            <w:r w:rsidRPr="00515C94">
              <w:rPr>
                <w:rFonts w:ascii="Times New Roman" w:hAnsi="Times New Roman" w:cs="Times New Roman"/>
                <w:sz w:val="20"/>
                <w:szCs w:val="20"/>
              </w:rPr>
              <w:t>“</w:t>
            </w:r>
            <w:r w:rsidR="005E67EB" w:rsidRPr="00515C94">
              <w:rPr>
                <w:rFonts w:ascii="Times New Roman" w:hAnsi="Times New Roman" w:cs="Times New Roman"/>
                <w:sz w:val="20"/>
                <w:szCs w:val="20"/>
              </w:rPr>
              <w:t>Educational opportunities; assist with intermittent audits to ensure staff compliance with practice”</w:t>
            </w:r>
          </w:p>
          <w:p w14:paraId="7FAE9A0C" w14:textId="3068005C" w:rsidR="005E67EB" w:rsidRPr="00515C94" w:rsidRDefault="006022E1">
            <w:pPr>
              <w:rPr>
                <w:rFonts w:ascii="Times New Roman" w:hAnsi="Times New Roman" w:cs="Times New Roman"/>
                <w:sz w:val="20"/>
                <w:szCs w:val="20"/>
              </w:rPr>
            </w:pPr>
            <w:r w:rsidRPr="00515C94">
              <w:rPr>
                <w:rFonts w:ascii="Times New Roman" w:hAnsi="Times New Roman" w:cs="Times New Roman"/>
                <w:sz w:val="20"/>
                <w:szCs w:val="20"/>
              </w:rPr>
              <w:t>“1.) Education for the staff during huddles  2.) In-servicing on the unit in partnership with unit leadership”</w:t>
            </w:r>
          </w:p>
        </w:tc>
      </w:tr>
      <w:tr w:rsidR="000B45B0" w:rsidRPr="00515C94" w14:paraId="23878D02" w14:textId="77777777" w:rsidTr="000B45B0">
        <w:tc>
          <w:tcPr>
            <w:tcW w:w="4675" w:type="dxa"/>
          </w:tcPr>
          <w:p w14:paraId="6F930776" w14:textId="77777777" w:rsidR="005876FA" w:rsidRPr="00515C94" w:rsidRDefault="005876FA" w:rsidP="005876FA">
            <w:pPr>
              <w:rPr>
                <w:rFonts w:ascii="Times New Roman" w:hAnsi="Times New Roman" w:cs="Times New Roman"/>
                <w:sz w:val="20"/>
                <w:szCs w:val="20"/>
              </w:rPr>
            </w:pPr>
            <w:r w:rsidRPr="00515C94">
              <w:rPr>
                <w:rFonts w:ascii="Times New Roman" w:hAnsi="Times New Roman" w:cs="Times New Roman"/>
                <w:sz w:val="20"/>
                <w:szCs w:val="20"/>
              </w:rPr>
              <w:t>In a few sentences or less, what are your</w:t>
            </w:r>
          </w:p>
          <w:p w14:paraId="2D2F27AF" w14:textId="769220D1" w:rsidR="000B45B0" w:rsidRPr="00515C94" w:rsidRDefault="005876FA" w:rsidP="005876FA">
            <w:pPr>
              <w:rPr>
                <w:rFonts w:ascii="Times New Roman" w:hAnsi="Times New Roman" w:cs="Times New Roman"/>
                <w:sz w:val="20"/>
                <w:szCs w:val="20"/>
              </w:rPr>
            </w:pPr>
            <w:r w:rsidRPr="00515C94">
              <w:rPr>
                <w:rFonts w:ascii="Times New Roman" w:hAnsi="Times New Roman" w:cs="Times New Roman"/>
                <w:sz w:val="20"/>
                <w:szCs w:val="20"/>
              </w:rPr>
              <w:t>expectations for your IP?</w:t>
            </w:r>
          </w:p>
        </w:tc>
        <w:tc>
          <w:tcPr>
            <w:tcW w:w="4675" w:type="dxa"/>
          </w:tcPr>
          <w:p w14:paraId="26AEACA8" w14:textId="3F55E04B" w:rsidR="000B45B0" w:rsidRPr="00515C94" w:rsidRDefault="001A6989">
            <w:pPr>
              <w:rPr>
                <w:rFonts w:ascii="Times New Roman" w:hAnsi="Times New Roman" w:cs="Times New Roman"/>
                <w:sz w:val="20"/>
                <w:szCs w:val="20"/>
              </w:rPr>
            </w:pPr>
            <w:r w:rsidRPr="00515C94">
              <w:rPr>
                <w:rFonts w:ascii="Times New Roman" w:hAnsi="Times New Roman" w:cs="Times New Roman"/>
                <w:sz w:val="20"/>
                <w:szCs w:val="20"/>
              </w:rPr>
              <w:t>Theme: S</w:t>
            </w:r>
            <w:r w:rsidR="00F06AC7" w:rsidRPr="00515C94">
              <w:rPr>
                <w:rFonts w:ascii="Times New Roman" w:hAnsi="Times New Roman" w:cs="Times New Roman"/>
                <w:sz w:val="20"/>
                <w:szCs w:val="20"/>
              </w:rPr>
              <w:t>taff education</w:t>
            </w:r>
            <w:r w:rsidR="00E84122" w:rsidRPr="00515C94">
              <w:rPr>
                <w:rFonts w:ascii="Times New Roman" w:hAnsi="Times New Roman" w:cs="Times New Roman"/>
                <w:sz w:val="20"/>
                <w:szCs w:val="20"/>
              </w:rPr>
              <w:t xml:space="preserve"> (54.05%)</w:t>
            </w:r>
          </w:p>
          <w:p w14:paraId="74180898" w14:textId="77777777" w:rsidR="00F06AC7" w:rsidRPr="00515C94" w:rsidRDefault="00F06AC7">
            <w:pPr>
              <w:rPr>
                <w:rFonts w:ascii="Times New Roman" w:hAnsi="Times New Roman" w:cs="Times New Roman"/>
                <w:sz w:val="20"/>
                <w:szCs w:val="20"/>
              </w:rPr>
            </w:pPr>
            <w:r w:rsidRPr="00515C94">
              <w:rPr>
                <w:rFonts w:ascii="Times New Roman" w:hAnsi="Times New Roman" w:cs="Times New Roman"/>
                <w:sz w:val="20"/>
                <w:szCs w:val="20"/>
              </w:rPr>
              <w:t>“</w:t>
            </w:r>
            <w:r w:rsidR="00324FC7" w:rsidRPr="00515C94">
              <w:rPr>
                <w:rFonts w:ascii="Times New Roman" w:hAnsi="Times New Roman" w:cs="Times New Roman"/>
                <w:sz w:val="20"/>
                <w:szCs w:val="20"/>
              </w:rPr>
              <w:t>Available to teach staff when something new or questions arise”</w:t>
            </w:r>
          </w:p>
          <w:p w14:paraId="0185A0AA" w14:textId="77777777" w:rsidR="00324FC7" w:rsidRPr="00515C94" w:rsidRDefault="008C7FAF">
            <w:pPr>
              <w:rPr>
                <w:rFonts w:ascii="Times New Roman" w:hAnsi="Times New Roman" w:cs="Times New Roman"/>
                <w:sz w:val="20"/>
                <w:szCs w:val="20"/>
              </w:rPr>
            </w:pPr>
            <w:r w:rsidRPr="00515C94">
              <w:rPr>
                <w:rFonts w:ascii="Times New Roman" w:hAnsi="Times New Roman" w:cs="Times New Roman"/>
                <w:sz w:val="20"/>
                <w:szCs w:val="20"/>
              </w:rPr>
              <w:t>“Do real time education and coaching on issues that she sees instead of writing an email later. it's helpful for the staff to hear feedback from someone of leadership other than the UD”</w:t>
            </w:r>
          </w:p>
          <w:p w14:paraId="5C64C031" w14:textId="77777777" w:rsidR="005E0383" w:rsidRPr="00515C94" w:rsidRDefault="005E0383">
            <w:pPr>
              <w:rPr>
                <w:rFonts w:ascii="Times New Roman" w:hAnsi="Times New Roman" w:cs="Times New Roman"/>
                <w:sz w:val="20"/>
                <w:szCs w:val="20"/>
              </w:rPr>
            </w:pPr>
          </w:p>
          <w:p w14:paraId="153F2851" w14:textId="4440A43C" w:rsidR="005E0383" w:rsidRPr="00515C94" w:rsidRDefault="003845C1">
            <w:pPr>
              <w:rPr>
                <w:rFonts w:ascii="Times New Roman" w:hAnsi="Times New Roman" w:cs="Times New Roman"/>
                <w:sz w:val="20"/>
                <w:szCs w:val="20"/>
              </w:rPr>
            </w:pPr>
            <w:r w:rsidRPr="00515C94">
              <w:rPr>
                <w:rFonts w:ascii="Times New Roman" w:hAnsi="Times New Roman" w:cs="Times New Roman"/>
                <w:sz w:val="20"/>
                <w:szCs w:val="20"/>
              </w:rPr>
              <w:t>Theme: IP as a real-time resource</w:t>
            </w:r>
            <w:r w:rsidR="00E84122" w:rsidRPr="00515C94">
              <w:rPr>
                <w:rFonts w:ascii="Times New Roman" w:hAnsi="Times New Roman" w:cs="Times New Roman"/>
                <w:sz w:val="20"/>
                <w:szCs w:val="20"/>
              </w:rPr>
              <w:t xml:space="preserve"> (37.84%)</w:t>
            </w:r>
          </w:p>
          <w:p w14:paraId="6D978AC8" w14:textId="77777777" w:rsidR="003845C1" w:rsidRPr="00515C94" w:rsidRDefault="003845C1">
            <w:pPr>
              <w:rPr>
                <w:rFonts w:ascii="Times New Roman" w:hAnsi="Times New Roman" w:cs="Times New Roman"/>
                <w:sz w:val="20"/>
                <w:szCs w:val="20"/>
              </w:rPr>
            </w:pPr>
            <w:r w:rsidRPr="00515C94">
              <w:rPr>
                <w:rFonts w:ascii="Times New Roman" w:hAnsi="Times New Roman" w:cs="Times New Roman"/>
                <w:sz w:val="20"/>
                <w:szCs w:val="20"/>
              </w:rPr>
              <w:t>“</w:t>
            </w:r>
            <w:r w:rsidR="00C52E38" w:rsidRPr="00515C94">
              <w:rPr>
                <w:rFonts w:ascii="Times New Roman" w:hAnsi="Times New Roman" w:cs="Times New Roman"/>
                <w:sz w:val="20"/>
                <w:szCs w:val="20"/>
              </w:rPr>
              <w:t xml:space="preserve">For staff to be able to identify her as a real time resource when issues arise. Need to have </w:t>
            </w:r>
            <w:proofErr w:type="gramStart"/>
            <w:r w:rsidR="00C52E38" w:rsidRPr="00515C94">
              <w:rPr>
                <w:rFonts w:ascii="Times New Roman" w:hAnsi="Times New Roman" w:cs="Times New Roman"/>
                <w:sz w:val="20"/>
                <w:szCs w:val="20"/>
              </w:rPr>
              <w:t>a</w:t>
            </w:r>
            <w:proofErr w:type="gramEnd"/>
            <w:r w:rsidR="00C52E38" w:rsidRPr="00515C94">
              <w:rPr>
                <w:rFonts w:ascii="Times New Roman" w:hAnsi="Times New Roman" w:cs="Times New Roman"/>
                <w:sz w:val="20"/>
                <w:szCs w:val="20"/>
              </w:rPr>
              <w:t xml:space="preserve"> IP contact after hours. Difficult to find out who is on call or covering for our unit.”</w:t>
            </w:r>
          </w:p>
          <w:p w14:paraId="051220F8" w14:textId="7D31C659" w:rsidR="00C52E38" w:rsidRPr="00515C94" w:rsidRDefault="00F552BF">
            <w:pPr>
              <w:rPr>
                <w:rFonts w:ascii="Times New Roman" w:hAnsi="Times New Roman" w:cs="Times New Roman"/>
                <w:sz w:val="20"/>
                <w:szCs w:val="20"/>
              </w:rPr>
            </w:pPr>
            <w:r w:rsidRPr="00515C94">
              <w:rPr>
                <w:rFonts w:ascii="Times New Roman" w:hAnsi="Times New Roman" w:cs="Times New Roman"/>
                <w:sz w:val="20"/>
                <w:szCs w:val="20"/>
              </w:rPr>
              <w:t>“To be easily accessible to my team to clarify things when they need clarification”</w:t>
            </w:r>
          </w:p>
        </w:tc>
      </w:tr>
    </w:tbl>
    <w:p w14:paraId="516BE79A" w14:textId="5C9E4D7A" w:rsidR="000B45B0" w:rsidRDefault="000B45B0">
      <w:pPr>
        <w:rPr>
          <w:rFonts w:ascii="Times New Roman" w:hAnsi="Times New Roman" w:cs="Times New Roman"/>
          <w:b/>
          <w:bCs/>
          <w:i/>
          <w:iCs/>
          <w:sz w:val="24"/>
          <w:szCs w:val="24"/>
        </w:rPr>
      </w:pPr>
    </w:p>
    <w:p w14:paraId="02ED4854" w14:textId="77777777" w:rsidR="00386397" w:rsidRDefault="00386397">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027DA44" w14:textId="6A2F3842" w:rsidR="00524D8A" w:rsidRDefault="00386397">
      <w:pPr>
        <w:rPr>
          <w:rFonts w:ascii="Times New Roman" w:hAnsi="Times New Roman" w:cs="Times New Roman"/>
          <w:b/>
          <w:bCs/>
          <w:sz w:val="24"/>
          <w:szCs w:val="24"/>
        </w:rPr>
      </w:pPr>
      <w:r>
        <w:rPr>
          <w:rFonts w:ascii="Times New Roman" w:hAnsi="Times New Roman" w:cs="Times New Roman"/>
          <w:b/>
          <w:bCs/>
          <w:sz w:val="24"/>
          <w:szCs w:val="24"/>
        </w:rPr>
        <w:lastRenderedPageBreak/>
        <w:t>Supplemental Table S</w:t>
      </w:r>
      <w:r w:rsidR="006510F0">
        <w:rPr>
          <w:rFonts w:ascii="Times New Roman" w:hAnsi="Times New Roman" w:cs="Times New Roman"/>
          <w:b/>
          <w:bCs/>
          <w:sz w:val="24"/>
          <w:szCs w:val="24"/>
        </w:rPr>
        <w:t>4</w:t>
      </w:r>
      <w:r>
        <w:rPr>
          <w:rFonts w:ascii="Times New Roman" w:hAnsi="Times New Roman" w:cs="Times New Roman"/>
          <w:b/>
          <w:bCs/>
          <w:sz w:val="24"/>
          <w:szCs w:val="24"/>
        </w:rPr>
        <w:t>b: Post-CSIP UD Survey</w:t>
      </w:r>
    </w:p>
    <w:tbl>
      <w:tblPr>
        <w:tblStyle w:val="TableGrid"/>
        <w:tblpPr w:leftFromText="180" w:rightFromText="180" w:vertAnchor="page" w:tblpY="2271"/>
        <w:tblW w:w="0" w:type="auto"/>
        <w:tblLook w:val="04A0" w:firstRow="1" w:lastRow="0" w:firstColumn="1" w:lastColumn="0" w:noHBand="0" w:noVBand="1"/>
      </w:tblPr>
      <w:tblGrid>
        <w:gridCol w:w="2456"/>
        <w:gridCol w:w="1348"/>
        <w:gridCol w:w="1310"/>
        <w:gridCol w:w="1244"/>
        <w:gridCol w:w="921"/>
        <w:gridCol w:w="999"/>
        <w:gridCol w:w="1072"/>
      </w:tblGrid>
      <w:tr w:rsidR="00726F21" w:rsidRPr="00515C94" w14:paraId="76A8CAD1"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04E30" w14:textId="77777777"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43BD0" w14:textId="77777777"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777322" w14:textId="5DB91385"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Strongly disagree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88874B" w14:textId="202EB2AE"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Disagree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AF49A" w14:textId="3A897D20"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Neutral</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6A62A" w14:textId="47920C24"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Agree</w:t>
            </w:r>
            <w:r>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17A97" w14:textId="48E8A0E9" w:rsidR="00726F21" w:rsidRPr="00515C94" w:rsidRDefault="00726F21" w:rsidP="00726F21">
            <w:pPr>
              <w:rPr>
                <w:rFonts w:ascii="Times New Roman" w:hAnsi="Times New Roman" w:cs="Times New Roman"/>
                <w:b/>
                <w:bCs/>
                <w:sz w:val="20"/>
                <w:szCs w:val="20"/>
              </w:rPr>
            </w:pPr>
            <w:r w:rsidRPr="00515C94">
              <w:rPr>
                <w:rFonts w:ascii="Times New Roman" w:hAnsi="Times New Roman" w:cs="Times New Roman"/>
                <w:b/>
                <w:bCs/>
                <w:sz w:val="20"/>
                <w:szCs w:val="20"/>
              </w:rPr>
              <w:t>Strongly Agree</w:t>
            </w:r>
            <w:r>
              <w:rPr>
                <w:rFonts w:ascii="Times New Roman" w:hAnsi="Times New Roman" w:cs="Times New Roman"/>
                <w:b/>
                <w:bCs/>
                <w:sz w:val="20"/>
                <w:szCs w:val="20"/>
              </w:rPr>
              <w:t xml:space="preserve"> (%)</w:t>
            </w:r>
          </w:p>
        </w:tc>
      </w:tr>
      <w:tr w:rsidR="002A59DB" w:rsidRPr="00515C94" w14:paraId="04191686" w14:textId="77777777" w:rsidTr="00515C94">
        <w:tc>
          <w:tcPr>
            <w:tcW w:w="0" w:type="auto"/>
            <w:tcBorders>
              <w:top w:val="single" w:sz="4" w:space="0" w:color="auto"/>
              <w:left w:val="single" w:sz="4" w:space="0" w:color="auto"/>
              <w:bottom w:val="single" w:sz="4" w:space="0" w:color="auto"/>
              <w:right w:val="single" w:sz="4" w:space="0" w:color="auto"/>
            </w:tcBorders>
            <w:hideMark/>
          </w:tcPr>
          <w:p w14:paraId="4479BD92" w14:textId="77777777" w:rsidR="002A59DB" w:rsidRPr="00515C94" w:rsidRDefault="002A59DB" w:rsidP="0074640F">
            <w:pPr>
              <w:rPr>
                <w:rFonts w:ascii="Times New Roman" w:hAnsi="Times New Roman" w:cs="Times New Roman"/>
                <w:sz w:val="20"/>
                <w:szCs w:val="20"/>
              </w:rPr>
            </w:pPr>
            <w:r w:rsidRPr="00515C94">
              <w:rPr>
                <w:rFonts w:ascii="Times New Roman" w:hAnsi="Times New Roman" w:cs="Times New Roman"/>
                <w:sz w:val="20"/>
                <w:szCs w:val="20"/>
              </w:rPr>
              <w:t>The Infection Preventionist (IP) assigned to my unit spends an adequate amount of time per month on the inpatient</w:t>
            </w:r>
          </w:p>
          <w:p w14:paraId="0D6A5772" w14:textId="77777777" w:rsidR="002A59DB" w:rsidRPr="00515C94" w:rsidRDefault="002A59DB" w:rsidP="0074640F">
            <w:pPr>
              <w:rPr>
                <w:rFonts w:ascii="Times New Roman" w:hAnsi="Times New Roman" w:cs="Times New Roman"/>
                <w:sz w:val="20"/>
                <w:szCs w:val="20"/>
              </w:rPr>
            </w:pPr>
            <w:r w:rsidRPr="00515C94">
              <w:rPr>
                <w:rFonts w:ascii="Times New Roman" w:hAnsi="Times New Roman" w:cs="Times New Roman"/>
                <w:sz w:val="20"/>
                <w:szCs w:val="20"/>
              </w:rPr>
              <w:t>unit.</w:t>
            </w:r>
          </w:p>
        </w:tc>
        <w:tc>
          <w:tcPr>
            <w:tcW w:w="0" w:type="auto"/>
            <w:tcBorders>
              <w:top w:val="single" w:sz="4" w:space="0" w:color="auto"/>
              <w:left w:val="single" w:sz="4" w:space="0" w:color="auto"/>
              <w:bottom w:val="single" w:sz="4" w:space="0" w:color="auto"/>
              <w:right w:val="single" w:sz="4" w:space="0" w:color="auto"/>
            </w:tcBorders>
          </w:tcPr>
          <w:p w14:paraId="43A955E1" w14:textId="60B47C86"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52506BAF" w14:textId="6AFB78D6"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3</w:t>
            </w:r>
            <w:r w:rsidR="002F0F3A">
              <w:rPr>
                <w:rFonts w:ascii="Times New Roman" w:hAnsi="Times New Roman" w:cs="Times New Roman"/>
                <w:sz w:val="20"/>
                <w:szCs w:val="20"/>
              </w:rPr>
              <w:t xml:space="preserve"> (</w:t>
            </w:r>
            <w:r w:rsidR="00470DDF" w:rsidRPr="00470DDF">
              <w:rPr>
                <w:rFonts w:ascii="Times New Roman" w:hAnsi="Times New Roman" w:cs="Times New Roman"/>
                <w:sz w:val="20"/>
                <w:szCs w:val="20"/>
              </w:rPr>
              <w:t>8.82</w:t>
            </w:r>
            <w:r w:rsidR="00470DDF">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723FF555" w14:textId="50067028"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4</w:t>
            </w:r>
            <w:r w:rsidR="00E75A73">
              <w:rPr>
                <w:rFonts w:ascii="Times New Roman" w:hAnsi="Times New Roman" w:cs="Times New Roman"/>
                <w:sz w:val="20"/>
                <w:szCs w:val="20"/>
              </w:rPr>
              <w:t xml:space="preserve"> (11.76)</w:t>
            </w:r>
          </w:p>
        </w:tc>
        <w:tc>
          <w:tcPr>
            <w:tcW w:w="0" w:type="auto"/>
            <w:tcBorders>
              <w:top w:val="single" w:sz="4" w:space="0" w:color="auto"/>
              <w:left w:val="single" w:sz="4" w:space="0" w:color="auto"/>
              <w:bottom w:val="single" w:sz="4" w:space="0" w:color="auto"/>
              <w:right w:val="single" w:sz="4" w:space="0" w:color="auto"/>
            </w:tcBorders>
          </w:tcPr>
          <w:p w14:paraId="1AB3B923" w14:textId="32057716"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4</w:t>
            </w:r>
            <w:r w:rsidR="00E75A73">
              <w:rPr>
                <w:rFonts w:ascii="Times New Roman" w:hAnsi="Times New Roman" w:cs="Times New Roman"/>
                <w:sz w:val="20"/>
                <w:szCs w:val="20"/>
              </w:rPr>
              <w:t xml:space="preserve"> (11.76)</w:t>
            </w:r>
          </w:p>
        </w:tc>
        <w:tc>
          <w:tcPr>
            <w:tcW w:w="0" w:type="auto"/>
            <w:tcBorders>
              <w:top w:val="single" w:sz="4" w:space="0" w:color="auto"/>
              <w:left w:val="single" w:sz="4" w:space="0" w:color="auto"/>
              <w:bottom w:val="single" w:sz="4" w:space="0" w:color="auto"/>
              <w:right w:val="single" w:sz="4" w:space="0" w:color="auto"/>
            </w:tcBorders>
          </w:tcPr>
          <w:p w14:paraId="7BD245E8" w14:textId="7B1155E2"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9</w:t>
            </w:r>
            <w:r w:rsidR="00E83BA1">
              <w:rPr>
                <w:rFonts w:ascii="Times New Roman" w:hAnsi="Times New Roman" w:cs="Times New Roman"/>
                <w:sz w:val="20"/>
                <w:szCs w:val="20"/>
              </w:rPr>
              <w:t xml:space="preserve"> (26.47)</w:t>
            </w:r>
          </w:p>
        </w:tc>
        <w:tc>
          <w:tcPr>
            <w:tcW w:w="0" w:type="auto"/>
            <w:tcBorders>
              <w:top w:val="single" w:sz="4" w:space="0" w:color="auto"/>
              <w:left w:val="single" w:sz="4" w:space="0" w:color="auto"/>
              <w:bottom w:val="single" w:sz="4" w:space="0" w:color="auto"/>
              <w:right w:val="single" w:sz="4" w:space="0" w:color="auto"/>
            </w:tcBorders>
          </w:tcPr>
          <w:p w14:paraId="4CD0DF73" w14:textId="0406AAED"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14</w:t>
            </w:r>
            <w:r w:rsidR="00E83BA1">
              <w:rPr>
                <w:rFonts w:ascii="Times New Roman" w:hAnsi="Times New Roman" w:cs="Times New Roman"/>
                <w:sz w:val="20"/>
                <w:szCs w:val="20"/>
              </w:rPr>
              <w:t xml:space="preserve"> (41.18)</w:t>
            </w:r>
          </w:p>
        </w:tc>
      </w:tr>
      <w:tr w:rsidR="002A59DB" w:rsidRPr="00515C94" w14:paraId="355D6D74" w14:textId="77777777" w:rsidTr="00515C94">
        <w:tc>
          <w:tcPr>
            <w:tcW w:w="0" w:type="auto"/>
            <w:tcBorders>
              <w:top w:val="single" w:sz="4" w:space="0" w:color="auto"/>
              <w:left w:val="single" w:sz="4" w:space="0" w:color="auto"/>
              <w:bottom w:val="single" w:sz="4" w:space="0" w:color="auto"/>
              <w:right w:val="single" w:sz="4" w:space="0" w:color="auto"/>
            </w:tcBorders>
            <w:hideMark/>
          </w:tcPr>
          <w:p w14:paraId="5181BAB1" w14:textId="77777777" w:rsidR="002A59DB" w:rsidRPr="00515C94" w:rsidRDefault="002A59DB" w:rsidP="0074640F">
            <w:pPr>
              <w:rPr>
                <w:rFonts w:ascii="Times New Roman" w:hAnsi="Times New Roman" w:cs="Times New Roman"/>
                <w:sz w:val="20"/>
                <w:szCs w:val="20"/>
              </w:rPr>
            </w:pPr>
            <w:r w:rsidRPr="00515C94">
              <w:rPr>
                <w:rFonts w:ascii="Times New Roman" w:hAnsi="Times New Roman" w:cs="Times New Roman"/>
                <w:sz w:val="20"/>
                <w:szCs w:val="20"/>
              </w:rPr>
              <w:t>The IP assigned to my unit is a knowledgeable resource for the providers on the inpatient unit.</w:t>
            </w:r>
          </w:p>
        </w:tc>
        <w:tc>
          <w:tcPr>
            <w:tcW w:w="0" w:type="auto"/>
            <w:tcBorders>
              <w:top w:val="single" w:sz="4" w:space="0" w:color="auto"/>
              <w:left w:val="single" w:sz="4" w:space="0" w:color="auto"/>
              <w:bottom w:val="single" w:sz="4" w:space="0" w:color="auto"/>
              <w:right w:val="single" w:sz="4" w:space="0" w:color="auto"/>
            </w:tcBorders>
          </w:tcPr>
          <w:p w14:paraId="78E3F1FD" w14:textId="78644104"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5BC76102" w14:textId="538F6DC0"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3</w:t>
            </w:r>
            <w:r w:rsidR="00E75A73">
              <w:rPr>
                <w:rFonts w:ascii="Times New Roman" w:hAnsi="Times New Roman" w:cs="Times New Roman"/>
                <w:sz w:val="20"/>
                <w:szCs w:val="20"/>
              </w:rPr>
              <w:t xml:space="preserve"> (</w:t>
            </w:r>
            <w:r w:rsidR="00E75A73" w:rsidRPr="00470DDF">
              <w:rPr>
                <w:rFonts w:ascii="Times New Roman" w:hAnsi="Times New Roman" w:cs="Times New Roman"/>
                <w:sz w:val="20"/>
                <w:szCs w:val="20"/>
              </w:rPr>
              <w:t>8.82</w:t>
            </w:r>
            <w:r w:rsidR="00E75A7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AE16B5D" w14:textId="2B4C0844"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0</w:t>
            </w:r>
            <w:r w:rsidR="00E75A73">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04E075E7" w14:textId="36A75AF5"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1</w:t>
            </w:r>
            <w:r w:rsidR="00D20999">
              <w:rPr>
                <w:rFonts w:ascii="Times New Roman" w:hAnsi="Times New Roman" w:cs="Times New Roman"/>
                <w:sz w:val="20"/>
                <w:szCs w:val="20"/>
              </w:rPr>
              <w:t xml:space="preserve"> </w:t>
            </w:r>
            <w:r w:rsidR="006944E7">
              <w:rPr>
                <w:rFonts w:ascii="Times New Roman" w:hAnsi="Times New Roman" w:cs="Times New Roman"/>
                <w:sz w:val="20"/>
                <w:szCs w:val="20"/>
              </w:rPr>
              <w:t>(2.94)</w:t>
            </w:r>
          </w:p>
        </w:tc>
        <w:tc>
          <w:tcPr>
            <w:tcW w:w="0" w:type="auto"/>
            <w:tcBorders>
              <w:top w:val="single" w:sz="4" w:space="0" w:color="auto"/>
              <w:left w:val="single" w:sz="4" w:space="0" w:color="auto"/>
              <w:bottom w:val="single" w:sz="4" w:space="0" w:color="auto"/>
              <w:right w:val="single" w:sz="4" w:space="0" w:color="auto"/>
            </w:tcBorders>
          </w:tcPr>
          <w:p w14:paraId="3217CB5A" w14:textId="66BC26B2"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8</w:t>
            </w:r>
            <w:r w:rsidR="003068B0">
              <w:rPr>
                <w:rFonts w:ascii="Times New Roman" w:hAnsi="Times New Roman" w:cs="Times New Roman"/>
                <w:sz w:val="20"/>
                <w:szCs w:val="20"/>
              </w:rPr>
              <w:t xml:space="preserve"> (23.53)</w:t>
            </w:r>
          </w:p>
        </w:tc>
        <w:tc>
          <w:tcPr>
            <w:tcW w:w="0" w:type="auto"/>
            <w:tcBorders>
              <w:top w:val="single" w:sz="4" w:space="0" w:color="auto"/>
              <w:left w:val="single" w:sz="4" w:space="0" w:color="auto"/>
              <w:bottom w:val="single" w:sz="4" w:space="0" w:color="auto"/>
              <w:right w:val="single" w:sz="4" w:space="0" w:color="auto"/>
            </w:tcBorders>
          </w:tcPr>
          <w:p w14:paraId="55E10A85" w14:textId="4834D884" w:rsidR="002A59DB" w:rsidRPr="00515C94" w:rsidRDefault="00324EFD" w:rsidP="0074640F">
            <w:pPr>
              <w:rPr>
                <w:rFonts w:ascii="Times New Roman" w:hAnsi="Times New Roman" w:cs="Times New Roman"/>
                <w:sz w:val="20"/>
                <w:szCs w:val="20"/>
              </w:rPr>
            </w:pPr>
            <w:r w:rsidRPr="00515C94">
              <w:rPr>
                <w:rFonts w:ascii="Times New Roman" w:hAnsi="Times New Roman" w:cs="Times New Roman"/>
                <w:sz w:val="20"/>
                <w:szCs w:val="20"/>
              </w:rPr>
              <w:t>22</w:t>
            </w:r>
            <w:r w:rsidR="003068B0">
              <w:rPr>
                <w:rFonts w:ascii="Times New Roman" w:hAnsi="Times New Roman" w:cs="Times New Roman"/>
                <w:sz w:val="20"/>
                <w:szCs w:val="20"/>
              </w:rPr>
              <w:t xml:space="preserve"> (64.71)</w:t>
            </w:r>
          </w:p>
        </w:tc>
      </w:tr>
      <w:tr w:rsidR="002A59DB" w:rsidRPr="00515C94" w14:paraId="3F3BC6AF" w14:textId="77777777" w:rsidTr="00515C94">
        <w:tc>
          <w:tcPr>
            <w:tcW w:w="0" w:type="auto"/>
            <w:tcBorders>
              <w:top w:val="single" w:sz="4" w:space="0" w:color="auto"/>
              <w:left w:val="single" w:sz="4" w:space="0" w:color="auto"/>
              <w:bottom w:val="single" w:sz="4" w:space="0" w:color="auto"/>
              <w:right w:val="single" w:sz="4" w:space="0" w:color="auto"/>
            </w:tcBorders>
            <w:hideMark/>
          </w:tcPr>
          <w:p w14:paraId="5C3CCC83" w14:textId="77777777" w:rsidR="002A59DB" w:rsidRPr="00515C94" w:rsidRDefault="002A59DB" w:rsidP="0074640F">
            <w:pPr>
              <w:rPr>
                <w:rFonts w:ascii="Times New Roman" w:hAnsi="Times New Roman" w:cs="Times New Roman"/>
                <w:sz w:val="20"/>
                <w:szCs w:val="20"/>
              </w:rPr>
            </w:pPr>
            <w:r w:rsidRPr="00515C94">
              <w:rPr>
                <w:rFonts w:ascii="Times New Roman" w:hAnsi="Times New Roman" w:cs="Times New Roman"/>
                <w:sz w:val="20"/>
                <w:szCs w:val="20"/>
              </w:rPr>
              <w:t>The IP assigned to my unit has played an important role in improving patient care on the inpatient unit.</w:t>
            </w:r>
          </w:p>
        </w:tc>
        <w:tc>
          <w:tcPr>
            <w:tcW w:w="0" w:type="auto"/>
            <w:tcBorders>
              <w:top w:val="single" w:sz="4" w:space="0" w:color="auto"/>
              <w:left w:val="single" w:sz="4" w:space="0" w:color="auto"/>
              <w:bottom w:val="single" w:sz="4" w:space="0" w:color="auto"/>
              <w:right w:val="single" w:sz="4" w:space="0" w:color="auto"/>
            </w:tcBorders>
          </w:tcPr>
          <w:p w14:paraId="237EA179" w14:textId="6429D76A"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4C05574D" w14:textId="76843066"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3</w:t>
            </w:r>
            <w:r w:rsidR="00E75A73">
              <w:rPr>
                <w:rFonts w:ascii="Times New Roman" w:hAnsi="Times New Roman" w:cs="Times New Roman"/>
                <w:sz w:val="20"/>
                <w:szCs w:val="20"/>
              </w:rPr>
              <w:t xml:space="preserve"> (</w:t>
            </w:r>
            <w:r w:rsidR="00E75A73" w:rsidRPr="00470DDF">
              <w:rPr>
                <w:rFonts w:ascii="Times New Roman" w:hAnsi="Times New Roman" w:cs="Times New Roman"/>
                <w:sz w:val="20"/>
                <w:szCs w:val="20"/>
              </w:rPr>
              <w:t>8.82</w:t>
            </w:r>
            <w:r w:rsidR="00E75A7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03F31598" w14:textId="6D8E1880"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2</w:t>
            </w:r>
            <w:r w:rsidR="006944E7">
              <w:rPr>
                <w:rFonts w:ascii="Times New Roman" w:hAnsi="Times New Roman" w:cs="Times New Roman"/>
                <w:sz w:val="20"/>
                <w:szCs w:val="20"/>
              </w:rPr>
              <w:t xml:space="preserve"> (</w:t>
            </w:r>
            <w:r w:rsidR="0013258E">
              <w:rPr>
                <w:rFonts w:ascii="Times New Roman" w:hAnsi="Times New Roman" w:cs="Times New Roman"/>
                <w:sz w:val="20"/>
                <w:szCs w:val="20"/>
              </w:rPr>
              <w:t>5.88</w:t>
            </w:r>
            <w:r w:rsidR="006944E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F901BEC" w14:textId="50926AAF"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3</w:t>
            </w:r>
            <w:r w:rsidR="00E75A73">
              <w:rPr>
                <w:rFonts w:ascii="Times New Roman" w:hAnsi="Times New Roman" w:cs="Times New Roman"/>
                <w:sz w:val="20"/>
                <w:szCs w:val="20"/>
              </w:rPr>
              <w:t xml:space="preserve"> (</w:t>
            </w:r>
            <w:r w:rsidR="00E75A73" w:rsidRPr="00470DDF">
              <w:rPr>
                <w:rFonts w:ascii="Times New Roman" w:hAnsi="Times New Roman" w:cs="Times New Roman"/>
                <w:sz w:val="20"/>
                <w:szCs w:val="20"/>
              </w:rPr>
              <w:t>8.82</w:t>
            </w:r>
            <w:r w:rsidR="00E75A7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768BECF2" w14:textId="5DDEF466"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8</w:t>
            </w:r>
            <w:r w:rsidR="003068B0">
              <w:rPr>
                <w:rFonts w:ascii="Times New Roman" w:hAnsi="Times New Roman" w:cs="Times New Roman"/>
                <w:sz w:val="20"/>
                <w:szCs w:val="20"/>
              </w:rPr>
              <w:t xml:space="preserve"> (23.53)</w:t>
            </w:r>
          </w:p>
        </w:tc>
        <w:tc>
          <w:tcPr>
            <w:tcW w:w="0" w:type="auto"/>
            <w:tcBorders>
              <w:top w:val="single" w:sz="4" w:space="0" w:color="auto"/>
              <w:left w:val="single" w:sz="4" w:space="0" w:color="auto"/>
              <w:bottom w:val="single" w:sz="4" w:space="0" w:color="auto"/>
              <w:right w:val="single" w:sz="4" w:space="0" w:color="auto"/>
            </w:tcBorders>
          </w:tcPr>
          <w:p w14:paraId="710DF34D" w14:textId="1E2E7C75"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18</w:t>
            </w:r>
            <w:r w:rsidR="00450FFB">
              <w:rPr>
                <w:rFonts w:ascii="Times New Roman" w:hAnsi="Times New Roman" w:cs="Times New Roman"/>
                <w:sz w:val="20"/>
                <w:szCs w:val="20"/>
              </w:rPr>
              <w:t xml:space="preserve"> (52.94)</w:t>
            </w:r>
          </w:p>
        </w:tc>
      </w:tr>
      <w:tr w:rsidR="002A59DB" w:rsidRPr="00515C94" w14:paraId="6673713E" w14:textId="77777777" w:rsidTr="00515C94">
        <w:tc>
          <w:tcPr>
            <w:tcW w:w="0" w:type="auto"/>
            <w:tcBorders>
              <w:top w:val="single" w:sz="4" w:space="0" w:color="auto"/>
              <w:left w:val="single" w:sz="4" w:space="0" w:color="auto"/>
              <w:bottom w:val="single" w:sz="4" w:space="0" w:color="auto"/>
              <w:right w:val="single" w:sz="4" w:space="0" w:color="auto"/>
            </w:tcBorders>
            <w:hideMark/>
          </w:tcPr>
          <w:p w14:paraId="73420F32" w14:textId="77777777" w:rsidR="002A59DB" w:rsidRPr="00515C94" w:rsidRDefault="002A59DB" w:rsidP="0074640F">
            <w:pPr>
              <w:rPr>
                <w:rFonts w:ascii="Times New Roman" w:hAnsi="Times New Roman" w:cs="Times New Roman"/>
                <w:sz w:val="20"/>
                <w:szCs w:val="20"/>
              </w:rPr>
            </w:pPr>
            <w:r w:rsidRPr="00515C94">
              <w:rPr>
                <w:rFonts w:ascii="Times New Roman" w:hAnsi="Times New Roman" w:cs="Times New Roman"/>
                <w:sz w:val="20"/>
                <w:szCs w:val="20"/>
              </w:rPr>
              <w:t>Participating in environmental rounding with my IP is value added.</w:t>
            </w:r>
          </w:p>
        </w:tc>
        <w:tc>
          <w:tcPr>
            <w:tcW w:w="0" w:type="auto"/>
            <w:tcBorders>
              <w:top w:val="single" w:sz="4" w:space="0" w:color="auto"/>
              <w:left w:val="single" w:sz="4" w:space="0" w:color="auto"/>
              <w:bottom w:val="single" w:sz="4" w:space="0" w:color="auto"/>
              <w:right w:val="single" w:sz="4" w:space="0" w:color="auto"/>
            </w:tcBorders>
          </w:tcPr>
          <w:p w14:paraId="484DF962" w14:textId="1FF7AA69"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72650721" w14:textId="18732BB5"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4</w:t>
            </w:r>
            <w:r w:rsidR="00E75A73">
              <w:rPr>
                <w:rFonts w:ascii="Times New Roman" w:hAnsi="Times New Roman" w:cs="Times New Roman"/>
                <w:sz w:val="20"/>
                <w:szCs w:val="20"/>
              </w:rPr>
              <w:t xml:space="preserve"> (11.76)</w:t>
            </w:r>
          </w:p>
        </w:tc>
        <w:tc>
          <w:tcPr>
            <w:tcW w:w="0" w:type="auto"/>
            <w:tcBorders>
              <w:top w:val="single" w:sz="4" w:space="0" w:color="auto"/>
              <w:left w:val="single" w:sz="4" w:space="0" w:color="auto"/>
              <w:bottom w:val="single" w:sz="4" w:space="0" w:color="auto"/>
              <w:right w:val="single" w:sz="4" w:space="0" w:color="auto"/>
            </w:tcBorders>
          </w:tcPr>
          <w:p w14:paraId="28CF77B9" w14:textId="069FDFAC"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0</w:t>
            </w:r>
            <w:r w:rsidR="00E75A73">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3A30BC10" w14:textId="42A0A518"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0</w:t>
            </w:r>
            <w:r w:rsidR="00E75A73">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Pr>
          <w:p w14:paraId="7AAB9311" w14:textId="42A1FABE"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14</w:t>
            </w:r>
            <w:r w:rsidR="00F13D13">
              <w:rPr>
                <w:rFonts w:ascii="Times New Roman" w:hAnsi="Times New Roman" w:cs="Times New Roman"/>
                <w:sz w:val="20"/>
                <w:szCs w:val="20"/>
              </w:rPr>
              <w:t xml:space="preserve"> (41.17)</w:t>
            </w:r>
          </w:p>
        </w:tc>
        <w:tc>
          <w:tcPr>
            <w:tcW w:w="0" w:type="auto"/>
            <w:tcBorders>
              <w:top w:val="single" w:sz="4" w:space="0" w:color="auto"/>
              <w:left w:val="single" w:sz="4" w:space="0" w:color="auto"/>
              <w:bottom w:val="single" w:sz="4" w:space="0" w:color="auto"/>
              <w:right w:val="single" w:sz="4" w:space="0" w:color="auto"/>
            </w:tcBorders>
          </w:tcPr>
          <w:p w14:paraId="2335EA8A" w14:textId="477739AD"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16</w:t>
            </w:r>
            <w:r w:rsidR="00F13D13">
              <w:rPr>
                <w:rFonts w:ascii="Times New Roman" w:hAnsi="Times New Roman" w:cs="Times New Roman"/>
                <w:sz w:val="20"/>
                <w:szCs w:val="20"/>
              </w:rPr>
              <w:t xml:space="preserve"> (47.06)</w:t>
            </w:r>
          </w:p>
        </w:tc>
      </w:tr>
      <w:tr w:rsidR="0074640F" w:rsidRPr="0074640F" w14:paraId="6B2FF26E"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B79EC" w14:textId="78B6FE1F"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Survey Question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144A1" w14:textId="1F3FD1D7"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Respondents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28B8F" w14:textId="48EC1E4C"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Very Dissatisfied</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0DA32" w14:textId="5E91C3DE"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Dissatisfied</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F9A91" w14:textId="67CFC403"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Neutral</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95D75" w14:textId="5900026D"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Satisfied</w:t>
            </w:r>
            <w:r w:rsidR="00726F21">
              <w:rPr>
                <w:rFonts w:ascii="Times New Roman" w:hAnsi="Times New Roman" w:cs="Times New Roman"/>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30E7F" w14:textId="181BBDF0" w:rsidR="0074640F" w:rsidRPr="0074640F" w:rsidRDefault="0074640F" w:rsidP="0074640F">
            <w:pPr>
              <w:rPr>
                <w:rFonts w:ascii="Times New Roman" w:hAnsi="Times New Roman" w:cs="Times New Roman"/>
                <w:sz w:val="20"/>
                <w:szCs w:val="20"/>
              </w:rPr>
            </w:pPr>
            <w:r w:rsidRPr="00EA2981">
              <w:rPr>
                <w:rFonts w:ascii="Times New Roman" w:hAnsi="Times New Roman" w:cs="Times New Roman"/>
                <w:b/>
                <w:bCs/>
                <w:sz w:val="20"/>
                <w:szCs w:val="20"/>
              </w:rPr>
              <w:t>Very Satisfied</w:t>
            </w:r>
            <w:r w:rsidR="00726F21">
              <w:rPr>
                <w:rFonts w:ascii="Times New Roman" w:hAnsi="Times New Roman" w:cs="Times New Roman"/>
                <w:b/>
                <w:bCs/>
                <w:sz w:val="20"/>
                <w:szCs w:val="20"/>
              </w:rPr>
              <w:t xml:space="preserve"> (%)</w:t>
            </w:r>
          </w:p>
        </w:tc>
      </w:tr>
      <w:tr w:rsidR="002A59DB" w:rsidRPr="00515C94" w14:paraId="5855ABA5" w14:textId="77777777" w:rsidTr="00515C94">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C51CE" w14:textId="77777777" w:rsidR="002A59DB" w:rsidRPr="00515C94" w:rsidRDefault="002A59DB" w:rsidP="0074640F">
            <w:pPr>
              <w:rPr>
                <w:rFonts w:ascii="Times New Roman" w:hAnsi="Times New Roman" w:cs="Times New Roman"/>
                <w:sz w:val="20"/>
                <w:szCs w:val="20"/>
              </w:rPr>
            </w:pPr>
            <w:r w:rsidRPr="00515C94">
              <w:rPr>
                <w:rFonts w:ascii="Times New Roman" w:hAnsi="Times New Roman" w:cs="Times New Roman"/>
                <w:sz w:val="20"/>
                <w:szCs w:val="20"/>
              </w:rPr>
              <w:t>I am _________ with my IP's involvement in infection control practices on my inpatient unit.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A6B3676" w14:textId="30CBC88F"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E1512A0" w14:textId="7718BCA4"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1</w:t>
            </w:r>
            <w:r w:rsidR="00F13D13">
              <w:rPr>
                <w:rFonts w:ascii="Times New Roman" w:hAnsi="Times New Roman" w:cs="Times New Roman"/>
                <w:sz w:val="20"/>
                <w:szCs w:val="20"/>
              </w:rPr>
              <w:t xml:space="preserve"> </w:t>
            </w:r>
            <w:r w:rsidR="0013258E">
              <w:rPr>
                <w:rFonts w:ascii="Times New Roman" w:hAnsi="Times New Roman" w:cs="Times New Roman"/>
                <w:sz w:val="20"/>
                <w:szCs w:val="20"/>
              </w:rPr>
              <w:t>(2.94)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9786216" w14:textId="627EF052"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2</w:t>
            </w:r>
            <w:r w:rsidR="006944E7">
              <w:rPr>
                <w:rFonts w:ascii="Times New Roman" w:hAnsi="Times New Roman" w:cs="Times New Roman"/>
                <w:sz w:val="20"/>
                <w:szCs w:val="20"/>
              </w:rPr>
              <w:t xml:space="preserve"> (</w:t>
            </w:r>
            <w:r w:rsidR="0013258E">
              <w:rPr>
                <w:rFonts w:ascii="Times New Roman" w:hAnsi="Times New Roman" w:cs="Times New Roman"/>
                <w:sz w:val="20"/>
                <w:szCs w:val="20"/>
              </w:rPr>
              <w:t>5.88</w:t>
            </w:r>
            <w:r w:rsidR="006944E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A57B74B" w14:textId="20F72147"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0</w:t>
            </w:r>
            <w:r w:rsidR="00E75A73">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1F6ECC" w14:textId="12F80A68"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10</w:t>
            </w:r>
            <w:r w:rsidR="00466288">
              <w:rPr>
                <w:rFonts w:ascii="Times New Roman" w:hAnsi="Times New Roman" w:cs="Times New Roman"/>
                <w:sz w:val="20"/>
                <w:szCs w:val="20"/>
              </w:rPr>
              <w:t xml:space="preserve"> (29.</w:t>
            </w:r>
            <w:r w:rsidR="00B37C52">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AEA4494" w14:textId="4D563AFA" w:rsidR="002A59DB" w:rsidRPr="00515C94" w:rsidRDefault="00AA4F7B" w:rsidP="0074640F">
            <w:pPr>
              <w:rPr>
                <w:rFonts w:ascii="Times New Roman" w:hAnsi="Times New Roman" w:cs="Times New Roman"/>
                <w:sz w:val="20"/>
                <w:szCs w:val="20"/>
              </w:rPr>
            </w:pPr>
            <w:r w:rsidRPr="00515C94">
              <w:rPr>
                <w:rFonts w:ascii="Times New Roman" w:hAnsi="Times New Roman" w:cs="Times New Roman"/>
                <w:sz w:val="20"/>
                <w:szCs w:val="20"/>
              </w:rPr>
              <w:t>21</w:t>
            </w:r>
            <w:r w:rsidR="00B37C52">
              <w:rPr>
                <w:rFonts w:ascii="Times New Roman" w:hAnsi="Times New Roman" w:cs="Times New Roman"/>
                <w:sz w:val="20"/>
                <w:szCs w:val="20"/>
              </w:rPr>
              <w:t xml:space="preserve"> (61.76)</w:t>
            </w:r>
          </w:p>
        </w:tc>
      </w:tr>
    </w:tbl>
    <w:p w14:paraId="6559E979" w14:textId="02FB7EA7" w:rsidR="002A59DB" w:rsidRPr="00515C94" w:rsidRDefault="002A59DB">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4675"/>
        <w:gridCol w:w="4675"/>
      </w:tblGrid>
      <w:tr w:rsidR="002A59DB" w:rsidRPr="00515C94" w14:paraId="148FE443" w14:textId="77777777" w:rsidTr="00515C94">
        <w:tc>
          <w:tcPr>
            <w:tcW w:w="4675" w:type="dxa"/>
            <w:shd w:val="clear" w:color="auto" w:fill="D9D9D9" w:themeFill="background1" w:themeFillShade="D9"/>
          </w:tcPr>
          <w:p w14:paraId="154C6F39" w14:textId="07FD46DE" w:rsidR="002A59DB" w:rsidRPr="00515C94" w:rsidRDefault="002A59DB" w:rsidP="00FD5248">
            <w:pPr>
              <w:rPr>
                <w:rFonts w:ascii="Times New Roman" w:hAnsi="Times New Roman" w:cs="Times New Roman"/>
                <w:b/>
                <w:bCs/>
                <w:sz w:val="20"/>
                <w:szCs w:val="20"/>
              </w:rPr>
            </w:pPr>
            <w:r w:rsidRPr="00515C94">
              <w:rPr>
                <w:rFonts w:ascii="Times New Roman" w:hAnsi="Times New Roman" w:cs="Times New Roman"/>
                <w:b/>
                <w:bCs/>
                <w:sz w:val="20"/>
                <w:szCs w:val="20"/>
              </w:rPr>
              <w:t>Open-Ended Answers</w:t>
            </w:r>
          </w:p>
        </w:tc>
        <w:tc>
          <w:tcPr>
            <w:tcW w:w="4675" w:type="dxa"/>
            <w:shd w:val="clear" w:color="auto" w:fill="D9D9D9" w:themeFill="background1" w:themeFillShade="D9"/>
          </w:tcPr>
          <w:p w14:paraId="3053A93A" w14:textId="77777777" w:rsidR="002A59DB" w:rsidRPr="00515C94" w:rsidRDefault="002A59DB" w:rsidP="00FD5248">
            <w:pPr>
              <w:rPr>
                <w:rFonts w:ascii="Times New Roman" w:hAnsi="Times New Roman" w:cs="Times New Roman"/>
                <w:b/>
                <w:bCs/>
                <w:sz w:val="20"/>
                <w:szCs w:val="20"/>
              </w:rPr>
            </w:pPr>
            <w:r w:rsidRPr="00515C94">
              <w:rPr>
                <w:rFonts w:ascii="Times New Roman" w:hAnsi="Times New Roman" w:cs="Times New Roman"/>
                <w:b/>
                <w:bCs/>
                <w:sz w:val="20"/>
                <w:szCs w:val="20"/>
              </w:rPr>
              <w:t>Responses (theme and verbatim)</w:t>
            </w:r>
          </w:p>
        </w:tc>
      </w:tr>
      <w:tr w:rsidR="002A59DB" w:rsidRPr="00515C94" w14:paraId="03265D79" w14:textId="77777777" w:rsidTr="00FD5248">
        <w:tc>
          <w:tcPr>
            <w:tcW w:w="4675" w:type="dxa"/>
          </w:tcPr>
          <w:p w14:paraId="6F34936D" w14:textId="515B1197" w:rsidR="002A59DB" w:rsidRPr="00515C94" w:rsidRDefault="002A59DB" w:rsidP="00FD5248">
            <w:pPr>
              <w:rPr>
                <w:rFonts w:ascii="Times New Roman" w:hAnsi="Times New Roman" w:cs="Times New Roman"/>
                <w:sz w:val="20"/>
                <w:szCs w:val="20"/>
              </w:rPr>
            </w:pPr>
            <w:r w:rsidRPr="00515C94">
              <w:rPr>
                <w:rFonts w:ascii="Times New Roman" w:hAnsi="Times New Roman" w:cs="Times New Roman"/>
                <w:sz w:val="20"/>
                <w:szCs w:val="20"/>
              </w:rPr>
              <w:t>What are 2</w:t>
            </w:r>
            <w:r w:rsidR="00125BF2" w:rsidRPr="00515C94">
              <w:rPr>
                <w:rFonts w:ascii="Times New Roman" w:hAnsi="Times New Roman" w:cs="Times New Roman"/>
                <w:sz w:val="20"/>
                <w:szCs w:val="20"/>
              </w:rPr>
              <w:t xml:space="preserve"> new</w:t>
            </w:r>
            <w:r w:rsidRPr="00515C94">
              <w:rPr>
                <w:rFonts w:ascii="Times New Roman" w:hAnsi="Times New Roman" w:cs="Times New Roman"/>
                <w:sz w:val="20"/>
                <w:szCs w:val="20"/>
              </w:rPr>
              <w:t xml:space="preserve"> ways in which the IP contributes to improving patient care and safety on your inpatient unit?</w:t>
            </w:r>
          </w:p>
        </w:tc>
        <w:tc>
          <w:tcPr>
            <w:tcW w:w="4675" w:type="dxa"/>
          </w:tcPr>
          <w:p w14:paraId="3B4680F5" w14:textId="206C514C" w:rsidR="00402F81" w:rsidRPr="00515C94" w:rsidRDefault="00402F81" w:rsidP="00434A6A">
            <w:pPr>
              <w:rPr>
                <w:rFonts w:ascii="Times New Roman" w:hAnsi="Times New Roman" w:cs="Times New Roman"/>
                <w:sz w:val="20"/>
                <w:szCs w:val="20"/>
              </w:rPr>
            </w:pPr>
            <w:r w:rsidRPr="00515C94">
              <w:rPr>
                <w:rFonts w:ascii="Times New Roman" w:hAnsi="Times New Roman" w:cs="Times New Roman"/>
                <w:sz w:val="20"/>
                <w:szCs w:val="20"/>
              </w:rPr>
              <w:t>Theme: Education to Staff</w:t>
            </w:r>
            <w:r w:rsidR="00093C09" w:rsidRPr="00515C94">
              <w:rPr>
                <w:rFonts w:ascii="Times New Roman" w:hAnsi="Times New Roman" w:cs="Times New Roman"/>
                <w:sz w:val="20"/>
                <w:szCs w:val="20"/>
              </w:rPr>
              <w:t xml:space="preserve"> (64.00%)</w:t>
            </w:r>
          </w:p>
          <w:p w14:paraId="550BA5D8" w14:textId="1BB2F3FA" w:rsidR="00434A6A" w:rsidRPr="00515C94" w:rsidRDefault="00434A6A" w:rsidP="00434A6A">
            <w:pPr>
              <w:rPr>
                <w:rFonts w:ascii="Times New Roman" w:hAnsi="Times New Roman" w:cs="Times New Roman"/>
                <w:sz w:val="20"/>
                <w:szCs w:val="20"/>
              </w:rPr>
            </w:pPr>
            <w:r w:rsidRPr="00515C94">
              <w:rPr>
                <w:rFonts w:ascii="Times New Roman" w:hAnsi="Times New Roman" w:cs="Times New Roman"/>
                <w:sz w:val="20"/>
                <w:szCs w:val="20"/>
              </w:rPr>
              <w:t>“[My IP] provides updates and checks in when we have patients with rare isolation with recommendations as well as sending educational tools/flyers for staff”</w:t>
            </w:r>
          </w:p>
          <w:p w14:paraId="3AE6397E" w14:textId="77777777" w:rsidR="00434A6A" w:rsidRPr="00515C94" w:rsidRDefault="00434A6A" w:rsidP="00434A6A">
            <w:pPr>
              <w:rPr>
                <w:rFonts w:ascii="Times New Roman" w:hAnsi="Times New Roman" w:cs="Times New Roman"/>
                <w:color w:val="000000"/>
                <w:sz w:val="20"/>
                <w:szCs w:val="20"/>
              </w:rPr>
            </w:pPr>
            <w:r w:rsidRPr="00515C94">
              <w:rPr>
                <w:rFonts w:ascii="Times New Roman" w:hAnsi="Times New Roman" w:cs="Times New Roman"/>
                <w:sz w:val="20"/>
                <w:szCs w:val="20"/>
              </w:rPr>
              <w:t>“W</w:t>
            </w:r>
            <w:r w:rsidRPr="00515C94">
              <w:rPr>
                <w:rFonts w:ascii="Times New Roman" w:hAnsi="Times New Roman" w:cs="Times New Roman"/>
                <w:color w:val="000000"/>
                <w:sz w:val="20"/>
                <w:szCs w:val="20"/>
              </w:rPr>
              <w:t>hen a consult is needed we have the IP's complete attention for education and direction.”</w:t>
            </w:r>
          </w:p>
          <w:p w14:paraId="2D387170" w14:textId="77777777" w:rsidR="00434A6A" w:rsidRPr="00515C94" w:rsidRDefault="00434A6A" w:rsidP="00434A6A">
            <w:pPr>
              <w:rPr>
                <w:rFonts w:ascii="Times New Roman" w:hAnsi="Times New Roman" w:cs="Times New Roman"/>
                <w:sz w:val="20"/>
                <w:szCs w:val="20"/>
              </w:rPr>
            </w:pPr>
          </w:p>
          <w:p w14:paraId="6964A748" w14:textId="28AAC4ED" w:rsidR="00434A6A" w:rsidRPr="00515C94" w:rsidRDefault="00434A6A" w:rsidP="00434A6A">
            <w:pPr>
              <w:rPr>
                <w:rFonts w:ascii="Times New Roman" w:hAnsi="Times New Roman" w:cs="Times New Roman"/>
                <w:sz w:val="20"/>
                <w:szCs w:val="20"/>
              </w:rPr>
            </w:pPr>
            <w:r w:rsidRPr="00515C94">
              <w:rPr>
                <w:rFonts w:ascii="Times New Roman" w:hAnsi="Times New Roman" w:cs="Times New Roman"/>
                <w:sz w:val="20"/>
                <w:szCs w:val="20"/>
              </w:rPr>
              <w:t>Theme: Reporting of data</w:t>
            </w:r>
            <w:r w:rsidR="00093C09" w:rsidRPr="00515C94">
              <w:rPr>
                <w:rFonts w:ascii="Times New Roman" w:hAnsi="Times New Roman" w:cs="Times New Roman"/>
                <w:sz w:val="20"/>
                <w:szCs w:val="20"/>
              </w:rPr>
              <w:t xml:space="preserve"> (44.00%)</w:t>
            </w:r>
          </w:p>
          <w:p w14:paraId="55726DF1" w14:textId="77777777" w:rsidR="00434A6A" w:rsidRPr="00515C94" w:rsidRDefault="00434A6A" w:rsidP="00434A6A">
            <w:pPr>
              <w:rPr>
                <w:rFonts w:ascii="Times New Roman" w:hAnsi="Times New Roman" w:cs="Times New Roman"/>
                <w:sz w:val="20"/>
                <w:szCs w:val="20"/>
              </w:rPr>
            </w:pPr>
            <w:r w:rsidRPr="00515C94">
              <w:rPr>
                <w:rFonts w:ascii="Times New Roman" w:hAnsi="Times New Roman" w:cs="Times New Roman"/>
                <w:sz w:val="20"/>
                <w:szCs w:val="20"/>
              </w:rPr>
              <w:t>“Our Infection Preventionist regularly presents to our ICU leadership regarding the specific metrics for ICU HAI for every unit at the hospital.  She also shares case study examples at our Surg/</w:t>
            </w:r>
            <w:proofErr w:type="spellStart"/>
            <w:r w:rsidRPr="00515C94">
              <w:rPr>
                <w:rFonts w:ascii="Times New Roman" w:hAnsi="Times New Roman" w:cs="Times New Roman"/>
                <w:sz w:val="20"/>
                <w:szCs w:val="20"/>
              </w:rPr>
              <w:t>Onc</w:t>
            </w:r>
            <w:proofErr w:type="spellEnd"/>
            <w:r w:rsidRPr="00515C94">
              <w:rPr>
                <w:rFonts w:ascii="Times New Roman" w:hAnsi="Times New Roman" w:cs="Times New Roman"/>
                <w:sz w:val="20"/>
                <w:szCs w:val="20"/>
              </w:rPr>
              <w:t xml:space="preserve"> Quality meetings to help educate on what can be done better both clinically and in documentation.” </w:t>
            </w:r>
          </w:p>
          <w:p w14:paraId="21F088E6" w14:textId="77777777" w:rsidR="00434A6A" w:rsidRPr="00515C94" w:rsidRDefault="00434A6A" w:rsidP="00434A6A">
            <w:pPr>
              <w:rPr>
                <w:rFonts w:ascii="Times New Roman" w:hAnsi="Times New Roman" w:cs="Times New Roman"/>
                <w:sz w:val="20"/>
                <w:szCs w:val="20"/>
              </w:rPr>
            </w:pPr>
            <w:r w:rsidRPr="00515C94">
              <w:rPr>
                <w:rFonts w:ascii="Times New Roman" w:hAnsi="Times New Roman" w:cs="Times New Roman"/>
                <w:sz w:val="20"/>
                <w:szCs w:val="20"/>
              </w:rPr>
              <w:t>“</w:t>
            </w:r>
            <w:proofErr w:type="gramStart"/>
            <w:r w:rsidRPr="00515C94">
              <w:rPr>
                <w:rFonts w:ascii="Times New Roman" w:hAnsi="Times New Roman" w:cs="Times New Roman"/>
                <w:sz w:val="20"/>
                <w:szCs w:val="20"/>
              </w:rPr>
              <w:t>sending</w:t>
            </w:r>
            <w:proofErr w:type="gramEnd"/>
            <w:r w:rsidRPr="00515C94">
              <w:rPr>
                <w:rFonts w:ascii="Times New Roman" w:hAnsi="Times New Roman" w:cs="Times New Roman"/>
                <w:sz w:val="20"/>
                <w:szCs w:val="20"/>
              </w:rPr>
              <w:t xml:space="preserve"> monthly[infection] reports”  </w:t>
            </w:r>
          </w:p>
          <w:p w14:paraId="45C3C9ED" w14:textId="74C2177A" w:rsidR="002A59DB" w:rsidRPr="00515C94" w:rsidRDefault="002A59DB" w:rsidP="00FD5248">
            <w:pPr>
              <w:rPr>
                <w:rFonts w:ascii="Times New Roman" w:hAnsi="Times New Roman" w:cs="Times New Roman"/>
                <w:sz w:val="20"/>
                <w:szCs w:val="20"/>
              </w:rPr>
            </w:pPr>
          </w:p>
        </w:tc>
      </w:tr>
      <w:tr w:rsidR="002A59DB" w:rsidRPr="00515C94" w14:paraId="3E45E290" w14:textId="77777777" w:rsidTr="00FD5248">
        <w:tc>
          <w:tcPr>
            <w:tcW w:w="4675" w:type="dxa"/>
          </w:tcPr>
          <w:p w14:paraId="71DC8C4C" w14:textId="77777777" w:rsidR="002A59DB" w:rsidRPr="00515C94" w:rsidRDefault="002A59DB" w:rsidP="00FD5248">
            <w:pPr>
              <w:rPr>
                <w:rFonts w:ascii="Times New Roman" w:hAnsi="Times New Roman" w:cs="Times New Roman"/>
                <w:sz w:val="20"/>
                <w:szCs w:val="20"/>
              </w:rPr>
            </w:pPr>
            <w:r w:rsidRPr="00515C94">
              <w:rPr>
                <w:rFonts w:ascii="Times New Roman" w:hAnsi="Times New Roman" w:cs="Times New Roman"/>
                <w:sz w:val="20"/>
                <w:szCs w:val="20"/>
              </w:rPr>
              <w:t>What are 2 ways in which the IP could be more effective at improving patient care and safety on your inpatient unit?</w:t>
            </w:r>
          </w:p>
        </w:tc>
        <w:tc>
          <w:tcPr>
            <w:tcW w:w="4675" w:type="dxa"/>
          </w:tcPr>
          <w:p w14:paraId="4CBEDC1A" w14:textId="0CE44241" w:rsidR="002A59DB" w:rsidRPr="00515C94" w:rsidRDefault="000E0D40" w:rsidP="00FD5248">
            <w:pPr>
              <w:rPr>
                <w:rFonts w:ascii="Times New Roman" w:hAnsi="Times New Roman" w:cs="Times New Roman"/>
                <w:sz w:val="20"/>
                <w:szCs w:val="20"/>
              </w:rPr>
            </w:pPr>
            <w:r w:rsidRPr="00515C94">
              <w:rPr>
                <w:rFonts w:ascii="Times New Roman" w:hAnsi="Times New Roman" w:cs="Times New Roman"/>
                <w:sz w:val="20"/>
                <w:szCs w:val="20"/>
              </w:rPr>
              <w:t xml:space="preserve">Theme: </w:t>
            </w:r>
            <w:r w:rsidR="00E66F59" w:rsidRPr="00515C94">
              <w:rPr>
                <w:rFonts w:ascii="Times New Roman" w:hAnsi="Times New Roman" w:cs="Times New Roman"/>
                <w:sz w:val="20"/>
                <w:szCs w:val="20"/>
              </w:rPr>
              <w:t>Nothing – satisfied with IP work</w:t>
            </w:r>
            <w:r w:rsidR="00ED346C" w:rsidRPr="00515C94">
              <w:rPr>
                <w:rFonts w:ascii="Times New Roman" w:hAnsi="Times New Roman" w:cs="Times New Roman"/>
                <w:sz w:val="20"/>
                <w:szCs w:val="20"/>
              </w:rPr>
              <w:t xml:space="preserve"> (47.37%)</w:t>
            </w:r>
          </w:p>
          <w:p w14:paraId="7070062B" w14:textId="77777777" w:rsidR="00E66F59" w:rsidRPr="00515C94" w:rsidRDefault="00E66F59" w:rsidP="00FD5248">
            <w:pPr>
              <w:rPr>
                <w:rFonts w:ascii="Times New Roman" w:hAnsi="Times New Roman" w:cs="Times New Roman"/>
                <w:sz w:val="20"/>
                <w:szCs w:val="20"/>
              </w:rPr>
            </w:pPr>
            <w:r w:rsidRPr="00515C94">
              <w:rPr>
                <w:rFonts w:ascii="Times New Roman" w:hAnsi="Times New Roman" w:cs="Times New Roman"/>
                <w:sz w:val="20"/>
                <w:szCs w:val="20"/>
              </w:rPr>
              <w:t>“Nothing but positive experiences with [My IP], she is always accessible and provides resources to staff as needed, unable to identify any suggestions at this time to improve patient care</w:t>
            </w:r>
            <w:r w:rsidR="00115B3E" w:rsidRPr="00515C94">
              <w:rPr>
                <w:rFonts w:ascii="Times New Roman" w:hAnsi="Times New Roman" w:cs="Times New Roman"/>
                <w:sz w:val="20"/>
                <w:szCs w:val="20"/>
              </w:rPr>
              <w:t>”</w:t>
            </w:r>
          </w:p>
          <w:p w14:paraId="66E8E40D" w14:textId="77777777" w:rsidR="00115B3E" w:rsidRPr="00515C94" w:rsidRDefault="00115B3E" w:rsidP="00FD5248">
            <w:pPr>
              <w:rPr>
                <w:rFonts w:ascii="Times New Roman" w:hAnsi="Times New Roman" w:cs="Times New Roman"/>
                <w:sz w:val="20"/>
                <w:szCs w:val="20"/>
              </w:rPr>
            </w:pPr>
            <w:r w:rsidRPr="00515C94">
              <w:rPr>
                <w:rFonts w:ascii="Times New Roman" w:hAnsi="Times New Roman" w:cs="Times New Roman"/>
                <w:sz w:val="20"/>
                <w:szCs w:val="20"/>
              </w:rPr>
              <w:t>“None right now- it's been great.”</w:t>
            </w:r>
          </w:p>
          <w:p w14:paraId="006307A7" w14:textId="77777777" w:rsidR="00115B3E" w:rsidRPr="00515C94" w:rsidRDefault="00115B3E" w:rsidP="00FD5248">
            <w:pPr>
              <w:rPr>
                <w:rFonts w:ascii="Times New Roman" w:hAnsi="Times New Roman" w:cs="Times New Roman"/>
                <w:sz w:val="20"/>
                <w:szCs w:val="20"/>
              </w:rPr>
            </w:pPr>
          </w:p>
          <w:p w14:paraId="4852C8CF" w14:textId="31957A0A" w:rsidR="00115B3E" w:rsidRPr="00515C94" w:rsidRDefault="00115B3E" w:rsidP="00FD5248">
            <w:pPr>
              <w:rPr>
                <w:rFonts w:ascii="Times New Roman" w:hAnsi="Times New Roman" w:cs="Times New Roman"/>
                <w:sz w:val="20"/>
                <w:szCs w:val="20"/>
              </w:rPr>
            </w:pPr>
            <w:r w:rsidRPr="00515C94">
              <w:rPr>
                <w:rFonts w:ascii="Times New Roman" w:hAnsi="Times New Roman" w:cs="Times New Roman"/>
                <w:sz w:val="20"/>
                <w:szCs w:val="20"/>
              </w:rPr>
              <w:t xml:space="preserve">Theme: </w:t>
            </w:r>
            <w:r w:rsidR="00E65A61" w:rsidRPr="00515C94">
              <w:rPr>
                <w:rFonts w:ascii="Times New Roman" w:hAnsi="Times New Roman" w:cs="Times New Roman"/>
                <w:sz w:val="20"/>
                <w:szCs w:val="20"/>
              </w:rPr>
              <w:t>More huddles/education/rounding</w:t>
            </w:r>
            <w:r w:rsidR="00ED346C" w:rsidRPr="00515C94">
              <w:rPr>
                <w:rFonts w:ascii="Times New Roman" w:hAnsi="Times New Roman" w:cs="Times New Roman"/>
                <w:sz w:val="20"/>
                <w:szCs w:val="20"/>
              </w:rPr>
              <w:t xml:space="preserve"> (21.05%)</w:t>
            </w:r>
          </w:p>
          <w:p w14:paraId="5DD82ABB" w14:textId="77777777" w:rsidR="00E65A61" w:rsidRPr="00515C94" w:rsidRDefault="00E65A61" w:rsidP="00FD5248">
            <w:pPr>
              <w:rPr>
                <w:rFonts w:ascii="Times New Roman" w:hAnsi="Times New Roman" w:cs="Times New Roman"/>
                <w:sz w:val="20"/>
                <w:szCs w:val="20"/>
              </w:rPr>
            </w:pPr>
            <w:r w:rsidRPr="00515C94">
              <w:rPr>
                <w:rFonts w:ascii="Times New Roman" w:hAnsi="Times New Roman" w:cs="Times New Roman"/>
                <w:sz w:val="20"/>
                <w:szCs w:val="20"/>
              </w:rPr>
              <w:lastRenderedPageBreak/>
              <w:t>“</w:t>
            </w:r>
            <w:r w:rsidR="00155C3E" w:rsidRPr="00515C94">
              <w:rPr>
                <w:rFonts w:ascii="Times New Roman" w:hAnsi="Times New Roman" w:cs="Times New Roman"/>
                <w:sz w:val="20"/>
                <w:szCs w:val="20"/>
              </w:rPr>
              <w:t xml:space="preserve">More information or where to get more </w:t>
            </w:r>
            <w:proofErr w:type="gramStart"/>
            <w:r w:rsidR="00155C3E" w:rsidRPr="00515C94">
              <w:rPr>
                <w:rFonts w:ascii="Times New Roman" w:hAnsi="Times New Roman" w:cs="Times New Roman"/>
                <w:sz w:val="20"/>
                <w:szCs w:val="20"/>
              </w:rPr>
              <w:t>information on</w:t>
            </w:r>
            <w:proofErr w:type="gramEnd"/>
            <w:r w:rsidR="00155C3E" w:rsidRPr="00515C94">
              <w:rPr>
                <w:rFonts w:ascii="Times New Roman" w:hAnsi="Times New Roman" w:cs="Times New Roman"/>
                <w:sz w:val="20"/>
                <w:szCs w:val="20"/>
              </w:rPr>
              <w:t xml:space="preserve"> isolation precautions”</w:t>
            </w:r>
          </w:p>
          <w:p w14:paraId="34FF394C" w14:textId="447972DC" w:rsidR="00155C3E" w:rsidRPr="00515C94" w:rsidRDefault="00155C3E" w:rsidP="00FD5248">
            <w:pPr>
              <w:rPr>
                <w:rFonts w:ascii="Times New Roman" w:hAnsi="Times New Roman" w:cs="Times New Roman"/>
                <w:sz w:val="20"/>
                <w:szCs w:val="20"/>
              </w:rPr>
            </w:pPr>
            <w:r w:rsidRPr="00515C94">
              <w:rPr>
                <w:rFonts w:ascii="Times New Roman" w:hAnsi="Times New Roman" w:cs="Times New Roman"/>
                <w:sz w:val="20"/>
                <w:szCs w:val="20"/>
              </w:rPr>
              <w:t>“Short Power point educational IP topics for staff .    Short huddles with staff. [My IP] has offered and continues to do so.“</w:t>
            </w:r>
          </w:p>
        </w:tc>
      </w:tr>
      <w:tr w:rsidR="002A59DB" w:rsidRPr="00515C94" w14:paraId="6EA9295B" w14:textId="77777777" w:rsidTr="00FD5248">
        <w:tc>
          <w:tcPr>
            <w:tcW w:w="4675" w:type="dxa"/>
          </w:tcPr>
          <w:p w14:paraId="2F3C1F59" w14:textId="2214B66C" w:rsidR="002A59DB" w:rsidRPr="00515C94" w:rsidRDefault="002A59DB" w:rsidP="007D3320">
            <w:pPr>
              <w:rPr>
                <w:rFonts w:ascii="Times New Roman" w:hAnsi="Times New Roman" w:cs="Times New Roman"/>
                <w:sz w:val="20"/>
                <w:szCs w:val="20"/>
              </w:rPr>
            </w:pPr>
            <w:r w:rsidRPr="00515C94">
              <w:rPr>
                <w:rFonts w:ascii="Times New Roman" w:hAnsi="Times New Roman" w:cs="Times New Roman"/>
                <w:sz w:val="20"/>
                <w:szCs w:val="20"/>
              </w:rPr>
              <w:lastRenderedPageBreak/>
              <w:t>In a few sentences</w:t>
            </w:r>
            <w:r w:rsidR="007D3320" w:rsidRPr="00515C94">
              <w:rPr>
                <w:rFonts w:ascii="Times New Roman" w:hAnsi="Times New Roman" w:cs="Times New Roman"/>
                <w:sz w:val="20"/>
                <w:szCs w:val="20"/>
              </w:rPr>
              <w:t>, how have your expectations for IP changed since Centralized Surveillance has been in place?</w:t>
            </w:r>
          </w:p>
        </w:tc>
        <w:tc>
          <w:tcPr>
            <w:tcW w:w="4675" w:type="dxa"/>
          </w:tcPr>
          <w:p w14:paraId="389FD63F" w14:textId="06E0A4BB" w:rsidR="002A59DB" w:rsidRPr="00515C94" w:rsidRDefault="00341E17" w:rsidP="00FD5248">
            <w:pPr>
              <w:rPr>
                <w:rFonts w:ascii="Times New Roman" w:hAnsi="Times New Roman" w:cs="Times New Roman"/>
                <w:sz w:val="20"/>
                <w:szCs w:val="20"/>
              </w:rPr>
            </w:pPr>
            <w:r w:rsidRPr="00515C94">
              <w:rPr>
                <w:rFonts w:ascii="Times New Roman" w:hAnsi="Times New Roman" w:cs="Times New Roman"/>
                <w:sz w:val="20"/>
                <w:szCs w:val="20"/>
              </w:rPr>
              <w:t xml:space="preserve">Theme: </w:t>
            </w:r>
            <w:r w:rsidR="00240E9E" w:rsidRPr="00515C94">
              <w:rPr>
                <w:rFonts w:ascii="Times New Roman" w:hAnsi="Times New Roman" w:cs="Times New Roman"/>
                <w:sz w:val="20"/>
                <w:szCs w:val="20"/>
              </w:rPr>
              <w:t>Increased IP Involvement</w:t>
            </w:r>
            <w:r w:rsidR="00D2293E" w:rsidRPr="00515C94">
              <w:rPr>
                <w:rFonts w:ascii="Times New Roman" w:hAnsi="Times New Roman" w:cs="Times New Roman"/>
                <w:sz w:val="20"/>
                <w:szCs w:val="20"/>
              </w:rPr>
              <w:t xml:space="preserve"> (60.00%)</w:t>
            </w:r>
          </w:p>
          <w:p w14:paraId="0F3BFD36" w14:textId="77777777" w:rsidR="00240E9E" w:rsidRPr="00515C94" w:rsidRDefault="00240E9E" w:rsidP="00FD5248">
            <w:pPr>
              <w:rPr>
                <w:rFonts w:ascii="Times New Roman" w:hAnsi="Times New Roman" w:cs="Times New Roman"/>
                <w:sz w:val="20"/>
                <w:szCs w:val="20"/>
              </w:rPr>
            </w:pPr>
            <w:r w:rsidRPr="00515C94">
              <w:rPr>
                <w:rFonts w:ascii="Times New Roman" w:hAnsi="Times New Roman" w:cs="Times New Roman"/>
                <w:sz w:val="20"/>
                <w:szCs w:val="20"/>
              </w:rPr>
              <w:t>“I have definitely felt more involvement in the unit from my IP which has been great.”</w:t>
            </w:r>
          </w:p>
          <w:p w14:paraId="29FDB43E" w14:textId="77777777" w:rsidR="00240E9E" w:rsidRPr="00515C94" w:rsidRDefault="00F410E7" w:rsidP="00FD5248">
            <w:pPr>
              <w:rPr>
                <w:rFonts w:ascii="Times New Roman" w:hAnsi="Times New Roman" w:cs="Times New Roman"/>
                <w:sz w:val="20"/>
                <w:szCs w:val="20"/>
              </w:rPr>
            </w:pPr>
            <w:r w:rsidRPr="00515C94">
              <w:rPr>
                <w:rFonts w:ascii="Times New Roman" w:hAnsi="Times New Roman" w:cs="Times New Roman"/>
                <w:sz w:val="20"/>
                <w:szCs w:val="20"/>
              </w:rPr>
              <w:t xml:space="preserve">“I feel the personalized care and dedication really shows to my staff now more than ever.  [My IP] does a really nice job keeping everyone informed and up to date with </w:t>
            </w:r>
            <w:proofErr w:type="gramStart"/>
            <w:r w:rsidRPr="00515C94">
              <w:rPr>
                <w:rFonts w:ascii="Times New Roman" w:hAnsi="Times New Roman" w:cs="Times New Roman"/>
                <w:sz w:val="20"/>
                <w:szCs w:val="20"/>
              </w:rPr>
              <w:t>factual information</w:t>
            </w:r>
            <w:proofErr w:type="gramEnd"/>
            <w:r w:rsidRPr="00515C94">
              <w:rPr>
                <w:rFonts w:ascii="Times New Roman" w:hAnsi="Times New Roman" w:cs="Times New Roman"/>
                <w:sz w:val="20"/>
                <w:szCs w:val="20"/>
              </w:rPr>
              <w:t>.”</w:t>
            </w:r>
          </w:p>
          <w:p w14:paraId="2F7E9975" w14:textId="7727C8B7" w:rsidR="00F410E7" w:rsidRPr="00515C94" w:rsidRDefault="00F410E7" w:rsidP="00FD5248">
            <w:pPr>
              <w:rPr>
                <w:rFonts w:ascii="Times New Roman" w:hAnsi="Times New Roman" w:cs="Times New Roman"/>
                <w:sz w:val="20"/>
                <w:szCs w:val="20"/>
              </w:rPr>
            </w:pPr>
            <w:r w:rsidRPr="00515C94">
              <w:rPr>
                <w:rFonts w:ascii="Times New Roman" w:hAnsi="Times New Roman" w:cs="Times New Roman"/>
                <w:sz w:val="20"/>
                <w:szCs w:val="20"/>
              </w:rPr>
              <w:t xml:space="preserve">Theme: </w:t>
            </w:r>
            <w:r w:rsidR="008103AB" w:rsidRPr="00515C94">
              <w:rPr>
                <w:rFonts w:ascii="Times New Roman" w:hAnsi="Times New Roman" w:cs="Times New Roman"/>
                <w:sz w:val="20"/>
                <w:szCs w:val="20"/>
              </w:rPr>
              <w:t>More IP accessibility</w:t>
            </w:r>
            <w:r w:rsidR="00D2293E" w:rsidRPr="00515C94">
              <w:rPr>
                <w:rFonts w:ascii="Times New Roman" w:hAnsi="Times New Roman" w:cs="Times New Roman"/>
                <w:sz w:val="20"/>
                <w:szCs w:val="20"/>
              </w:rPr>
              <w:t xml:space="preserve"> (35.00%)</w:t>
            </w:r>
          </w:p>
          <w:p w14:paraId="79D93E2A" w14:textId="77777777" w:rsidR="008103AB" w:rsidRPr="00515C94" w:rsidRDefault="008103AB" w:rsidP="00FD5248">
            <w:pPr>
              <w:rPr>
                <w:rFonts w:ascii="Times New Roman" w:hAnsi="Times New Roman" w:cs="Times New Roman"/>
                <w:sz w:val="20"/>
                <w:szCs w:val="20"/>
              </w:rPr>
            </w:pPr>
            <w:r w:rsidRPr="00515C94">
              <w:rPr>
                <w:rFonts w:ascii="Times New Roman" w:hAnsi="Times New Roman" w:cs="Times New Roman"/>
                <w:sz w:val="20"/>
                <w:szCs w:val="20"/>
              </w:rPr>
              <w:t>“</w:t>
            </w:r>
            <w:r w:rsidR="00B8107A" w:rsidRPr="00515C94">
              <w:rPr>
                <w:rFonts w:ascii="Times New Roman" w:hAnsi="Times New Roman" w:cs="Times New Roman"/>
                <w:sz w:val="20"/>
                <w:szCs w:val="20"/>
              </w:rPr>
              <w:t>Accessibility has improved”</w:t>
            </w:r>
          </w:p>
          <w:p w14:paraId="308B64DC" w14:textId="7E4538EE" w:rsidR="00B8107A" w:rsidRPr="00515C94" w:rsidRDefault="00BF5B39" w:rsidP="00FD5248">
            <w:pPr>
              <w:rPr>
                <w:rFonts w:ascii="Times New Roman" w:hAnsi="Times New Roman" w:cs="Times New Roman"/>
                <w:sz w:val="20"/>
                <w:szCs w:val="20"/>
              </w:rPr>
            </w:pPr>
            <w:r w:rsidRPr="00515C94">
              <w:rPr>
                <w:rFonts w:ascii="Times New Roman" w:hAnsi="Times New Roman" w:cs="Times New Roman"/>
                <w:sz w:val="20"/>
                <w:szCs w:val="20"/>
              </w:rPr>
              <w:t>”Our expectation is that [Our IP] would be more accessible, which has definitely been the case.”</w:t>
            </w:r>
          </w:p>
        </w:tc>
      </w:tr>
    </w:tbl>
    <w:p w14:paraId="6E723925" w14:textId="77777777" w:rsidR="00FD5248" w:rsidRDefault="00FD5248">
      <w:pPr>
        <w:rPr>
          <w:rFonts w:ascii="Times New Roman" w:hAnsi="Times New Roman" w:cs="Times New Roman"/>
          <w:b/>
          <w:bCs/>
          <w:sz w:val="24"/>
          <w:szCs w:val="24"/>
        </w:rPr>
      </w:pPr>
    </w:p>
    <w:p w14:paraId="3FE0FE62" w14:textId="77777777" w:rsidR="00FD5248" w:rsidRDefault="00FD5248">
      <w:pPr>
        <w:rPr>
          <w:rFonts w:ascii="Times New Roman" w:hAnsi="Times New Roman" w:cs="Times New Roman"/>
          <w:b/>
          <w:bCs/>
          <w:sz w:val="24"/>
          <w:szCs w:val="24"/>
        </w:rPr>
      </w:pPr>
    </w:p>
    <w:p w14:paraId="513D013A" w14:textId="77777777" w:rsidR="00FD5248" w:rsidRDefault="00FD5248">
      <w:pPr>
        <w:rPr>
          <w:rFonts w:ascii="Times New Roman" w:hAnsi="Times New Roman" w:cs="Times New Roman"/>
          <w:b/>
          <w:bCs/>
          <w:sz w:val="24"/>
          <w:szCs w:val="24"/>
        </w:rPr>
      </w:pPr>
    </w:p>
    <w:p w14:paraId="39BC5DCE" w14:textId="77777777" w:rsidR="00FD5248" w:rsidRDefault="00FD5248">
      <w:pPr>
        <w:rPr>
          <w:rFonts w:ascii="Times New Roman" w:hAnsi="Times New Roman" w:cs="Times New Roman"/>
          <w:b/>
          <w:bCs/>
          <w:sz w:val="24"/>
          <w:szCs w:val="24"/>
        </w:rPr>
      </w:pPr>
    </w:p>
    <w:p w14:paraId="3D0F5C3D" w14:textId="77777777" w:rsidR="00FD5248" w:rsidRDefault="00FD5248">
      <w:pPr>
        <w:rPr>
          <w:rFonts w:ascii="Times New Roman" w:hAnsi="Times New Roman" w:cs="Times New Roman"/>
          <w:b/>
          <w:bCs/>
          <w:sz w:val="24"/>
          <w:szCs w:val="24"/>
        </w:rPr>
      </w:pPr>
    </w:p>
    <w:p w14:paraId="22ADA8AE" w14:textId="77777777" w:rsidR="00FD5248" w:rsidRDefault="00FD5248">
      <w:pPr>
        <w:rPr>
          <w:rFonts w:ascii="Times New Roman" w:hAnsi="Times New Roman" w:cs="Times New Roman"/>
          <w:b/>
          <w:bCs/>
          <w:sz w:val="24"/>
          <w:szCs w:val="24"/>
        </w:rPr>
      </w:pPr>
    </w:p>
    <w:p w14:paraId="05EFEED7" w14:textId="77777777" w:rsidR="00FD5248" w:rsidRDefault="00FD5248">
      <w:pPr>
        <w:rPr>
          <w:rFonts w:ascii="Times New Roman" w:hAnsi="Times New Roman" w:cs="Times New Roman"/>
          <w:b/>
          <w:bCs/>
          <w:sz w:val="24"/>
          <w:szCs w:val="24"/>
        </w:rPr>
      </w:pPr>
    </w:p>
    <w:p w14:paraId="02772DED" w14:textId="77777777" w:rsidR="00FD5248" w:rsidRDefault="00FD5248">
      <w:pPr>
        <w:rPr>
          <w:rFonts w:ascii="Times New Roman" w:hAnsi="Times New Roman" w:cs="Times New Roman"/>
          <w:b/>
          <w:bCs/>
          <w:sz w:val="24"/>
          <w:szCs w:val="24"/>
        </w:rPr>
      </w:pPr>
    </w:p>
    <w:p w14:paraId="23E99A14" w14:textId="77777777" w:rsidR="00FD5248" w:rsidRDefault="00FD5248">
      <w:pPr>
        <w:rPr>
          <w:rFonts w:ascii="Times New Roman" w:hAnsi="Times New Roman" w:cs="Times New Roman"/>
          <w:b/>
          <w:bCs/>
          <w:sz w:val="24"/>
          <w:szCs w:val="24"/>
        </w:rPr>
      </w:pPr>
    </w:p>
    <w:p w14:paraId="541FB64A" w14:textId="77777777" w:rsidR="00FD5248" w:rsidRDefault="00FD5248">
      <w:pPr>
        <w:rPr>
          <w:rFonts w:ascii="Times New Roman" w:hAnsi="Times New Roman" w:cs="Times New Roman"/>
          <w:b/>
          <w:bCs/>
          <w:sz w:val="24"/>
          <w:szCs w:val="24"/>
        </w:rPr>
      </w:pPr>
    </w:p>
    <w:p w14:paraId="40C7407E" w14:textId="77777777" w:rsidR="00FD5248" w:rsidRDefault="00FD5248">
      <w:pPr>
        <w:rPr>
          <w:rFonts w:ascii="Times New Roman" w:hAnsi="Times New Roman" w:cs="Times New Roman"/>
          <w:b/>
          <w:bCs/>
          <w:sz w:val="24"/>
          <w:szCs w:val="24"/>
        </w:rPr>
      </w:pPr>
    </w:p>
    <w:p w14:paraId="6032FDD2" w14:textId="77777777" w:rsidR="00FD5248" w:rsidRDefault="00FD5248">
      <w:pPr>
        <w:rPr>
          <w:rFonts w:ascii="Times New Roman" w:hAnsi="Times New Roman" w:cs="Times New Roman"/>
          <w:b/>
          <w:bCs/>
          <w:sz w:val="24"/>
          <w:szCs w:val="24"/>
        </w:rPr>
      </w:pPr>
    </w:p>
    <w:p w14:paraId="00373AFF" w14:textId="77777777" w:rsidR="00FD5248" w:rsidRDefault="00FD5248">
      <w:pPr>
        <w:rPr>
          <w:rFonts w:ascii="Times New Roman" w:hAnsi="Times New Roman" w:cs="Times New Roman"/>
          <w:b/>
          <w:bCs/>
          <w:sz w:val="24"/>
          <w:szCs w:val="24"/>
        </w:rPr>
      </w:pPr>
    </w:p>
    <w:p w14:paraId="4460805A" w14:textId="77777777" w:rsidR="00FD5248" w:rsidRDefault="00FD5248">
      <w:pPr>
        <w:rPr>
          <w:rFonts w:ascii="Times New Roman" w:hAnsi="Times New Roman" w:cs="Times New Roman"/>
          <w:b/>
          <w:bCs/>
          <w:sz w:val="24"/>
          <w:szCs w:val="24"/>
        </w:rPr>
      </w:pPr>
    </w:p>
    <w:p w14:paraId="4BEEA99A" w14:textId="77777777" w:rsidR="00FD5248" w:rsidRDefault="00FD5248">
      <w:pPr>
        <w:rPr>
          <w:rFonts w:ascii="Times New Roman" w:hAnsi="Times New Roman" w:cs="Times New Roman"/>
          <w:b/>
          <w:bCs/>
          <w:sz w:val="24"/>
          <w:szCs w:val="24"/>
        </w:rPr>
      </w:pPr>
    </w:p>
    <w:p w14:paraId="3764F9F9" w14:textId="77777777" w:rsidR="00FD5248" w:rsidRDefault="00FD5248">
      <w:pPr>
        <w:rPr>
          <w:rFonts w:ascii="Times New Roman" w:hAnsi="Times New Roman" w:cs="Times New Roman"/>
          <w:b/>
          <w:bCs/>
          <w:sz w:val="24"/>
          <w:szCs w:val="24"/>
        </w:rPr>
      </w:pPr>
    </w:p>
    <w:p w14:paraId="0FB758E0" w14:textId="77777777" w:rsidR="00DE17D6" w:rsidRDefault="00DE17D6">
      <w:pPr>
        <w:rPr>
          <w:rFonts w:ascii="Times New Roman" w:hAnsi="Times New Roman" w:cs="Times New Roman"/>
          <w:b/>
          <w:bCs/>
          <w:sz w:val="24"/>
          <w:szCs w:val="24"/>
        </w:rPr>
      </w:pPr>
    </w:p>
    <w:p w14:paraId="371C850B" w14:textId="77777777" w:rsidR="00DE17D6" w:rsidRDefault="00DE17D6">
      <w:pPr>
        <w:rPr>
          <w:rFonts w:ascii="Times New Roman" w:hAnsi="Times New Roman" w:cs="Times New Roman"/>
          <w:b/>
          <w:bCs/>
          <w:sz w:val="24"/>
          <w:szCs w:val="24"/>
        </w:rPr>
      </w:pPr>
    </w:p>
    <w:p w14:paraId="26368407" w14:textId="77777777" w:rsidR="00DE17D6" w:rsidRDefault="00DE17D6">
      <w:pPr>
        <w:rPr>
          <w:rFonts w:ascii="Times New Roman" w:hAnsi="Times New Roman" w:cs="Times New Roman"/>
          <w:b/>
          <w:bCs/>
          <w:sz w:val="24"/>
          <w:szCs w:val="24"/>
        </w:rPr>
      </w:pPr>
    </w:p>
    <w:p w14:paraId="36FBC7E9" w14:textId="77777777" w:rsidR="00DE17D6" w:rsidRDefault="00DE17D6">
      <w:pPr>
        <w:rPr>
          <w:rFonts w:ascii="Times New Roman" w:hAnsi="Times New Roman" w:cs="Times New Roman"/>
          <w:b/>
          <w:bCs/>
          <w:sz w:val="24"/>
          <w:szCs w:val="24"/>
        </w:rPr>
      </w:pPr>
    </w:p>
    <w:p w14:paraId="3E9324D4" w14:textId="1473BBE4" w:rsidR="00FD5248" w:rsidRDefault="00F33566">
      <w:pPr>
        <w:rPr>
          <w:rFonts w:ascii="Times New Roman" w:hAnsi="Times New Roman" w:cs="Times New Roman"/>
          <w:b/>
          <w:bCs/>
          <w:sz w:val="24"/>
          <w:szCs w:val="24"/>
        </w:rPr>
      </w:pPr>
      <w:r>
        <w:rPr>
          <w:rFonts w:ascii="Times New Roman" w:hAnsi="Times New Roman" w:cs="Times New Roman"/>
          <w:b/>
          <w:bCs/>
          <w:sz w:val="24"/>
          <w:szCs w:val="24"/>
        </w:rPr>
        <w:lastRenderedPageBreak/>
        <w:t>Supplemental Figures S2-S4</w:t>
      </w:r>
    </w:p>
    <w:p w14:paraId="358B546B" w14:textId="652BC1F5" w:rsidR="00FD5248" w:rsidRDefault="00F33566">
      <w:pPr>
        <w:rPr>
          <w:rFonts w:ascii="Times New Roman" w:hAnsi="Times New Roman" w:cs="Times New Roman"/>
          <w:b/>
          <w:bCs/>
          <w:sz w:val="24"/>
          <w:szCs w:val="24"/>
        </w:rPr>
      </w:pPr>
      <w:r w:rsidRPr="5AA03FD6">
        <w:rPr>
          <w:rFonts w:ascii="Times New Roman" w:hAnsi="Times New Roman" w:cs="Times New Roman"/>
          <w:sz w:val="20"/>
          <w:szCs w:val="20"/>
        </w:rPr>
        <w:t>For these data, Infection Prevention</w:t>
      </w:r>
      <w:r w:rsidR="006C2829" w:rsidRPr="5AA03FD6">
        <w:rPr>
          <w:rFonts w:ascii="Times New Roman" w:hAnsi="Times New Roman" w:cs="Times New Roman"/>
          <w:sz w:val="20"/>
          <w:szCs w:val="20"/>
        </w:rPr>
        <w:t xml:space="preserve"> &amp; Control</w:t>
      </w:r>
      <w:r w:rsidRPr="5AA03FD6">
        <w:rPr>
          <w:rFonts w:ascii="Times New Roman" w:hAnsi="Times New Roman" w:cs="Times New Roman"/>
          <w:sz w:val="20"/>
          <w:szCs w:val="20"/>
        </w:rPr>
        <w:t xml:space="preserve"> managers at all 24</w:t>
      </w:r>
      <w:r w:rsidR="009C68E9">
        <w:rPr>
          <w:rFonts w:ascii="Times New Roman" w:hAnsi="Times New Roman" w:cs="Times New Roman"/>
          <w:sz w:val="20"/>
          <w:szCs w:val="20"/>
        </w:rPr>
        <w:t xml:space="preserve"> </w:t>
      </w:r>
      <w:r w:rsidRPr="5AA03FD6">
        <w:rPr>
          <w:rFonts w:ascii="Times New Roman" w:hAnsi="Times New Roman" w:cs="Times New Roman"/>
          <w:sz w:val="20"/>
          <w:szCs w:val="20"/>
        </w:rPr>
        <w:t xml:space="preserve">facilities were surveyed </w:t>
      </w:r>
      <w:r w:rsidR="0077538B" w:rsidRPr="5AA03FD6">
        <w:rPr>
          <w:rFonts w:ascii="Times New Roman" w:hAnsi="Times New Roman" w:cs="Times New Roman"/>
          <w:sz w:val="20"/>
          <w:szCs w:val="20"/>
        </w:rPr>
        <w:t xml:space="preserve">in May 2021 </w:t>
      </w:r>
      <w:r w:rsidRPr="5AA03FD6">
        <w:rPr>
          <w:rFonts w:ascii="Times New Roman" w:hAnsi="Times New Roman" w:cs="Times New Roman"/>
          <w:sz w:val="20"/>
          <w:szCs w:val="20"/>
        </w:rPr>
        <w:t>using the methodology described in the text</w:t>
      </w:r>
      <w:r w:rsidR="0077538B" w:rsidRPr="5AA03FD6">
        <w:rPr>
          <w:rFonts w:ascii="Times New Roman" w:hAnsi="Times New Roman" w:cs="Times New Roman"/>
          <w:sz w:val="20"/>
          <w:szCs w:val="20"/>
        </w:rPr>
        <w:t xml:space="preserve">. The survey was voluntary and </w:t>
      </w:r>
      <w:r w:rsidR="006C2829" w:rsidRPr="5AA03FD6">
        <w:rPr>
          <w:rFonts w:ascii="Times New Roman" w:hAnsi="Times New Roman" w:cs="Times New Roman"/>
          <w:sz w:val="20"/>
          <w:szCs w:val="20"/>
        </w:rPr>
        <w:t xml:space="preserve">confidential, and asked three questions about the impact of the pandemic on Infection Prevention &amp; Control team activities. Twenty-four of </w:t>
      </w:r>
      <w:r w:rsidR="00CD467D" w:rsidRPr="5AA03FD6">
        <w:rPr>
          <w:rFonts w:ascii="Times New Roman" w:hAnsi="Times New Roman" w:cs="Times New Roman"/>
          <w:sz w:val="20"/>
          <w:szCs w:val="20"/>
        </w:rPr>
        <w:t>managers were invited, and 24 (100%)</w:t>
      </w:r>
      <w:r w:rsidR="00D85E7D">
        <w:rPr>
          <w:rFonts w:ascii="Times New Roman" w:hAnsi="Times New Roman" w:cs="Times New Roman"/>
          <w:sz w:val="20"/>
          <w:szCs w:val="20"/>
        </w:rPr>
        <w:t xml:space="preserve"> </w:t>
      </w:r>
      <w:r w:rsidR="00CD467D" w:rsidRPr="5AA03FD6">
        <w:rPr>
          <w:rFonts w:ascii="Times New Roman" w:hAnsi="Times New Roman" w:cs="Times New Roman"/>
          <w:sz w:val="20"/>
          <w:szCs w:val="20"/>
        </w:rPr>
        <w:t>responded.</w:t>
      </w:r>
    </w:p>
    <w:p w14:paraId="4EF1E470" w14:textId="77777777" w:rsidR="00FD5248" w:rsidRDefault="00FD5248">
      <w:pPr>
        <w:rPr>
          <w:rFonts w:ascii="Times New Roman" w:hAnsi="Times New Roman" w:cs="Times New Roman"/>
          <w:b/>
          <w:bCs/>
          <w:sz w:val="24"/>
          <w:szCs w:val="24"/>
        </w:rPr>
      </w:pPr>
    </w:p>
    <w:p w14:paraId="6A7C905B" w14:textId="16F10048" w:rsidR="0011732A" w:rsidRDefault="0011732A">
      <w:pPr>
        <w:rPr>
          <w:rFonts w:ascii="Times New Roman" w:hAnsi="Times New Roman" w:cs="Times New Roman"/>
          <w:b/>
          <w:bCs/>
          <w:sz w:val="24"/>
          <w:szCs w:val="24"/>
        </w:rPr>
      </w:pPr>
      <w:r>
        <w:rPr>
          <w:rFonts w:ascii="Times New Roman" w:hAnsi="Times New Roman" w:cs="Times New Roman"/>
          <w:b/>
          <w:bCs/>
          <w:sz w:val="24"/>
          <w:szCs w:val="24"/>
        </w:rPr>
        <w:t>Supplemental Figure S2: Ranking which LIP activities were most negatively impacted by the COVID-19 pandemic</w:t>
      </w:r>
    </w:p>
    <w:p w14:paraId="6613D10D" w14:textId="2147C268" w:rsidR="0011732A" w:rsidRDefault="0011732A">
      <w:pPr>
        <w:rPr>
          <w:rFonts w:ascii="Times New Roman" w:hAnsi="Times New Roman" w:cs="Times New Roman"/>
          <w:b/>
          <w:bCs/>
          <w:sz w:val="24"/>
          <w:szCs w:val="24"/>
        </w:rPr>
      </w:pPr>
    </w:p>
    <w:p w14:paraId="2B7EBBC3" w14:textId="4A9C171E" w:rsidR="00A642EA" w:rsidRDefault="0011732A">
      <w:pPr>
        <w:rPr>
          <w:rFonts w:ascii="Times New Roman" w:hAnsi="Times New Roman" w:cs="Times New Roman"/>
          <w:b/>
          <w:bCs/>
          <w:sz w:val="24"/>
          <w:szCs w:val="24"/>
        </w:rPr>
      </w:pPr>
      <w:r>
        <w:rPr>
          <w:noProof/>
        </w:rPr>
        <w:drawing>
          <wp:inline distT="0" distB="0" distL="0" distR="0" wp14:anchorId="33B3F65F" wp14:editId="3B75364A">
            <wp:extent cx="5943600" cy="3657600"/>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0"/>
                    <a:stretch>
                      <a:fillRect/>
                    </a:stretch>
                  </pic:blipFill>
                  <pic:spPr>
                    <a:xfrm>
                      <a:off x="0" y="0"/>
                      <a:ext cx="5943600" cy="3657600"/>
                    </a:xfrm>
                    <a:prstGeom prst="rect">
                      <a:avLst/>
                    </a:prstGeom>
                  </pic:spPr>
                </pic:pic>
              </a:graphicData>
            </a:graphic>
          </wp:inline>
        </w:drawing>
      </w:r>
    </w:p>
    <w:p w14:paraId="612FBDED" w14:textId="465EA15B" w:rsidR="006538BD" w:rsidRDefault="0011732A">
      <w:pPr>
        <w:rPr>
          <w:rFonts w:ascii="Times New Roman" w:hAnsi="Times New Roman" w:cs="Times New Roman"/>
          <w:sz w:val="20"/>
          <w:szCs w:val="20"/>
        </w:rPr>
      </w:pPr>
      <w:r>
        <w:rPr>
          <w:rFonts w:ascii="Times New Roman" w:hAnsi="Times New Roman" w:cs="Times New Roman"/>
          <w:sz w:val="20"/>
          <w:szCs w:val="20"/>
        </w:rPr>
        <w:t>Abbreviations: LIP – local infection preventionist, IP – infection preventionist, NHSN – National Healthcare Safety Network</w:t>
      </w:r>
    </w:p>
    <w:p w14:paraId="04ED262F" w14:textId="77777777" w:rsidR="006538BD" w:rsidRDefault="006538BD">
      <w:pPr>
        <w:rPr>
          <w:rFonts w:ascii="Times New Roman" w:hAnsi="Times New Roman" w:cs="Times New Roman"/>
          <w:sz w:val="20"/>
          <w:szCs w:val="20"/>
        </w:rPr>
      </w:pPr>
      <w:r>
        <w:rPr>
          <w:rFonts w:ascii="Times New Roman" w:hAnsi="Times New Roman" w:cs="Times New Roman"/>
          <w:sz w:val="20"/>
          <w:szCs w:val="20"/>
        </w:rPr>
        <w:br w:type="page"/>
      </w:r>
    </w:p>
    <w:p w14:paraId="7885E60A" w14:textId="5C221050" w:rsidR="0011732A" w:rsidRPr="0011732A" w:rsidRDefault="0011732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Figure S3: </w:t>
      </w:r>
      <w:r w:rsidR="004A344F">
        <w:rPr>
          <w:rFonts w:ascii="Times New Roman" w:hAnsi="Times New Roman" w:cs="Times New Roman"/>
          <w:b/>
          <w:bCs/>
          <w:sz w:val="24"/>
          <w:szCs w:val="24"/>
        </w:rPr>
        <w:t>LIP ranking of job duties that consumed most of their time during the COVID-19 pandemic</w:t>
      </w:r>
    </w:p>
    <w:p w14:paraId="2B8E2440" w14:textId="01988F39" w:rsidR="0011732A" w:rsidRDefault="0011732A">
      <w:pPr>
        <w:rPr>
          <w:rFonts w:ascii="Times New Roman" w:hAnsi="Times New Roman" w:cs="Times New Roman"/>
          <w:sz w:val="20"/>
          <w:szCs w:val="20"/>
        </w:rPr>
      </w:pPr>
      <w:r>
        <w:rPr>
          <w:noProof/>
        </w:rPr>
        <w:drawing>
          <wp:inline distT="0" distB="0" distL="0" distR="0" wp14:anchorId="54BB3FF1" wp14:editId="452C6408">
            <wp:extent cx="5943600" cy="3869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69690"/>
                    </a:xfrm>
                    <a:prstGeom prst="rect">
                      <a:avLst/>
                    </a:prstGeom>
                  </pic:spPr>
                </pic:pic>
              </a:graphicData>
            </a:graphic>
          </wp:inline>
        </w:drawing>
      </w:r>
    </w:p>
    <w:p w14:paraId="34D18A79" w14:textId="1D578C8A" w:rsidR="004A344F" w:rsidRDefault="0011732A" w:rsidP="0011732A">
      <w:pPr>
        <w:rPr>
          <w:rFonts w:ascii="Times New Roman" w:hAnsi="Times New Roman" w:cs="Times New Roman"/>
          <w:sz w:val="20"/>
          <w:szCs w:val="20"/>
        </w:rPr>
      </w:pPr>
      <w:r>
        <w:rPr>
          <w:rFonts w:ascii="Times New Roman" w:hAnsi="Times New Roman" w:cs="Times New Roman"/>
          <w:sz w:val="20"/>
          <w:szCs w:val="20"/>
        </w:rPr>
        <w:t xml:space="preserve">Abbreviations: LIP – local infection preventionist, IP – infection preventionist, PPE – personal protective equipment </w:t>
      </w:r>
    </w:p>
    <w:p w14:paraId="42B74C85" w14:textId="77777777" w:rsidR="004A344F" w:rsidRDefault="004A344F">
      <w:pPr>
        <w:rPr>
          <w:rFonts w:ascii="Times New Roman" w:hAnsi="Times New Roman" w:cs="Times New Roman"/>
          <w:sz w:val="20"/>
          <w:szCs w:val="20"/>
        </w:rPr>
      </w:pPr>
      <w:r>
        <w:rPr>
          <w:rFonts w:ascii="Times New Roman" w:hAnsi="Times New Roman" w:cs="Times New Roman"/>
          <w:sz w:val="20"/>
          <w:szCs w:val="20"/>
        </w:rPr>
        <w:br w:type="page"/>
      </w:r>
    </w:p>
    <w:p w14:paraId="4EA85289" w14:textId="5D5AA2A6" w:rsidR="005C5495" w:rsidRDefault="005C5495" w:rsidP="005C5495">
      <w:pPr>
        <w:rPr>
          <w:rFonts w:ascii="Times New Roman" w:hAnsi="Times New Roman" w:cs="Times New Roman"/>
          <w:b/>
          <w:bCs/>
          <w:sz w:val="24"/>
          <w:szCs w:val="24"/>
        </w:rPr>
      </w:pPr>
      <w:r>
        <w:rPr>
          <w:rFonts w:ascii="Times New Roman" w:hAnsi="Times New Roman" w:cs="Times New Roman"/>
          <w:b/>
          <w:bCs/>
          <w:sz w:val="24"/>
          <w:szCs w:val="24"/>
        </w:rPr>
        <w:lastRenderedPageBreak/>
        <w:t>Supplemental Figure S4: LIP initiatives that were delayed or canceled due to the COVID-19 pandemic</w:t>
      </w:r>
    </w:p>
    <w:p w14:paraId="791EB2A3" w14:textId="56FBEE0D" w:rsidR="005C5495" w:rsidRPr="0011732A" w:rsidRDefault="005C5495" w:rsidP="005C5495">
      <w:pPr>
        <w:rPr>
          <w:rFonts w:ascii="Times New Roman" w:hAnsi="Times New Roman" w:cs="Times New Roman"/>
          <w:b/>
          <w:bCs/>
          <w:sz w:val="24"/>
          <w:szCs w:val="24"/>
        </w:rPr>
      </w:pPr>
      <w:r>
        <w:rPr>
          <w:noProof/>
        </w:rPr>
        <w:drawing>
          <wp:inline distT="0" distB="0" distL="0" distR="0" wp14:anchorId="19E83F92" wp14:editId="052C9140">
            <wp:extent cx="6199909" cy="2691925"/>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2"/>
                    <a:stretch>
                      <a:fillRect/>
                    </a:stretch>
                  </pic:blipFill>
                  <pic:spPr>
                    <a:xfrm>
                      <a:off x="0" y="0"/>
                      <a:ext cx="6211753" cy="2697067"/>
                    </a:xfrm>
                    <a:prstGeom prst="rect">
                      <a:avLst/>
                    </a:prstGeom>
                  </pic:spPr>
                </pic:pic>
              </a:graphicData>
            </a:graphic>
          </wp:inline>
        </w:drawing>
      </w:r>
    </w:p>
    <w:p w14:paraId="40A88DDF" w14:textId="185611F4" w:rsidR="0011732A" w:rsidRDefault="005C5495" w:rsidP="0011732A">
      <w:pPr>
        <w:rPr>
          <w:rFonts w:ascii="Times New Roman" w:hAnsi="Times New Roman" w:cs="Times New Roman"/>
          <w:sz w:val="20"/>
          <w:szCs w:val="20"/>
        </w:rPr>
      </w:pPr>
      <w:r>
        <w:rPr>
          <w:rFonts w:ascii="Times New Roman" w:hAnsi="Times New Roman" w:cs="Times New Roman"/>
          <w:sz w:val="20"/>
          <w:szCs w:val="20"/>
        </w:rPr>
        <w:t xml:space="preserve">Abbreviations: LIP – local infection preventionist, HH </w:t>
      </w:r>
      <w:r w:rsidR="00673C6E">
        <w:rPr>
          <w:rFonts w:ascii="Times New Roman" w:hAnsi="Times New Roman" w:cs="Times New Roman"/>
          <w:sz w:val="20"/>
          <w:szCs w:val="20"/>
        </w:rPr>
        <w:t>– hand hygie</w:t>
      </w:r>
      <w:r w:rsidR="005371BF">
        <w:rPr>
          <w:rFonts w:ascii="Times New Roman" w:hAnsi="Times New Roman" w:cs="Times New Roman"/>
          <w:sz w:val="20"/>
          <w:szCs w:val="20"/>
        </w:rPr>
        <w:t>ne</w:t>
      </w:r>
      <w:r>
        <w:rPr>
          <w:rFonts w:ascii="Times New Roman" w:hAnsi="Times New Roman" w:cs="Times New Roman"/>
          <w:sz w:val="20"/>
          <w:szCs w:val="20"/>
        </w:rPr>
        <w:t>, HAI – h</w:t>
      </w:r>
      <w:r w:rsidR="0051564C">
        <w:rPr>
          <w:rFonts w:ascii="Times New Roman" w:hAnsi="Times New Roman" w:cs="Times New Roman"/>
          <w:sz w:val="20"/>
          <w:szCs w:val="20"/>
        </w:rPr>
        <w:t>ealthcare</w:t>
      </w:r>
      <w:r>
        <w:rPr>
          <w:rFonts w:ascii="Times New Roman" w:hAnsi="Times New Roman" w:cs="Times New Roman"/>
          <w:sz w:val="20"/>
          <w:szCs w:val="20"/>
        </w:rPr>
        <w:t xml:space="preserve">-associated infection, RCA </w:t>
      </w:r>
      <w:r w:rsidR="00673C6E">
        <w:rPr>
          <w:rFonts w:ascii="Times New Roman" w:hAnsi="Times New Roman" w:cs="Times New Roman"/>
          <w:sz w:val="20"/>
          <w:szCs w:val="20"/>
        </w:rPr>
        <w:t>–</w:t>
      </w:r>
      <w:r>
        <w:rPr>
          <w:rFonts w:ascii="Times New Roman" w:hAnsi="Times New Roman" w:cs="Times New Roman"/>
          <w:sz w:val="20"/>
          <w:szCs w:val="20"/>
        </w:rPr>
        <w:t xml:space="preserve"> </w:t>
      </w:r>
      <w:r w:rsidR="00673C6E">
        <w:rPr>
          <w:rFonts w:ascii="Times New Roman" w:hAnsi="Times New Roman" w:cs="Times New Roman"/>
          <w:sz w:val="20"/>
          <w:szCs w:val="20"/>
        </w:rPr>
        <w:t>root cause analysis</w:t>
      </w:r>
      <w:r>
        <w:rPr>
          <w:rFonts w:ascii="Times New Roman" w:hAnsi="Times New Roman" w:cs="Times New Roman"/>
          <w:sz w:val="20"/>
          <w:szCs w:val="20"/>
        </w:rPr>
        <w:t xml:space="preserve">, OR – operating room, IP – infection preventionist, JIT </w:t>
      </w:r>
      <w:r w:rsidR="00673C6E">
        <w:rPr>
          <w:rFonts w:ascii="Times New Roman" w:hAnsi="Times New Roman" w:cs="Times New Roman"/>
          <w:sz w:val="20"/>
          <w:szCs w:val="20"/>
        </w:rPr>
        <w:t>–</w:t>
      </w:r>
      <w:r>
        <w:rPr>
          <w:rFonts w:ascii="Times New Roman" w:hAnsi="Times New Roman" w:cs="Times New Roman"/>
          <w:sz w:val="20"/>
          <w:szCs w:val="20"/>
        </w:rPr>
        <w:t xml:space="preserve"> </w:t>
      </w:r>
      <w:r w:rsidR="00673C6E">
        <w:rPr>
          <w:rFonts w:ascii="Times New Roman" w:hAnsi="Times New Roman" w:cs="Times New Roman"/>
          <w:sz w:val="20"/>
          <w:szCs w:val="20"/>
        </w:rPr>
        <w:t>just-in-time</w:t>
      </w:r>
      <w:r>
        <w:rPr>
          <w:rFonts w:ascii="Times New Roman" w:hAnsi="Times New Roman" w:cs="Times New Roman"/>
          <w:sz w:val="20"/>
          <w:szCs w:val="20"/>
        </w:rPr>
        <w:t>, HBC</w:t>
      </w:r>
      <w:r w:rsidR="000C3322">
        <w:rPr>
          <w:rFonts w:ascii="Times New Roman" w:hAnsi="Times New Roman" w:cs="Times New Roman"/>
          <w:sz w:val="20"/>
          <w:szCs w:val="20"/>
        </w:rPr>
        <w:t xml:space="preserve"> </w:t>
      </w:r>
      <w:r w:rsidR="006F18A2">
        <w:rPr>
          <w:rFonts w:ascii="Times New Roman" w:hAnsi="Times New Roman" w:cs="Times New Roman"/>
          <w:sz w:val="20"/>
          <w:szCs w:val="20"/>
        </w:rPr>
        <w:t>–</w:t>
      </w:r>
      <w:r w:rsidR="000C3322">
        <w:rPr>
          <w:rFonts w:ascii="Times New Roman" w:hAnsi="Times New Roman" w:cs="Times New Roman"/>
          <w:sz w:val="20"/>
          <w:szCs w:val="20"/>
        </w:rPr>
        <w:t xml:space="preserve"> </w:t>
      </w:r>
      <w:r w:rsidR="00515C94">
        <w:rPr>
          <w:rFonts w:ascii="Times New Roman" w:hAnsi="Times New Roman" w:cs="Times New Roman"/>
          <w:sz w:val="20"/>
          <w:szCs w:val="20"/>
        </w:rPr>
        <w:t>hospital-based clinic</w:t>
      </w:r>
    </w:p>
    <w:p w14:paraId="0CBBA717" w14:textId="742EDCF9" w:rsidR="006538BD" w:rsidRDefault="006538BD">
      <w:pPr>
        <w:rPr>
          <w:rFonts w:ascii="Times New Roman" w:hAnsi="Times New Roman" w:cs="Times New Roman"/>
          <w:sz w:val="20"/>
          <w:szCs w:val="20"/>
        </w:rPr>
      </w:pPr>
    </w:p>
    <w:sectPr w:rsidR="0065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Condense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BE6"/>
    <w:multiLevelType w:val="hybridMultilevel"/>
    <w:tmpl w:val="C2025F6E"/>
    <w:lvl w:ilvl="0" w:tplc="8110D822">
      <w:start w:val="1"/>
      <w:numFmt w:val="bullet"/>
      <w:lvlText w:val="▫"/>
      <w:lvlJc w:val="left"/>
      <w:pPr>
        <w:ind w:left="720" w:hanging="360"/>
      </w:pPr>
      <w:rPr>
        <w:rFonts w:ascii="Courier New" w:hAnsi="Courier New" w:hint="default"/>
      </w:rPr>
    </w:lvl>
    <w:lvl w:ilvl="1" w:tplc="25744FCE">
      <w:start w:val="1"/>
      <w:numFmt w:val="bullet"/>
      <w:lvlText w:val="o"/>
      <w:lvlJc w:val="left"/>
      <w:pPr>
        <w:ind w:left="1440" w:hanging="360"/>
      </w:pPr>
      <w:rPr>
        <w:rFonts w:ascii="Courier New" w:hAnsi="Courier New" w:hint="default"/>
      </w:rPr>
    </w:lvl>
    <w:lvl w:ilvl="2" w:tplc="0EBA450A">
      <w:start w:val="1"/>
      <w:numFmt w:val="bullet"/>
      <w:lvlText w:val=""/>
      <w:lvlJc w:val="left"/>
      <w:pPr>
        <w:ind w:left="2160" w:hanging="360"/>
      </w:pPr>
      <w:rPr>
        <w:rFonts w:ascii="Wingdings" w:hAnsi="Wingdings" w:hint="default"/>
      </w:rPr>
    </w:lvl>
    <w:lvl w:ilvl="3" w:tplc="0D96B368">
      <w:start w:val="1"/>
      <w:numFmt w:val="bullet"/>
      <w:lvlText w:val=""/>
      <w:lvlJc w:val="left"/>
      <w:pPr>
        <w:ind w:left="2880" w:hanging="360"/>
      </w:pPr>
      <w:rPr>
        <w:rFonts w:ascii="Symbol" w:hAnsi="Symbol" w:hint="default"/>
      </w:rPr>
    </w:lvl>
    <w:lvl w:ilvl="4" w:tplc="0E68E740">
      <w:start w:val="1"/>
      <w:numFmt w:val="bullet"/>
      <w:lvlText w:val="o"/>
      <w:lvlJc w:val="left"/>
      <w:pPr>
        <w:ind w:left="3600" w:hanging="360"/>
      </w:pPr>
      <w:rPr>
        <w:rFonts w:ascii="Courier New" w:hAnsi="Courier New" w:hint="default"/>
      </w:rPr>
    </w:lvl>
    <w:lvl w:ilvl="5" w:tplc="3F46C22C">
      <w:start w:val="1"/>
      <w:numFmt w:val="bullet"/>
      <w:lvlText w:val=""/>
      <w:lvlJc w:val="left"/>
      <w:pPr>
        <w:ind w:left="4320" w:hanging="360"/>
      </w:pPr>
      <w:rPr>
        <w:rFonts w:ascii="Wingdings" w:hAnsi="Wingdings" w:hint="default"/>
      </w:rPr>
    </w:lvl>
    <w:lvl w:ilvl="6" w:tplc="99F00464">
      <w:start w:val="1"/>
      <w:numFmt w:val="bullet"/>
      <w:lvlText w:val=""/>
      <w:lvlJc w:val="left"/>
      <w:pPr>
        <w:ind w:left="5040" w:hanging="360"/>
      </w:pPr>
      <w:rPr>
        <w:rFonts w:ascii="Symbol" w:hAnsi="Symbol" w:hint="default"/>
      </w:rPr>
    </w:lvl>
    <w:lvl w:ilvl="7" w:tplc="F2FA0992">
      <w:start w:val="1"/>
      <w:numFmt w:val="bullet"/>
      <w:lvlText w:val="o"/>
      <w:lvlJc w:val="left"/>
      <w:pPr>
        <w:ind w:left="5760" w:hanging="360"/>
      </w:pPr>
      <w:rPr>
        <w:rFonts w:ascii="Courier New" w:hAnsi="Courier New" w:hint="default"/>
      </w:rPr>
    </w:lvl>
    <w:lvl w:ilvl="8" w:tplc="8AAE9F0E">
      <w:start w:val="1"/>
      <w:numFmt w:val="bullet"/>
      <w:lvlText w:val=""/>
      <w:lvlJc w:val="left"/>
      <w:pPr>
        <w:ind w:left="6480" w:hanging="360"/>
      </w:pPr>
      <w:rPr>
        <w:rFonts w:ascii="Wingdings" w:hAnsi="Wingdings" w:hint="default"/>
      </w:rPr>
    </w:lvl>
  </w:abstractNum>
  <w:abstractNum w:abstractNumId="1" w15:restartNumberingAfterBreak="0">
    <w:nsid w:val="1EF434FB"/>
    <w:multiLevelType w:val="hybridMultilevel"/>
    <w:tmpl w:val="8F0EAD74"/>
    <w:lvl w:ilvl="0" w:tplc="E3D4D194">
      <w:start w:val="1"/>
      <w:numFmt w:val="bullet"/>
      <w:lvlText w:val="▫"/>
      <w:lvlJc w:val="left"/>
      <w:pPr>
        <w:ind w:left="720" w:hanging="360"/>
      </w:pPr>
      <w:rPr>
        <w:rFonts w:ascii="Courier New" w:hAnsi="Courier New" w:hint="default"/>
      </w:rPr>
    </w:lvl>
    <w:lvl w:ilvl="1" w:tplc="C72A10A0">
      <w:start w:val="1"/>
      <w:numFmt w:val="bullet"/>
      <w:lvlText w:val="o"/>
      <w:lvlJc w:val="left"/>
      <w:pPr>
        <w:ind w:left="1440" w:hanging="360"/>
      </w:pPr>
      <w:rPr>
        <w:rFonts w:ascii="Courier New" w:hAnsi="Courier New" w:hint="default"/>
      </w:rPr>
    </w:lvl>
    <w:lvl w:ilvl="2" w:tplc="513E20E4">
      <w:start w:val="1"/>
      <w:numFmt w:val="bullet"/>
      <w:lvlText w:val=""/>
      <w:lvlJc w:val="left"/>
      <w:pPr>
        <w:ind w:left="2160" w:hanging="360"/>
      </w:pPr>
      <w:rPr>
        <w:rFonts w:ascii="Wingdings" w:hAnsi="Wingdings" w:hint="default"/>
      </w:rPr>
    </w:lvl>
    <w:lvl w:ilvl="3" w:tplc="31E226A8">
      <w:start w:val="1"/>
      <w:numFmt w:val="bullet"/>
      <w:lvlText w:val=""/>
      <w:lvlJc w:val="left"/>
      <w:pPr>
        <w:ind w:left="2880" w:hanging="360"/>
      </w:pPr>
      <w:rPr>
        <w:rFonts w:ascii="Symbol" w:hAnsi="Symbol" w:hint="default"/>
      </w:rPr>
    </w:lvl>
    <w:lvl w:ilvl="4" w:tplc="54B64096">
      <w:start w:val="1"/>
      <w:numFmt w:val="bullet"/>
      <w:lvlText w:val="o"/>
      <w:lvlJc w:val="left"/>
      <w:pPr>
        <w:ind w:left="3600" w:hanging="360"/>
      </w:pPr>
      <w:rPr>
        <w:rFonts w:ascii="Courier New" w:hAnsi="Courier New" w:hint="default"/>
      </w:rPr>
    </w:lvl>
    <w:lvl w:ilvl="5" w:tplc="4F1EABF8">
      <w:start w:val="1"/>
      <w:numFmt w:val="bullet"/>
      <w:lvlText w:val=""/>
      <w:lvlJc w:val="left"/>
      <w:pPr>
        <w:ind w:left="4320" w:hanging="360"/>
      </w:pPr>
      <w:rPr>
        <w:rFonts w:ascii="Wingdings" w:hAnsi="Wingdings" w:hint="default"/>
      </w:rPr>
    </w:lvl>
    <w:lvl w:ilvl="6" w:tplc="E05A574E">
      <w:start w:val="1"/>
      <w:numFmt w:val="bullet"/>
      <w:lvlText w:val=""/>
      <w:lvlJc w:val="left"/>
      <w:pPr>
        <w:ind w:left="5040" w:hanging="360"/>
      </w:pPr>
      <w:rPr>
        <w:rFonts w:ascii="Symbol" w:hAnsi="Symbol" w:hint="default"/>
      </w:rPr>
    </w:lvl>
    <w:lvl w:ilvl="7" w:tplc="9BD254F4">
      <w:start w:val="1"/>
      <w:numFmt w:val="bullet"/>
      <w:lvlText w:val="o"/>
      <w:lvlJc w:val="left"/>
      <w:pPr>
        <w:ind w:left="5760" w:hanging="360"/>
      </w:pPr>
      <w:rPr>
        <w:rFonts w:ascii="Courier New" w:hAnsi="Courier New" w:hint="default"/>
      </w:rPr>
    </w:lvl>
    <w:lvl w:ilvl="8" w:tplc="6DCA60BA">
      <w:start w:val="1"/>
      <w:numFmt w:val="bullet"/>
      <w:lvlText w:val=""/>
      <w:lvlJc w:val="left"/>
      <w:pPr>
        <w:ind w:left="6480" w:hanging="360"/>
      </w:pPr>
      <w:rPr>
        <w:rFonts w:ascii="Wingdings" w:hAnsi="Wingdings" w:hint="default"/>
      </w:rPr>
    </w:lvl>
  </w:abstractNum>
  <w:num w:numId="1" w16cid:durableId="525411185">
    <w:abstractNumId w:val="1"/>
  </w:num>
  <w:num w:numId="2" w16cid:durableId="171862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BA"/>
    <w:rsid w:val="00004BBB"/>
    <w:rsid w:val="00015210"/>
    <w:rsid w:val="00063C42"/>
    <w:rsid w:val="00065B97"/>
    <w:rsid w:val="00066A89"/>
    <w:rsid w:val="0007703A"/>
    <w:rsid w:val="0009013E"/>
    <w:rsid w:val="00093C09"/>
    <w:rsid w:val="000A59C8"/>
    <w:rsid w:val="000B1CFB"/>
    <w:rsid w:val="000B45B0"/>
    <w:rsid w:val="000C3322"/>
    <w:rsid w:val="000C391B"/>
    <w:rsid w:val="000C6D8D"/>
    <w:rsid w:val="000D1CCD"/>
    <w:rsid w:val="000E0D40"/>
    <w:rsid w:val="000E654C"/>
    <w:rsid w:val="000E76F5"/>
    <w:rsid w:val="000F2F74"/>
    <w:rsid w:val="000F5A29"/>
    <w:rsid w:val="00115B3E"/>
    <w:rsid w:val="0011732A"/>
    <w:rsid w:val="00125BF2"/>
    <w:rsid w:val="0013258E"/>
    <w:rsid w:val="00141932"/>
    <w:rsid w:val="00150390"/>
    <w:rsid w:val="00152429"/>
    <w:rsid w:val="001527A4"/>
    <w:rsid w:val="00155C3E"/>
    <w:rsid w:val="00160786"/>
    <w:rsid w:val="001609F5"/>
    <w:rsid w:val="00160C15"/>
    <w:rsid w:val="0018118C"/>
    <w:rsid w:val="00181A24"/>
    <w:rsid w:val="0018301B"/>
    <w:rsid w:val="00192ABF"/>
    <w:rsid w:val="00193BAD"/>
    <w:rsid w:val="001A6989"/>
    <w:rsid w:val="001D427E"/>
    <w:rsid w:val="001D57A9"/>
    <w:rsid w:val="001E365D"/>
    <w:rsid w:val="002115ED"/>
    <w:rsid w:val="00214716"/>
    <w:rsid w:val="00214D33"/>
    <w:rsid w:val="00221A6E"/>
    <w:rsid w:val="0023209B"/>
    <w:rsid w:val="00235314"/>
    <w:rsid w:val="00240E9E"/>
    <w:rsid w:val="00241795"/>
    <w:rsid w:val="002427B3"/>
    <w:rsid w:val="002427BA"/>
    <w:rsid w:val="002464B2"/>
    <w:rsid w:val="00261A44"/>
    <w:rsid w:val="0026422A"/>
    <w:rsid w:val="00267565"/>
    <w:rsid w:val="002744B3"/>
    <w:rsid w:val="002A3F94"/>
    <w:rsid w:val="002A59DB"/>
    <w:rsid w:val="002C3455"/>
    <w:rsid w:val="002D478E"/>
    <w:rsid w:val="002E2F79"/>
    <w:rsid w:val="002F0F3A"/>
    <w:rsid w:val="002F56BA"/>
    <w:rsid w:val="002F5F00"/>
    <w:rsid w:val="00301E5D"/>
    <w:rsid w:val="003068B0"/>
    <w:rsid w:val="00310724"/>
    <w:rsid w:val="00312370"/>
    <w:rsid w:val="00312A74"/>
    <w:rsid w:val="0032017E"/>
    <w:rsid w:val="00320C32"/>
    <w:rsid w:val="00324EFD"/>
    <w:rsid w:val="00324FC7"/>
    <w:rsid w:val="00334EBF"/>
    <w:rsid w:val="00341E17"/>
    <w:rsid w:val="0036153B"/>
    <w:rsid w:val="00372E28"/>
    <w:rsid w:val="00374FE1"/>
    <w:rsid w:val="00380935"/>
    <w:rsid w:val="003845C1"/>
    <w:rsid w:val="00386397"/>
    <w:rsid w:val="00393201"/>
    <w:rsid w:val="003A29F3"/>
    <w:rsid w:val="003A2BE1"/>
    <w:rsid w:val="003B5222"/>
    <w:rsid w:val="003B6ABB"/>
    <w:rsid w:val="003C68DB"/>
    <w:rsid w:val="00402F81"/>
    <w:rsid w:val="00403D7F"/>
    <w:rsid w:val="004157E1"/>
    <w:rsid w:val="00424270"/>
    <w:rsid w:val="00434A6A"/>
    <w:rsid w:val="00450FFB"/>
    <w:rsid w:val="004523E8"/>
    <w:rsid w:val="00466288"/>
    <w:rsid w:val="00467E1A"/>
    <w:rsid w:val="00470DDF"/>
    <w:rsid w:val="00480853"/>
    <w:rsid w:val="00480A22"/>
    <w:rsid w:val="00485DF9"/>
    <w:rsid w:val="004862B3"/>
    <w:rsid w:val="004867DF"/>
    <w:rsid w:val="004873D6"/>
    <w:rsid w:val="0049118E"/>
    <w:rsid w:val="004A0151"/>
    <w:rsid w:val="004A2373"/>
    <w:rsid w:val="004A344F"/>
    <w:rsid w:val="004D3988"/>
    <w:rsid w:val="004D5335"/>
    <w:rsid w:val="004F2506"/>
    <w:rsid w:val="00504563"/>
    <w:rsid w:val="005074DC"/>
    <w:rsid w:val="0051564C"/>
    <w:rsid w:val="00515C94"/>
    <w:rsid w:val="00524D8A"/>
    <w:rsid w:val="0053188B"/>
    <w:rsid w:val="00531F30"/>
    <w:rsid w:val="00533BBE"/>
    <w:rsid w:val="005371BF"/>
    <w:rsid w:val="005571E7"/>
    <w:rsid w:val="00580162"/>
    <w:rsid w:val="0058365B"/>
    <w:rsid w:val="005876FA"/>
    <w:rsid w:val="00592AC6"/>
    <w:rsid w:val="00595509"/>
    <w:rsid w:val="005B218C"/>
    <w:rsid w:val="005B6502"/>
    <w:rsid w:val="005C5495"/>
    <w:rsid w:val="005C6AEE"/>
    <w:rsid w:val="005D7CAB"/>
    <w:rsid w:val="005E0383"/>
    <w:rsid w:val="005E67EB"/>
    <w:rsid w:val="005F04B3"/>
    <w:rsid w:val="006022E1"/>
    <w:rsid w:val="00604995"/>
    <w:rsid w:val="00607716"/>
    <w:rsid w:val="006142F4"/>
    <w:rsid w:val="00616838"/>
    <w:rsid w:val="00643945"/>
    <w:rsid w:val="00645DB6"/>
    <w:rsid w:val="006510F0"/>
    <w:rsid w:val="006538BD"/>
    <w:rsid w:val="00663591"/>
    <w:rsid w:val="0066737C"/>
    <w:rsid w:val="006717FB"/>
    <w:rsid w:val="00673C6E"/>
    <w:rsid w:val="00673EA1"/>
    <w:rsid w:val="0068480E"/>
    <w:rsid w:val="00687537"/>
    <w:rsid w:val="006944E7"/>
    <w:rsid w:val="006A4B41"/>
    <w:rsid w:val="006B74DB"/>
    <w:rsid w:val="006C2829"/>
    <w:rsid w:val="006D0F45"/>
    <w:rsid w:val="006D7EFC"/>
    <w:rsid w:val="006E1B39"/>
    <w:rsid w:val="006F18A2"/>
    <w:rsid w:val="006F712F"/>
    <w:rsid w:val="0070313E"/>
    <w:rsid w:val="0072114C"/>
    <w:rsid w:val="0072192A"/>
    <w:rsid w:val="007229C9"/>
    <w:rsid w:val="00726F21"/>
    <w:rsid w:val="00732A70"/>
    <w:rsid w:val="0074640F"/>
    <w:rsid w:val="007470A5"/>
    <w:rsid w:val="00750A33"/>
    <w:rsid w:val="007530C5"/>
    <w:rsid w:val="00765498"/>
    <w:rsid w:val="00766682"/>
    <w:rsid w:val="0077538B"/>
    <w:rsid w:val="007853C0"/>
    <w:rsid w:val="00785B27"/>
    <w:rsid w:val="0079174D"/>
    <w:rsid w:val="00795850"/>
    <w:rsid w:val="007971B6"/>
    <w:rsid w:val="007A6E75"/>
    <w:rsid w:val="007C1B3D"/>
    <w:rsid w:val="007C2DCB"/>
    <w:rsid w:val="007C5F14"/>
    <w:rsid w:val="007C73A7"/>
    <w:rsid w:val="007D3320"/>
    <w:rsid w:val="007D604A"/>
    <w:rsid w:val="007E21FA"/>
    <w:rsid w:val="007F6A5B"/>
    <w:rsid w:val="007F6E0F"/>
    <w:rsid w:val="008103AB"/>
    <w:rsid w:val="0082572E"/>
    <w:rsid w:val="00842E10"/>
    <w:rsid w:val="00885BCB"/>
    <w:rsid w:val="008906B0"/>
    <w:rsid w:val="00893082"/>
    <w:rsid w:val="008A1F26"/>
    <w:rsid w:val="008C382E"/>
    <w:rsid w:val="008C7FAF"/>
    <w:rsid w:val="008D0FA8"/>
    <w:rsid w:val="008D64F1"/>
    <w:rsid w:val="00905AC7"/>
    <w:rsid w:val="009073D4"/>
    <w:rsid w:val="009503A6"/>
    <w:rsid w:val="0095162E"/>
    <w:rsid w:val="00951686"/>
    <w:rsid w:val="00954112"/>
    <w:rsid w:val="00957271"/>
    <w:rsid w:val="00957527"/>
    <w:rsid w:val="00973027"/>
    <w:rsid w:val="009761CE"/>
    <w:rsid w:val="00977C03"/>
    <w:rsid w:val="00981E57"/>
    <w:rsid w:val="009C15EC"/>
    <w:rsid w:val="009C1C8F"/>
    <w:rsid w:val="009C68E9"/>
    <w:rsid w:val="009D3534"/>
    <w:rsid w:val="009E2207"/>
    <w:rsid w:val="009F433C"/>
    <w:rsid w:val="00A02167"/>
    <w:rsid w:val="00A042EA"/>
    <w:rsid w:val="00A51085"/>
    <w:rsid w:val="00A56E4A"/>
    <w:rsid w:val="00A642EA"/>
    <w:rsid w:val="00A728D4"/>
    <w:rsid w:val="00A818A8"/>
    <w:rsid w:val="00A95456"/>
    <w:rsid w:val="00A96E13"/>
    <w:rsid w:val="00AA05DA"/>
    <w:rsid w:val="00AA4F7B"/>
    <w:rsid w:val="00AB2D13"/>
    <w:rsid w:val="00AC7E7C"/>
    <w:rsid w:val="00AE0510"/>
    <w:rsid w:val="00AE5A1A"/>
    <w:rsid w:val="00B01298"/>
    <w:rsid w:val="00B207DA"/>
    <w:rsid w:val="00B21EA3"/>
    <w:rsid w:val="00B37C52"/>
    <w:rsid w:val="00B427DA"/>
    <w:rsid w:val="00B448E1"/>
    <w:rsid w:val="00B742CB"/>
    <w:rsid w:val="00B8107A"/>
    <w:rsid w:val="00B83EC3"/>
    <w:rsid w:val="00B90B66"/>
    <w:rsid w:val="00BA7D08"/>
    <w:rsid w:val="00BB25F0"/>
    <w:rsid w:val="00BD21FF"/>
    <w:rsid w:val="00BD2D1F"/>
    <w:rsid w:val="00BD2E6B"/>
    <w:rsid w:val="00BE4B72"/>
    <w:rsid w:val="00BF0E71"/>
    <w:rsid w:val="00BF1CF4"/>
    <w:rsid w:val="00BF5B39"/>
    <w:rsid w:val="00C06876"/>
    <w:rsid w:val="00C2241C"/>
    <w:rsid w:val="00C25472"/>
    <w:rsid w:val="00C3471F"/>
    <w:rsid w:val="00C50CBC"/>
    <w:rsid w:val="00C52E38"/>
    <w:rsid w:val="00C54335"/>
    <w:rsid w:val="00C6791E"/>
    <w:rsid w:val="00C72957"/>
    <w:rsid w:val="00C76EF5"/>
    <w:rsid w:val="00C87743"/>
    <w:rsid w:val="00C95653"/>
    <w:rsid w:val="00C95E79"/>
    <w:rsid w:val="00CB0D95"/>
    <w:rsid w:val="00CC0C2B"/>
    <w:rsid w:val="00CC2DED"/>
    <w:rsid w:val="00CD467D"/>
    <w:rsid w:val="00CE01C5"/>
    <w:rsid w:val="00CE20D9"/>
    <w:rsid w:val="00CE514C"/>
    <w:rsid w:val="00CF0DAF"/>
    <w:rsid w:val="00D123B9"/>
    <w:rsid w:val="00D15091"/>
    <w:rsid w:val="00D20999"/>
    <w:rsid w:val="00D2293E"/>
    <w:rsid w:val="00D33531"/>
    <w:rsid w:val="00D614D0"/>
    <w:rsid w:val="00D64E88"/>
    <w:rsid w:val="00D8326C"/>
    <w:rsid w:val="00D84689"/>
    <w:rsid w:val="00D85E7D"/>
    <w:rsid w:val="00DA5EE8"/>
    <w:rsid w:val="00DB0000"/>
    <w:rsid w:val="00DB0939"/>
    <w:rsid w:val="00DC70E1"/>
    <w:rsid w:val="00DD3B6E"/>
    <w:rsid w:val="00DD77D1"/>
    <w:rsid w:val="00DE17D6"/>
    <w:rsid w:val="00DF6878"/>
    <w:rsid w:val="00E01962"/>
    <w:rsid w:val="00E0554E"/>
    <w:rsid w:val="00E22E50"/>
    <w:rsid w:val="00E430AF"/>
    <w:rsid w:val="00E52237"/>
    <w:rsid w:val="00E52E9F"/>
    <w:rsid w:val="00E62D7A"/>
    <w:rsid w:val="00E65A61"/>
    <w:rsid w:val="00E66F59"/>
    <w:rsid w:val="00E75A73"/>
    <w:rsid w:val="00E81DBF"/>
    <w:rsid w:val="00E835FC"/>
    <w:rsid w:val="00E83BA1"/>
    <w:rsid w:val="00E84122"/>
    <w:rsid w:val="00E85FB1"/>
    <w:rsid w:val="00E9366F"/>
    <w:rsid w:val="00E955D8"/>
    <w:rsid w:val="00EA000F"/>
    <w:rsid w:val="00EB03A2"/>
    <w:rsid w:val="00EC2CD3"/>
    <w:rsid w:val="00ED346C"/>
    <w:rsid w:val="00EE6DD9"/>
    <w:rsid w:val="00F0234B"/>
    <w:rsid w:val="00F0571D"/>
    <w:rsid w:val="00F06AC7"/>
    <w:rsid w:val="00F13D13"/>
    <w:rsid w:val="00F31FA8"/>
    <w:rsid w:val="00F33566"/>
    <w:rsid w:val="00F410E7"/>
    <w:rsid w:val="00F43935"/>
    <w:rsid w:val="00F45806"/>
    <w:rsid w:val="00F552BF"/>
    <w:rsid w:val="00F657F5"/>
    <w:rsid w:val="00F65D03"/>
    <w:rsid w:val="00FA42D8"/>
    <w:rsid w:val="00FA6B54"/>
    <w:rsid w:val="00FB6B73"/>
    <w:rsid w:val="00FC1F1C"/>
    <w:rsid w:val="00FD5248"/>
    <w:rsid w:val="00FF2F6E"/>
    <w:rsid w:val="00FF3989"/>
    <w:rsid w:val="102FEF28"/>
    <w:rsid w:val="1FED9273"/>
    <w:rsid w:val="5AA03FD6"/>
    <w:rsid w:val="6232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29B"/>
  <w15:chartTrackingRefBased/>
  <w15:docId w15:val="{A7499BD6-E906-4CC0-A7A6-8B4489C3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4B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3322"/>
    <w:rPr>
      <w:sz w:val="16"/>
      <w:szCs w:val="16"/>
    </w:rPr>
  </w:style>
  <w:style w:type="paragraph" w:styleId="CommentText">
    <w:name w:val="annotation text"/>
    <w:basedOn w:val="Normal"/>
    <w:link w:val="CommentTextChar"/>
    <w:uiPriority w:val="99"/>
    <w:unhideWhenUsed/>
    <w:rsid w:val="000C3322"/>
    <w:pPr>
      <w:spacing w:line="240" w:lineRule="auto"/>
    </w:pPr>
    <w:rPr>
      <w:sz w:val="20"/>
      <w:szCs w:val="20"/>
    </w:rPr>
  </w:style>
  <w:style w:type="character" w:customStyle="1" w:styleId="CommentTextChar">
    <w:name w:val="Comment Text Char"/>
    <w:basedOn w:val="DefaultParagraphFont"/>
    <w:link w:val="CommentText"/>
    <w:uiPriority w:val="99"/>
    <w:rsid w:val="000C3322"/>
    <w:rPr>
      <w:sz w:val="20"/>
      <w:szCs w:val="20"/>
    </w:rPr>
  </w:style>
  <w:style w:type="paragraph" w:styleId="CommentSubject">
    <w:name w:val="annotation subject"/>
    <w:basedOn w:val="CommentText"/>
    <w:next w:val="CommentText"/>
    <w:link w:val="CommentSubjectChar"/>
    <w:uiPriority w:val="99"/>
    <w:semiHidden/>
    <w:unhideWhenUsed/>
    <w:rsid w:val="000C3322"/>
    <w:rPr>
      <w:b/>
      <w:bCs/>
    </w:rPr>
  </w:style>
  <w:style w:type="character" w:customStyle="1" w:styleId="CommentSubjectChar">
    <w:name w:val="Comment Subject Char"/>
    <w:basedOn w:val="CommentTextChar"/>
    <w:link w:val="CommentSubject"/>
    <w:uiPriority w:val="99"/>
    <w:semiHidden/>
    <w:rsid w:val="000C3322"/>
    <w:rPr>
      <w:b/>
      <w:bCs/>
      <w:sz w:val="20"/>
      <w:szCs w:val="20"/>
    </w:rPr>
  </w:style>
  <w:style w:type="character" w:styleId="Hyperlink">
    <w:name w:val="Hyperlink"/>
    <w:basedOn w:val="DefaultParagraphFont"/>
    <w:uiPriority w:val="99"/>
    <w:unhideWhenUsed/>
    <w:rsid w:val="006F18A2"/>
    <w:rPr>
      <w:color w:val="0000FF"/>
      <w:u w:val="single"/>
    </w:rPr>
  </w:style>
  <w:style w:type="table" w:styleId="TableGrid">
    <w:name w:val="Table Grid"/>
    <w:basedOn w:val="TableNormal"/>
    <w:uiPriority w:val="39"/>
    <w:rsid w:val="006F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F18A2"/>
    <w:pPr>
      <w:spacing w:after="0" w:line="276" w:lineRule="auto"/>
    </w:pPr>
    <w:rPr>
      <w:rFonts w:ascii="Arial" w:eastAsia="Arial" w:hAnsi="Arial" w:cs="Arial"/>
      <w:color w:val="000000"/>
    </w:rPr>
  </w:style>
  <w:style w:type="paragraph" w:styleId="NormalWeb">
    <w:name w:val="Normal (Web)"/>
    <w:basedOn w:val="Normal"/>
    <w:uiPriority w:val="99"/>
    <w:semiHidden/>
    <w:unhideWhenUsed/>
    <w:rsid w:val="005C6AE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0234B"/>
    <w:pPr>
      <w:spacing w:after="0" w:line="240" w:lineRule="auto"/>
    </w:pPr>
  </w:style>
  <w:style w:type="character" w:customStyle="1" w:styleId="Heading1Char">
    <w:name w:val="Heading 1 Char"/>
    <w:basedOn w:val="DefaultParagraphFont"/>
    <w:link w:val="Heading1"/>
    <w:uiPriority w:val="9"/>
    <w:rsid w:val="00004BB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31FA8"/>
    <w:pPr>
      <w:ind w:left="720"/>
      <w:contextualSpacing/>
    </w:pPr>
  </w:style>
  <w:style w:type="character" w:styleId="UnresolvedMention">
    <w:name w:val="Unresolved Mention"/>
    <w:basedOn w:val="DefaultParagraphFont"/>
    <w:uiPriority w:val="99"/>
    <w:unhideWhenUsed/>
    <w:rsid w:val="00CD467D"/>
    <w:rPr>
      <w:color w:val="605E5C"/>
      <w:shd w:val="clear" w:color="auto" w:fill="E1DFDD"/>
    </w:rPr>
  </w:style>
  <w:style w:type="character" w:styleId="Mention">
    <w:name w:val="Mention"/>
    <w:basedOn w:val="DefaultParagraphFont"/>
    <w:uiPriority w:val="99"/>
    <w:unhideWhenUsed/>
    <w:rsid w:val="00CD46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0925">
      <w:bodyDiv w:val="1"/>
      <w:marLeft w:val="0"/>
      <w:marRight w:val="0"/>
      <w:marTop w:val="0"/>
      <w:marBottom w:val="0"/>
      <w:divBdr>
        <w:top w:val="none" w:sz="0" w:space="0" w:color="auto"/>
        <w:left w:val="none" w:sz="0" w:space="0" w:color="auto"/>
        <w:bottom w:val="none" w:sz="0" w:space="0" w:color="auto"/>
        <w:right w:val="none" w:sz="0" w:space="0" w:color="auto"/>
      </w:divBdr>
    </w:div>
    <w:div w:id="459420971">
      <w:bodyDiv w:val="1"/>
      <w:marLeft w:val="0"/>
      <w:marRight w:val="0"/>
      <w:marTop w:val="0"/>
      <w:marBottom w:val="0"/>
      <w:divBdr>
        <w:top w:val="none" w:sz="0" w:space="0" w:color="auto"/>
        <w:left w:val="none" w:sz="0" w:space="0" w:color="auto"/>
        <w:bottom w:val="none" w:sz="0" w:space="0" w:color="auto"/>
        <w:right w:val="none" w:sz="0" w:space="0" w:color="auto"/>
      </w:divBdr>
    </w:div>
    <w:div w:id="513686340">
      <w:bodyDiv w:val="1"/>
      <w:marLeft w:val="0"/>
      <w:marRight w:val="0"/>
      <w:marTop w:val="0"/>
      <w:marBottom w:val="0"/>
      <w:divBdr>
        <w:top w:val="none" w:sz="0" w:space="0" w:color="auto"/>
        <w:left w:val="none" w:sz="0" w:space="0" w:color="auto"/>
        <w:bottom w:val="none" w:sz="0" w:space="0" w:color="auto"/>
        <w:right w:val="none" w:sz="0" w:space="0" w:color="auto"/>
      </w:divBdr>
    </w:div>
    <w:div w:id="610359629">
      <w:bodyDiv w:val="1"/>
      <w:marLeft w:val="0"/>
      <w:marRight w:val="0"/>
      <w:marTop w:val="0"/>
      <w:marBottom w:val="0"/>
      <w:divBdr>
        <w:top w:val="none" w:sz="0" w:space="0" w:color="auto"/>
        <w:left w:val="none" w:sz="0" w:space="0" w:color="auto"/>
        <w:bottom w:val="none" w:sz="0" w:space="0" w:color="auto"/>
        <w:right w:val="none" w:sz="0" w:space="0" w:color="auto"/>
      </w:divBdr>
    </w:div>
    <w:div w:id="610934976">
      <w:bodyDiv w:val="1"/>
      <w:marLeft w:val="0"/>
      <w:marRight w:val="0"/>
      <w:marTop w:val="0"/>
      <w:marBottom w:val="0"/>
      <w:divBdr>
        <w:top w:val="none" w:sz="0" w:space="0" w:color="auto"/>
        <w:left w:val="none" w:sz="0" w:space="0" w:color="auto"/>
        <w:bottom w:val="none" w:sz="0" w:space="0" w:color="auto"/>
        <w:right w:val="none" w:sz="0" w:space="0" w:color="auto"/>
      </w:divBdr>
    </w:div>
    <w:div w:id="654455398">
      <w:bodyDiv w:val="1"/>
      <w:marLeft w:val="0"/>
      <w:marRight w:val="0"/>
      <w:marTop w:val="0"/>
      <w:marBottom w:val="0"/>
      <w:divBdr>
        <w:top w:val="none" w:sz="0" w:space="0" w:color="auto"/>
        <w:left w:val="none" w:sz="0" w:space="0" w:color="auto"/>
        <w:bottom w:val="none" w:sz="0" w:space="0" w:color="auto"/>
        <w:right w:val="none" w:sz="0" w:space="0" w:color="auto"/>
      </w:divBdr>
    </w:div>
    <w:div w:id="813912638">
      <w:bodyDiv w:val="1"/>
      <w:marLeft w:val="0"/>
      <w:marRight w:val="0"/>
      <w:marTop w:val="0"/>
      <w:marBottom w:val="0"/>
      <w:divBdr>
        <w:top w:val="none" w:sz="0" w:space="0" w:color="auto"/>
        <w:left w:val="none" w:sz="0" w:space="0" w:color="auto"/>
        <w:bottom w:val="none" w:sz="0" w:space="0" w:color="auto"/>
        <w:right w:val="none" w:sz="0" w:space="0" w:color="auto"/>
      </w:divBdr>
    </w:div>
    <w:div w:id="837813443">
      <w:bodyDiv w:val="1"/>
      <w:marLeft w:val="0"/>
      <w:marRight w:val="0"/>
      <w:marTop w:val="0"/>
      <w:marBottom w:val="0"/>
      <w:divBdr>
        <w:top w:val="none" w:sz="0" w:space="0" w:color="auto"/>
        <w:left w:val="none" w:sz="0" w:space="0" w:color="auto"/>
        <w:bottom w:val="none" w:sz="0" w:space="0" w:color="auto"/>
        <w:right w:val="none" w:sz="0" w:space="0" w:color="auto"/>
      </w:divBdr>
    </w:div>
    <w:div w:id="853498791">
      <w:bodyDiv w:val="1"/>
      <w:marLeft w:val="0"/>
      <w:marRight w:val="0"/>
      <w:marTop w:val="0"/>
      <w:marBottom w:val="0"/>
      <w:divBdr>
        <w:top w:val="none" w:sz="0" w:space="0" w:color="auto"/>
        <w:left w:val="none" w:sz="0" w:space="0" w:color="auto"/>
        <w:bottom w:val="none" w:sz="0" w:space="0" w:color="auto"/>
        <w:right w:val="none" w:sz="0" w:space="0" w:color="auto"/>
      </w:divBdr>
    </w:div>
    <w:div w:id="894045361">
      <w:bodyDiv w:val="1"/>
      <w:marLeft w:val="0"/>
      <w:marRight w:val="0"/>
      <w:marTop w:val="0"/>
      <w:marBottom w:val="0"/>
      <w:divBdr>
        <w:top w:val="none" w:sz="0" w:space="0" w:color="auto"/>
        <w:left w:val="none" w:sz="0" w:space="0" w:color="auto"/>
        <w:bottom w:val="none" w:sz="0" w:space="0" w:color="auto"/>
        <w:right w:val="none" w:sz="0" w:space="0" w:color="auto"/>
      </w:divBdr>
    </w:div>
    <w:div w:id="1040861781">
      <w:bodyDiv w:val="1"/>
      <w:marLeft w:val="0"/>
      <w:marRight w:val="0"/>
      <w:marTop w:val="0"/>
      <w:marBottom w:val="0"/>
      <w:divBdr>
        <w:top w:val="none" w:sz="0" w:space="0" w:color="auto"/>
        <w:left w:val="none" w:sz="0" w:space="0" w:color="auto"/>
        <w:bottom w:val="none" w:sz="0" w:space="0" w:color="auto"/>
        <w:right w:val="none" w:sz="0" w:space="0" w:color="auto"/>
      </w:divBdr>
    </w:div>
    <w:div w:id="1129125745">
      <w:bodyDiv w:val="1"/>
      <w:marLeft w:val="0"/>
      <w:marRight w:val="0"/>
      <w:marTop w:val="0"/>
      <w:marBottom w:val="0"/>
      <w:divBdr>
        <w:top w:val="none" w:sz="0" w:space="0" w:color="auto"/>
        <w:left w:val="none" w:sz="0" w:space="0" w:color="auto"/>
        <w:bottom w:val="none" w:sz="0" w:space="0" w:color="auto"/>
        <w:right w:val="none" w:sz="0" w:space="0" w:color="auto"/>
      </w:divBdr>
    </w:div>
    <w:div w:id="1211571861">
      <w:bodyDiv w:val="1"/>
      <w:marLeft w:val="0"/>
      <w:marRight w:val="0"/>
      <w:marTop w:val="0"/>
      <w:marBottom w:val="0"/>
      <w:divBdr>
        <w:top w:val="none" w:sz="0" w:space="0" w:color="auto"/>
        <w:left w:val="none" w:sz="0" w:space="0" w:color="auto"/>
        <w:bottom w:val="none" w:sz="0" w:space="0" w:color="auto"/>
        <w:right w:val="none" w:sz="0" w:space="0" w:color="auto"/>
      </w:divBdr>
    </w:div>
    <w:div w:id="1294363568">
      <w:bodyDiv w:val="1"/>
      <w:marLeft w:val="0"/>
      <w:marRight w:val="0"/>
      <w:marTop w:val="0"/>
      <w:marBottom w:val="0"/>
      <w:divBdr>
        <w:top w:val="none" w:sz="0" w:space="0" w:color="auto"/>
        <w:left w:val="none" w:sz="0" w:space="0" w:color="auto"/>
        <w:bottom w:val="none" w:sz="0" w:space="0" w:color="auto"/>
        <w:right w:val="none" w:sz="0" w:space="0" w:color="auto"/>
      </w:divBdr>
    </w:div>
    <w:div w:id="1506703023">
      <w:bodyDiv w:val="1"/>
      <w:marLeft w:val="0"/>
      <w:marRight w:val="0"/>
      <w:marTop w:val="0"/>
      <w:marBottom w:val="0"/>
      <w:divBdr>
        <w:top w:val="none" w:sz="0" w:space="0" w:color="auto"/>
        <w:left w:val="none" w:sz="0" w:space="0" w:color="auto"/>
        <w:bottom w:val="none" w:sz="0" w:space="0" w:color="auto"/>
        <w:right w:val="none" w:sz="0" w:space="0" w:color="auto"/>
      </w:divBdr>
    </w:div>
    <w:div w:id="1614942743">
      <w:bodyDiv w:val="1"/>
      <w:marLeft w:val="0"/>
      <w:marRight w:val="0"/>
      <w:marTop w:val="0"/>
      <w:marBottom w:val="0"/>
      <w:divBdr>
        <w:top w:val="none" w:sz="0" w:space="0" w:color="auto"/>
        <w:left w:val="none" w:sz="0" w:space="0" w:color="auto"/>
        <w:bottom w:val="none" w:sz="0" w:space="0" w:color="auto"/>
        <w:right w:val="none" w:sz="0" w:space="0" w:color="auto"/>
      </w:divBdr>
    </w:div>
    <w:div w:id="1687634945">
      <w:bodyDiv w:val="1"/>
      <w:marLeft w:val="0"/>
      <w:marRight w:val="0"/>
      <w:marTop w:val="0"/>
      <w:marBottom w:val="0"/>
      <w:divBdr>
        <w:top w:val="none" w:sz="0" w:space="0" w:color="auto"/>
        <w:left w:val="none" w:sz="0" w:space="0" w:color="auto"/>
        <w:bottom w:val="none" w:sz="0" w:space="0" w:color="auto"/>
        <w:right w:val="none" w:sz="0" w:space="0" w:color="auto"/>
      </w:divBdr>
    </w:div>
    <w:div w:id="1780367945">
      <w:bodyDiv w:val="1"/>
      <w:marLeft w:val="0"/>
      <w:marRight w:val="0"/>
      <w:marTop w:val="0"/>
      <w:marBottom w:val="0"/>
      <w:divBdr>
        <w:top w:val="none" w:sz="0" w:space="0" w:color="auto"/>
        <w:left w:val="none" w:sz="0" w:space="0" w:color="auto"/>
        <w:bottom w:val="none" w:sz="0" w:space="0" w:color="auto"/>
        <w:right w:val="none" w:sz="0" w:space="0" w:color="auto"/>
      </w:divBdr>
    </w:div>
    <w:div w:id="1872768437">
      <w:bodyDiv w:val="1"/>
      <w:marLeft w:val="0"/>
      <w:marRight w:val="0"/>
      <w:marTop w:val="0"/>
      <w:marBottom w:val="0"/>
      <w:divBdr>
        <w:top w:val="none" w:sz="0" w:space="0" w:color="auto"/>
        <w:left w:val="none" w:sz="0" w:space="0" w:color="auto"/>
        <w:bottom w:val="none" w:sz="0" w:space="0" w:color="auto"/>
        <w:right w:val="none" w:sz="0" w:space="0" w:color="auto"/>
      </w:divBdr>
    </w:div>
    <w:div w:id="1885675150">
      <w:bodyDiv w:val="1"/>
      <w:marLeft w:val="0"/>
      <w:marRight w:val="0"/>
      <w:marTop w:val="0"/>
      <w:marBottom w:val="0"/>
      <w:divBdr>
        <w:top w:val="none" w:sz="0" w:space="0" w:color="auto"/>
        <w:left w:val="none" w:sz="0" w:space="0" w:color="auto"/>
        <w:bottom w:val="none" w:sz="0" w:space="0" w:color="auto"/>
        <w:right w:val="none" w:sz="0" w:space="0" w:color="auto"/>
      </w:divBdr>
    </w:div>
    <w:div w:id="1997486807">
      <w:bodyDiv w:val="1"/>
      <w:marLeft w:val="0"/>
      <w:marRight w:val="0"/>
      <w:marTop w:val="0"/>
      <w:marBottom w:val="0"/>
      <w:divBdr>
        <w:top w:val="none" w:sz="0" w:space="0" w:color="auto"/>
        <w:left w:val="none" w:sz="0" w:space="0" w:color="auto"/>
        <w:bottom w:val="none" w:sz="0" w:space="0" w:color="auto"/>
        <w:right w:val="none" w:sz="0" w:space="0" w:color="auto"/>
      </w:divBdr>
      <w:divsChild>
        <w:div w:id="1310667579">
          <w:marLeft w:val="0"/>
          <w:marRight w:val="0"/>
          <w:marTop w:val="0"/>
          <w:marBottom w:val="0"/>
          <w:divBdr>
            <w:top w:val="none" w:sz="0" w:space="0" w:color="auto"/>
            <w:left w:val="none" w:sz="0" w:space="0" w:color="auto"/>
            <w:bottom w:val="none" w:sz="0" w:space="0" w:color="auto"/>
            <w:right w:val="none" w:sz="0" w:space="0" w:color="auto"/>
          </w:divBdr>
        </w:div>
      </w:divsChild>
    </w:div>
    <w:div w:id="2037925153">
      <w:bodyDiv w:val="1"/>
      <w:marLeft w:val="0"/>
      <w:marRight w:val="0"/>
      <w:marTop w:val="0"/>
      <w:marBottom w:val="0"/>
      <w:divBdr>
        <w:top w:val="none" w:sz="0" w:space="0" w:color="auto"/>
        <w:left w:val="none" w:sz="0" w:space="0" w:color="auto"/>
        <w:bottom w:val="none" w:sz="0" w:space="0" w:color="auto"/>
        <w:right w:val="none" w:sz="0" w:space="0" w:color="auto"/>
      </w:divBdr>
    </w:div>
    <w:div w:id="2046247963">
      <w:bodyDiv w:val="1"/>
      <w:marLeft w:val="0"/>
      <w:marRight w:val="0"/>
      <w:marTop w:val="0"/>
      <w:marBottom w:val="0"/>
      <w:divBdr>
        <w:top w:val="none" w:sz="0" w:space="0" w:color="auto"/>
        <w:left w:val="none" w:sz="0" w:space="0" w:color="auto"/>
        <w:bottom w:val="none" w:sz="0" w:space="0" w:color="auto"/>
        <w:right w:val="none" w:sz="0" w:space="0" w:color="auto"/>
      </w:divBdr>
    </w:div>
    <w:div w:id="2047018244">
      <w:bodyDiv w:val="1"/>
      <w:marLeft w:val="0"/>
      <w:marRight w:val="0"/>
      <w:marTop w:val="0"/>
      <w:marBottom w:val="0"/>
      <w:divBdr>
        <w:top w:val="none" w:sz="0" w:space="0" w:color="auto"/>
        <w:left w:val="none" w:sz="0" w:space="0" w:color="auto"/>
        <w:bottom w:val="none" w:sz="0" w:space="0" w:color="auto"/>
        <w:right w:val="none" w:sz="0" w:space="0" w:color="auto"/>
      </w:divBdr>
    </w:div>
    <w:div w:id="2145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bb22d-c0b6-4ef7-acaf-e9f6524c94f1">
      <Terms xmlns="http://schemas.microsoft.com/office/infopath/2007/PartnerControls"/>
    </lcf76f155ced4ddcb4097134ff3c332f>
    <TaxCatchAll xmlns="98417319-ff5f-45e5-9c8d-df101e3e95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41706EB9C6142AAEC400D680A0B93" ma:contentTypeVersion="13" ma:contentTypeDescription="Create a new document." ma:contentTypeScope="" ma:versionID="fd332eb9c09655bb8bb2fef4d9827383">
  <xsd:schema xmlns:xsd="http://www.w3.org/2001/XMLSchema" xmlns:xs="http://www.w3.org/2001/XMLSchema" xmlns:p="http://schemas.microsoft.com/office/2006/metadata/properties" xmlns:ns2="a34bb22d-c0b6-4ef7-acaf-e9f6524c94f1" xmlns:ns3="98417319-ff5f-45e5-9c8d-df101e3e9598" targetNamespace="http://schemas.microsoft.com/office/2006/metadata/properties" ma:root="true" ma:fieldsID="f75c57b28e640961ef88ee66c388e561" ns2:_="" ns3:_="">
    <xsd:import namespace="a34bb22d-c0b6-4ef7-acaf-e9f6524c94f1"/>
    <xsd:import namespace="98417319-ff5f-45e5-9c8d-df101e3e9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b22d-c0b6-4ef7-acaf-e9f6524c9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17319-ff5f-45e5-9c8d-df101e3e9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ccc5f1-0dfe-4f66-b18b-c7aef55bc5d0}" ma:internalName="TaxCatchAll" ma:showField="CatchAllData" ma:web="98417319-ff5f-45e5-9c8d-df101e3e9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D1C83-5315-4357-B904-EFCBC987986E}">
  <ds:schemaRefs>
    <ds:schemaRef ds:uri="http://schemas.microsoft.com/office/2006/metadata/properties"/>
    <ds:schemaRef ds:uri="http://schemas.microsoft.com/office/infopath/2007/PartnerControls"/>
    <ds:schemaRef ds:uri="a34bb22d-c0b6-4ef7-acaf-e9f6524c94f1"/>
    <ds:schemaRef ds:uri="98417319-ff5f-45e5-9c8d-df101e3e9598"/>
  </ds:schemaRefs>
</ds:datastoreItem>
</file>

<file path=customXml/itemProps2.xml><?xml version="1.0" encoding="utf-8"?>
<ds:datastoreItem xmlns:ds="http://schemas.openxmlformats.org/officeDocument/2006/customXml" ds:itemID="{C730BE3C-D4D3-452A-9FC8-23EB43BA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b22d-c0b6-4ef7-acaf-e9f6524c94f1"/>
    <ds:schemaRef ds:uri="98417319-ff5f-45e5-9c8d-df101e3e9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ECC29-578A-4CA8-919D-C227C981D6F1}">
  <ds:schemaRefs>
    <ds:schemaRef ds:uri="http://schemas.openxmlformats.org/officeDocument/2006/bibliography"/>
  </ds:schemaRefs>
</ds:datastoreItem>
</file>

<file path=customXml/itemProps4.xml><?xml version="1.0" encoding="utf-8"?>
<ds:datastoreItem xmlns:ds="http://schemas.openxmlformats.org/officeDocument/2006/customXml" ds:itemID="{2770B1D7-B256-4573-A98B-17DDB6921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Zapf, Rachel L</dc:creator>
  <cp:keywords/>
  <dc:description/>
  <cp:lastModifiedBy>Snyder, Graham</cp:lastModifiedBy>
  <cp:revision>11</cp:revision>
  <dcterms:created xsi:type="dcterms:W3CDTF">2022-10-10T13:39:00Z</dcterms:created>
  <dcterms:modified xsi:type="dcterms:W3CDTF">2022-12-12T12:44:00Z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2022-03-17T18:13:23Z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f4b1b3e2-5b1d-41e3-a4f4-5258b9bdc4b2</vt:lpwstr>
  </property>
  <property fmtid="{D5CDD505-2E9C-101B-9397-08002B2CF9AE}" pid="8" name="MSIP_Label_5e4b1be8-281e-475d-98b0-21c3457e5a46_ContentBits">
    <vt:lpwstr>0</vt:lpwstr>
  </property>
  <property fmtid="{D5CDD505-2E9C-101B-9397-08002B2CF9AE}" pid="9" name="ContentTypeId">
    <vt:lpwstr>0x0101006B841706EB9C6142AAEC400D680A0B93</vt:lpwstr>
  </property>
  <property fmtid="{D5CDD505-2E9C-101B-9397-08002B2CF9AE}" pid="10" name="MediaServiceImageTags">
    <vt:lpwstr/>
  </property>
</Properties>
</file>